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27" w:rsidRPr="00F82D7E" w:rsidRDefault="000F6527" w:rsidP="000F6527">
      <w:pPr>
        <w:pStyle w:val="1"/>
        <w:jc w:val="center"/>
        <w:rPr>
          <w:rStyle w:val="a3"/>
        </w:rPr>
      </w:pPr>
      <w:r w:rsidRPr="00F82D7E">
        <w:rPr>
          <w:rStyle w:val="a3"/>
        </w:rPr>
        <w:t xml:space="preserve">Муниципальное бюджетное общеобразовательное учреждение Колодезянская </w:t>
      </w:r>
      <w:proofErr w:type="gramStart"/>
      <w:r w:rsidRPr="00F82D7E">
        <w:rPr>
          <w:rStyle w:val="a3"/>
        </w:rPr>
        <w:t>основная</w:t>
      </w:r>
      <w:proofErr w:type="gramEnd"/>
      <w:r w:rsidRPr="00F82D7E">
        <w:rPr>
          <w:rStyle w:val="a3"/>
        </w:rPr>
        <w:t xml:space="preserve"> общеобразовательная школа</w:t>
      </w:r>
    </w:p>
    <w:p w:rsidR="000F6527" w:rsidRPr="005234B0" w:rsidRDefault="000F6527" w:rsidP="000F6527">
      <w:pPr>
        <w:pStyle w:val="a4"/>
        <w:ind w:hanging="1503"/>
        <w:jc w:val="center"/>
        <w:rPr>
          <w:i w:val="0"/>
        </w:rPr>
      </w:pPr>
      <w:r w:rsidRPr="00F82D7E">
        <w:rPr>
          <w:i w:val="0"/>
          <w:color w:val="auto"/>
        </w:rPr>
        <w:t>346051, Ростовская область, Тарасовский район, п. Тарасовский, ул. Победы, д. 32</w:t>
      </w:r>
      <w:r w:rsidRPr="00F82D7E">
        <w:rPr>
          <w:i w:val="0"/>
          <w:color w:val="auto"/>
        </w:rPr>
        <w:br/>
        <w:t xml:space="preserve">т. 8 (86386) 35-7-10, </w:t>
      </w:r>
      <w:r w:rsidRPr="00F82D7E">
        <w:rPr>
          <w:i w:val="0"/>
          <w:color w:val="auto"/>
          <w:lang w:val="en-US"/>
        </w:rPr>
        <w:t>E</w:t>
      </w:r>
      <w:r w:rsidRPr="00F82D7E">
        <w:rPr>
          <w:i w:val="0"/>
          <w:color w:val="auto"/>
        </w:rPr>
        <w:t>-</w:t>
      </w:r>
      <w:r w:rsidRPr="00F82D7E">
        <w:rPr>
          <w:i w:val="0"/>
          <w:color w:val="auto"/>
          <w:lang w:val="en-US"/>
        </w:rPr>
        <w:t>mail</w:t>
      </w:r>
      <w:r w:rsidRPr="00F82D7E">
        <w:rPr>
          <w:i w:val="0"/>
          <w:color w:val="auto"/>
        </w:rPr>
        <w:t xml:space="preserve">: </w:t>
      </w:r>
      <w:r w:rsidRPr="00F82D7E">
        <w:rPr>
          <w:i w:val="0"/>
          <w:color w:val="auto"/>
          <w:lang w:val="en-US"/>
        </w:rPr>
        <w:t>kolodezanska</w:t>
      </w:r>
      <w:r w:rsidRPr="00F82D7E">
        <w:rPr>
          <w:i w:val="0"/>
          <w:color w:val="auto"/>
        </w:rPr>
        <w:t>@</w:t>
      </w:r>
      <w:r w:rsidRPr="00F82D7E">
        <w:rPr>
          <w:i w:val="0"/>
          <w:color w:val="auto"/>
          <w:lang w:val="en-US"/>
        </w:rPr>
        <w:t>mail</w:t>
      </w:r>
      <w:r w:rsidRPr="00F82D7E">
        <w:rPr>
          <w:i w:val="0"/>
          <w:color w:val="auto"/>
        </w:rPr>
        <w:t>.</w:t>
      </w:r>
      <w:r w:rsidRPr="00F82D7E">
        <w:rPr>
          <w:i w:val="0"/>
          <w:color w:val="auto"/>
          <w:lang w:val="en-US"/>
        </w:rPr>
        <w:t>ru</w:t>
      </w:r>
    </w:p>
    <w:p w:rsidR="000F6527" w:rsidRDefault="000F6527" w:rsidP="000F6527">
      <w:pPr>
        <w:spacing w:after="0"/>
        <w:rPr>
          <w:rStyle w:val="Heading1"/>
          <w:rFonts w:eastAsiaTheme="minorHAnsi"/>
        </w:rPr>
      </w:pPr>
      <w:bookmarkStart w:id="0" w:name="bookmark0"/>
    </w:p>
    <w:p w:rsidR="000F6527" w:rsidRDefault="000F6527" w:rsidP="000F6527">
      <w:pPr>
        <w:spacing w:after="0"/>
        <w:rPr>
          <w:rStyle w:val="Heading1"/>
          <w:rFonts w:eastAsiaTheme="minorHAnsi"/>
        </w:rPr>
      </w:pPr>
    </w:p>
    <w:p w:rsidR="000F6527" w:rsidRDefault="000F6527" w:rsidP="000F6527">
      <w:pPr>
        <w:spacing w:after="0"/>
        <w:rPr>
          <w:rStyle w:val="Heading1"/>
          <w:rFonts w:eastAsiaTheme="minorHAnsi"/>
        </w:rPr>
      </w:pPr>
    </w:p>
    <w:p w:rsidR="000F6527" w:rsidRDefault="000F6527" w:rsidP="000F6527">
      <w:pPr>
        <w:spacing w:after="0"/>
        <w:rPr>
          <w:rStyle w:val="Heading1"/>
          <w:rFonts w:eastAsiaTheme="minorHAnsi"/>
        </w:rPr>
      </w:pPr>
    </w:p>
    <w:p w:rsidR="000F6527" w:rsidRDefault="000F6527" w:rsidP="000F6527">
      <w:pPr>
        <w:spacing w:after="0"/>
        <w:jc w:val="center"/>
        <w:rPr>
          <w:rStyle w:val="Heading1"/>
          <w:rFonts w:eastAsiaTheme="minorHAnsi"/>
        </w:rPr>
      </w:pPr>
      <w:r w:rsidRPr="000F6527">
        <w:rPr>
          <w:rStyle w:val="Heading1"/>
          <w:rFonts w:eastAsiaTheme="minorHAnsi"/>
        </w:rPr>
        <w:t>Публичный доклад</w:t>
      </w:r>
      <w:r w:rsidRPr="000F6527">
        <w:rPr>
          <w:rStyle w:val="Heading1"/>
          <w:rFonts w:eastAsiaTheme="minorHAnsi"/>
          <w:bCs w:val="0"/>
        </w:rPr>
        <w:t xml:space="preserve"> директора</w:t>
      </w:r>
      <w:r w:rsidRPr="000F6527">
        <w:rPr>
          <w:rStyle w:val="Heading1"/>
          <w:rFonts w:eastAsiaTheme="minorHAnsi"/>
        </w:rPr>
        <w:t xml:space="preserve"> о деятельности МБОУ </w:t>
      </w:r>
      <w:r w:rsidRPr="000F6527">
        <w:rPr>
          <w:rStyle w:val="Heading1"/>
          <w:rFonts w:eastAsiaTheme="minorHAnsi"/>
          <w:bCs w:val="0"/>
        </w:rPr>
        <w:t>Колодезянской ООШ</w:t>
      </w:r>
      <w:r w:rsidRPr="000F6527">
        <w:rPr>
          <w:rStyle w:val="Heading1"/>
          <w:rFonts w:eastAsiaTheme="minorHAnsi"/>
        </w:rPr>
        <w:t xml:space="preserve"> в 2020-2021 </w:t>
      </w:r>
      <w:proofErr w:type="gramStart"/>
      <w:r w:rsidRPr="000F6527">
        <w:rPr>
          <w:rStyle w:val="Heading1"/>
          <w:rFonts w:eastAsiaTheme="minorHAnsi"/>
        </w:rPr>
        <w:t>учебном</w:t>
      </w:r>
      <w:proofErr w:type="gramEnd"/>
      <w:r w:rsidRPr="000F6527">
        <w:rPr>
          <w:rStyle w:val="Heading1"/>
          <w:rFonts w:eastAsiaTheme="minorHAnsi"/>
        </w:rPr>
        <w:t xml:space="preserve"> году</w:t>
      </w:r>
      <w:bookmarkEnd w:id="0"/>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p>
    <w:p w:rsidR="000F6527" w:rsidRDefault="000F6527" w:rsidP="000F6527">
      <w:pPr>
        <w:spacing w:after="0"/>
        <w:jc w:val="center"/>
        <w:rPr>
          <w:rStyle w:val="Heading1"/>
          <w:rFonts w:eastAsiaTheme="minorHAnsi"/>
          <w:b w:val="0"/>
          <w:bCs w:val="0"/>
          <w:sz w:val="24"/>
          <w:szCs w:val="24"/>
        </w:rPr>
      </w:pPr>
      <w:r>
        <w:rPr>
          <w:rStyle w:val="Heading1"/>
          <w:rFonts w:eastAsiaTheme="minorHAnsi"/>
          <w:b w:val="0"/>
          <w:bCs w:val="0"/>
          <w:sz w:val="24"/>
          <w:szCs w:val="24"/>
        </w:rPr>
        <w:t>2021 г.</w:t>
      </w:r>
    </w:p>
    <w:p w:rsidR="008B3B8B" w:rsidRDefault="008B3B8B" w:rsidP="00A12E3C">
      <w:pPr>
        <w:pStyle w:val="Heading30"/>
        <w:shd w:val="clear" w:color="auto" w:fill="auto"/>
        <w:spacing w:after="213" w:line="240" w:lineRule="exact"/>
        <w:ind w:left="2980"/>
        <w:rPr>
          <w:b/>
          <w:color w:val="000000"/>
          <w:sz w:val="24"/>
          <w:szCs w:val="24"/>
          <w:lang w:eastAsia="ru-RU" w:bidi="ru-RU"/>
        </w:rPr>
      </w:pPr>
      <w:bookmarkStart w:id="1" w:name="bookmark1"/>
    </w:p>
    <w:p w:rsidR="00A12E3C" w:rsidRPr="00F21411" w:rsidRDefault="00A12E3C" w:rsidP="00A12E3C">
      <w:pPr>
        <w:pStyle w:val="Heading30"/>
        <w:shd w:val="clear" w:color="auto" w:fill="auto"/>
        <w:spacing w:after="213" w:line="240" w:lineRule="exact"/>
        <w:ind w:left="2980"/>
        <w:rPr>
          <w:b/>
        </w:rPr>
      </w:pPr>
      <w:r w:rsidRPr="00F21411">
        <w:rPr>
          <w:b/>
          <w:color w:val="000000"/>
          <w:sz w:val="24"/>
          <w:szCs w:val="24"/>
          <w:lang w:eastAsia="ru-RU" w:bidi="ru-RU"/>
        </w:rPr>
        <w:lastRenderedPageBreak/>
        <w:t>Разделы публичного доклада</w:t>
      </w:r>
      <w:bookmarkEnd w:id="1"/>
    </w:p>
    <w:tbl>
      <w:tblPr>
        <w:tblW w:w="10413" w:type="dxa"/>
        <w:tblInd w:w="46" w:type="dxa"/>
        <w:tblLook w:val="0000"/>
      </w:tblPr>
      <w:tblGrid>
        <w:gridCol w:w="6716"/>
        <w:gridCol w:w="3697"/>
      </w:tblGrid>
      <w:tr w:rsidR="0034146A" w:rsidTr="0034146A">
        <w:tblPrEx>
          <w:tblCellMar>
            <w:top w:w="0" w:type="dxa"/>
            <w:bottom w:w="0" w:type="dxa"/>
          </w:tblCellMar>
        </w:tblPrEx>
        <w:trPr>
          <w:trHeight w:val="885"/>
        </w:trPr>
        <w:tc>
          <w:tcPr>
            <w:tcW w:w="6716" w:type="dxa"/>
          </w:tcPr>
          <w:p w:rsidR="0034146A" w:rsidRDefault="0034146A" w:rsidP="0034146A">
            <w:pPr>
              <w:pStyle w:val="Bodytext0"/>
              <w:spacing w:before="0" w:line="240" w:lineRule="auto"/>
              <w:ind w:firstLine="0"/>
              <w:rPr>
                <w:color w:val="000000"/>
                <w:sz w:val="24"/>
                <w:szCs w:val="24"/>
                <w:lang w:eastAsia="ru-RU" w:bidi="ru-RU"/>
              </w:rPr>
            </w:pPr>
            <w:r>
              <w:rPr>
                <w:color w:val="000000"/>
                <w:sz w:val="24"/>
                <w:szCs w:val="24"/>
                <w:lang w:eastAsia="ru-RU" w:bidi="ru-RU"/>
              </w:rPr>
              <w:t>Разделы</w:t>
            </w:r>
          </w:p>
        </w:tc>
        <w:tc>
          <w:tcPr>
            <w:tcW w:w="3697" w:type="dxa"/>
          </w:tcPr>
          <w:p w:rsidR="0034146A" w:rsidRDefault="0034146A" w:rsidP="008B3B8B">
            <w:pPr>
              <w:spacing w:after="0" w:line="240" w:lineRule="auto"/>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Страницы</w:t>
            </w:r>
          </w:p>
        </w:tc>
      </w:tr>
      <w:tr w:rsidR="008B3B8B" w:rsidTr="0034146A">
        <w:tblPrEx>
          <w:tblCellMar>
            <w:top w:w="0" w:type="dxa"/>
            <w:bottom w:w="0" w:type="dxa"/>
          </w:tblCellMar>
        </w:tblPrEx>
        <w:trPr>
          <w:trHeight w:val="885"/>
        </w:trPr>
        <w:tc>
          <w:tcPr>
            <w:tcW w:w="6716" w:type="dxa"/>
            <w:vAlign w:val="center"/>
          </w:tcPr>
          <w:p w:rsidR="008B3B8B" w:rsidRDefault="008B3B8B" w:rsidP="008B3B8B">
            <w:pPr>
              <w:pStyle w:val="Bodytext0"/>
              <w:numPr>
                <w:ilvl w:val="0"/>
                <w:numId w:val="1"/>
              </w:numPr>
              <w:spacing w:before="0" w:line="240" w:lineRule="auto"/>
              <w:ind w:firstLine="0"/>
              <w:rPr>
                <w:color w:val="000000"/>
                <w:sz w:val="24"/>
                <w:szCs w:val="24"/>
                <w:lang w:eastAsia="ru-RU" w:bidi="ru-RU"/>
              </w:rPr>
            </w:pPr>
            <w:r>
              <w:rPr>
                <w:color w:val="000000"/>
                <w:sz w:val="24"/>
                <w:szCs w:val="24"/>
                <w:lang w:eastAsia="ru-RU" w:bidi="ru-RU"/>
              </w:rPr>
              <w:t xml:space="preserve"> Введение</w:t>
            </w:r>
          </w:p>
        </w:tc>
        <w:tc>
          <w:tcPr>
            <w:tcW w:w="3697" w:type="dxa"/>
          </w:tcPr>
          <w:p w:rsidR="008B3B8B" w:rsidRDefault="008B3B8B" w:rsidP="008B3B8B">
            <w:pPr>
              <w:spacing w:after="0" w:line="240" w:lineRule="auto"/>
              <w:rPr>
                <w:rFonts w:ascii="Times New Roman" w:eastAsia="Times New Roman" w:hAnsi="Times New Roman" w:cs="Times New Roman"/>
                <w:color w:val="000000"/>
                <w:spacing w:val="1"/>
                <w:sz w:val="24"/>
                <w:szCs w:val="24"/>
                <w:lang w:eastAsia="ru-RU" w:bidi="ru-RU"/>
              </w:rPr>
            </w:pPr>
          </w:p>
          <w:p w:rsidR="008B3B8B" w:rsidRDefault="0034146A" w:rsidP="008B3B8B">
            <w:pPr>
              <w:pStyle w:val="Bodytext0"/>
              <w:spacing w:before="0" w:line="240" w:lineRule="auto"/>
              <w:ind w:firstLine="0"/>
              <w:rPr>
                <w:color w:val="000000"/>
                <w:sz w:val="24"/>
                <w:szCs w:val="24"/>
                <w:lang w:eastAsia="ru-RU" w:bidi="ru-RU"/>
              </w:rPr>
            </w:pPr>
            <w:r>
              <w:rPr>
                <w:color w:val="000000"/>
                <w:sz w:val="24"/>
                <w:szCs w:val="24"/>
                <w:lang w:eastAsia="ru-RU" w:bidi="ru-RU"/>
              </w:rPr>
              <w:t>3</w:t>
            </w:r>
          </w:p>
        </w:tc>
      </w:tr>
      <w:tr w:rsidR="008B3B8B" w:rsidTr="0034146A">
        <w:tblPrEx>
          <w:tblCellMar>
            <w:top w:w="0" w:type="dxa"/>
            <w:bottom w:w="0" w:type="dxa"/>
          </w:tblCellMar>
        </w:tblPrEx>
        <w:trPr>
          <w:trHeight w:val="935"/>
        </w:trPr>
        <w:tc>
          <w:tcPr>
            <w:tcW w:w="6716" w:type="dxa"/>
            <w:vAlign w:val="center"/>
          </w:tcPr>
          <w:p w:rsidR="008B3B8B" w:rsidRDefault="008B3B8B" w:rsidP="008B3B8B">
            <w:pPr>
              <w:pStyle w:val="Bodytext0"/>
              <w:numPr>
                <w:ilvl w:val="0"/>
                <w:numId w:val="1"/>
              </w:numPr>
              <w:spacing w:before="0" w:line="240" w:lineRule="auto"/>
              <w:ind w:firstLine="0"/>
              <w:rPr>
                <w:color w:val="000000"/>
                <w:sz w:val="24"/>
                <w:szCs w:val="24"/>
                <w:lang w:eastAsia="ru-RU" w:bidi="ru-RU"/>
              </w:rPr>
            </w:pPr>
            <w:r>
              <w:rPr>
                <w:color w:val="000000"/>
                <w:sz w:val="24"/>
                <w:szCs w:val="24"/>
                <w:lang w:eastAsia="ru-RU" w:bidi="ru-RU"/>
              </w:rPr>
              <w:t xml:space="preserve"> Общая характеристика учреждения.</w:t>
            </w:r>
          </w:p>
        </w:tc>
        <w:tc>
          <w:tcPr>
            <w:tcW w:w="3697" w:type="dxa"/>
          </w:tcPr>
          <w:p w:rsidR="008B3B8B" w:rsidRDefault="008B3B8B" w:rsidP="008B3B8B">
            <w:pPr>
              <w:spacing w:after="0" w:line="240" w:lineRule="auto"/>
              <w:rPr>
                <w:rFonts w:ascii="Times New Roman" w:eastAsia="Times New Roman" w:hAnsi="Times New Roman" w:cs="Times New Roman"/>
                <w:color w:val="000000"/>
                <w:spacing w:val="1"/>
                <w:sz w:val="24"/>
                <w:szCs w:val="24"/>
                <w:lang w:eastAsia="ru-RU" w:bidi="ru-RU"/>
              </w:rPr>
            </w:pPr>
          </w:p>
          <w:p w:rsidR="008B3B8B" w:rsidRDefault="0034146A" w:rsidP="008B3B8B">
            <w:pPr>
              <w:pStyle w:val="Bodytext0"/>
              <w:spacing w:before="0" w:line="240" w:lineRule="auto"/>
              <w:ind w:firstLine="0"/>
              <w:rPr>
                <w:color w:val="000000"/>
                <w:sz w:val="24"/>
                <w:szCs w:val="24"/>
                <w:lang w:eastAsia="ru-RU" w:bidi="ru-RU"/>
              </w:rPr>
            </w:pPr>
            <w:r>
              <w:rPr>
                <w:color w:val="000000"/>
                <w:sz w:val="24"/>
                <w:szCs w:val="24"/>
                <w:lang w:eastAsia="ru-RU" w:bidi="ru-RU"/>
              </w:rPr>
              <w:t>4</w:t>
            </w:r>
          </w:p>
        </w:tc>
      </w:tr>
      <w:tr w:rsidR="0034146A" w:rsidTr="0034146A">
        <w:tblPrEx>
          <w:tblCellMar>
            <w:top w:w="0" w:type="dxa"/>
            <w:bottom w:w="0" w:type="dxa"/>
          </w:tblCellMar>
        </w:tblPrEx>
        <w:trPr>
          <w:trHeight w:val="1198"/>
        </w:trPr>
        <w:tc>
          <w:tcPr>
            <w:tcW w:w="6716" w:type="dxa"/>
            <w:vAlign w:val="center"/>
          </w:tcPr>
          <w:p w:rsidR="0034146A" w:rsidRPr="008B3B8B" w:rsidRDefault="0034146A" w:rsidP="008B3B8B">
            <w:pPr>
              <w:pStyle w:val="Bodytext0"/>
              <w:numPr>
                <w:ilvl w:val="0"/>
                <w:numId w:val="1"/>
              </w:numPr>
              <w:spacing w:before="0" w:line="240" w:lineRule="auto"/>
              <w:ind w:firstLine="0"/>
            </w:pPr>
            <w:r>
              <w:rPr>
                <w:color w:val="000000"/>
                <w:sz w:val="24"/>
                <w:szCs w:val="24"/>
                <w:lang w:eastAsia="ru-RU" w:bidi="ru-RU"/>
              </w:rPr>
              <w:t xml:space="preserve"> Особенности образовательного процесса.</w:t>
            </w:r>
          </w:p>
          <w:p w:rsidR="0034146A" w:rsidRPr="008B3B8B" w:rsidRDefault="0034146A" w:rsidP="008B3B8B">
            <w:pPr>
              <w:pStyle w:val="Bodytext0"/>
              <w:numPr>
                <w:ilvl w:val="0"/>
                <w:numId w:val="1"/>
              </w:numPr>
              <w:spacing w:line="240" w:lineRule="auto"/>
            </w:pPr>
            <w:r>
              <w:rPr>
                <w:color w:val="000000"/>
                <w:sz w:val="24"/>
                <w:szCs w:val="24"/>
                <w:lang w:eastAsia="ru-RU" w:bidi="ru-RU"/>
              </w:rPr>
              <w:t>4.  Условия осуществления образовательного процесса.</w:t>
            </w:r>
          </w:p>
        </w:tc>
        <w:tc>
          <w:tcPr>
            <w:tcW w:w="3697" w:type="dxa"/>
          </w:tcPr>
          <w:p w:rsidR="0034146A" w:rsidRDefault="0034146A" w:rsidP="008B3B8B">
            <w:pPr>
              <w:spacing w:after="0" w:line="240" w:lineRule="auto"/>
              <w:rPr>
                <w:rFonts w:ascii="Times New Roman" w:eastAsia="Times New Roman" w:hAnsi="Times New Roman" w:cs="Times New Roman"/>
                <w:color w:val="000000"/>
                <w:spacing w:val="1"/>
                <w:sz w:val="24"/>
                <w:szCs w:val="24"/>
                <w:lang w:eastAsia="ru-RU" w:bidi="ru-RU"/>
              </w:rPr>
            </w:pPr>
          </w:p>
          <w:p w:rsidR="0034146A" w:rsidRDefault="0034146A" w:rsidP="008B3B8B">
            <w:pPr>
              <w:pStyle w:val="Bodytext0"/>
              <w:spacing w:before="0" w:line="240" w:lineRule="auto"/>
              <w:ind w:firstLine="0"/>
              <w:rPr>
                <w:color w:val="000000"/>
                <w:sz w:val="24"/>
                <w:szCs w:val="24"/>
                <w:lang w:eastAsia="ru-RU" w:bidi="ru-RU"/>
              </w:rPr>
            </w:pPr>
            <w:r>
              <w:rPr>
                <w:color w:val="000000"/>
                <w:sz w:val="24"/>
                <w:szCs w:val="24"/>
                <w:lang w:eastAsia="ru-RU" w:bidi="ru-RU"/>
              </w:rPr>
              <w:t>7</w:t>
            </w:r>
            <w:r>
              <w:rPr>
                <w:color w:val="000000"/>
                <w:sz w:val="24"/>
                <w:szCs w:val="24"/>
                <w:lang w:eastAsia="ru-RU" w:bidi="ru-RU"/>
              </w:rPr>
              <w:br/>
            </w:r>
            <w:r>
              <w:rPr>
                <w:color w:val="000000"/>
                <w:sz w:val="24"/>
                <w:szCs w:val="24"/>
                <w:lang w:eastAsia="ru-RU" w:bidi="ru-RU"/>
              </w:rPr>
              <w:br/>
              <w:t>16</w:t>
            </w:r>
          </w:p>
        </w:tc>
      </w:tr>
      <w:tr w:rsidR="008B3B8B" w:rsidTr="0034146A">
        <w:tblPrEx>
          <w:tblCellMar>
            <w:top w:w="0" w:type="dxa"/>
            <w:bottom w:w="0" w:type="dxa"/>
          </w:tblCellMar>
        </w:tblPrEx>
        <w:trPr>
          <w:trHeight w:val="784"/>
        </w:trPr>
        <w:tc>
          <w:tcPr>
            <w:tcW w:w="6716" w:type="dxa"/>
            <w:vAlign w:val="center"/>
          </w:tcPr>
          <w:p w:rsidR="008B3B8B" w:rsidRDefault="008B3B8B" w:rsidP="008B3B8B">
            <w:pPr>
              <w:pStyle w:val="Bodytext0"/>
              <w:numPr>
                <w:ilvl w:val="0"/>
                <w:numId w:val="1"/>
              </w:numPr>
              <w:spacing w:before="0" w:line="240" w:lineRule="auto"/>
              <w:ind w:firstLine="0"/>
              <w:rPr>
                <w:color w:val="000000"/>
                <w:sz w:val="24"/>
                <w:szCs w:val="24"/>
                <w:lang w:eastAsia="ru-RU" w:bidi="ru-RU"/>
              </w:rPr>
            </w:pPr>
            <w:r>
              <w:rPr>
                <w:color w:val="000000"/>
                <w:sz w:val="24"/>
                <w:szCs w:val="24"/>
                <w:lang w:eastAsia="ru-RU" w:bidi="ru-RU"/>
              </w:rPr>
              <w:t xml:space="preserve"> Результаты деятельности учреждения, качество образования.</w:t>
            </w:r>
          </w:p>
        </w:tc>
        <w:tc>
          <w:tcPr>
            <w:tcW w:w="3697" w:type="dxa"/>
            <w:vAlign w:val="center"/>
          </w:tcPr>
          <w:p w:rsidR="008B3B8B" w:rsidRDefault="0034146A" w:rsidP="008B3B8B">
            <w:pPr>
              <w:spacing w:after="0" w:line="240" w:lineRule="auto"/>
              <w:rPr>
                <w:rFonts w:ascii="Times New Roman" w:eastAsia="Times New Roman" w:hAnsi="Times New Roman" w:cs="Times New Roman"/>
                <w:color w:val="000000"/>
                <w:spacing w:val="1"/>
                <w:sz w:val="24"/>
                <w:szCs w:val="24"/>
                <w:lang w:eastAsia="ru-RU" w:bidi="ru-RU"/>
              </w:rPr>
            </w:pPr>
            <w:r>
              <w:rPr>
                <w:rFonts w:ascii="Times New Roman" w:eastAsia="Times New Roman" w:hAnsi="Times New Roman" w:cs="Times New Roman"/>
                <w:color w:val="000000"/>
                <w:spacing w:val="1"/>
                <w:sz w:val="24"/>
                <w:szCs w:val="24"/>
                <w:lang w:eastAsia="ru-RU" w:bidi="ru-RU"/>
              </w:rPr>
              <w:t>19</w:t>
            </w:r>
          </w:p>
          <w:p w:rsidR="008B3B8B" w:rsidRDefault="008B3B8B" w:rsidP="008B3B8B">
            <w:pPr>
              <w:pStyle w:val="Bodytext0"/>
              <w:spacing w:before="0" w:line="240" w:lineRule="auto"/>
              <w:ind w:firstLine="0"/>
              <w:rPr>
                <w:color w:val="000000"/>
                <w:sz w:val="24"/>
                <w:szCs w:val="24"/>
                <w:lang w:eastAsia="ru-RU" w:bidi="ru-RU"/>
              </w:rPr>
            </w:pPr>
          </w:p>
        </w:tc>
      </w:tr>
      <w:tr w:rsidR="008B3B8B" w:rsidTr="0034146A">
        <w:tblPrEx>
          <w:tblCellMar>
            <w:top w:w="0" w:type="dxa"/>
            <w:bottom w:w="0" w:type="dxa"/>
          </w:tblCellMar>
        </w:tblPrEx>
        <w:trPr>
          <w:trHeight w:val="935"/>
        </w:trPr>
        <w:tc>
          <w:tcPr>
            <w:tcW w:w="6716" w:type="dxa"/>
            <w:vAlign w:val="center"/>
          </w:tcPr>
          <w:p w:rsidR="008B3B8B" w:rsidRDefault="008B3B8B" w:rsidP="008B3B8B">
            <w:pPr>
              <w:pStyle w:val="Bodytext0"/>
              <w:numPr>
                <w:ilvl w:val="0"/>
                <w:numId w:val="1"/>
              </w:numPr>
              <w:spacing w:before="0" w:line="240" w:lineRule="auto"/>
              <w:ind w:firstLine="0"/>
            </w:pPr>
            <w:r>
              <w:rPr>
                <w:color w:val="000000"/>
                <w:sz w:val="24"/>
                <w:szCs w:val="24"/>
                <w:lang w:eastAsia="ru-RU" w:bidi="ru-RU"/>
              </w:rPr>
              <w:t xml:space="preserve"> Социальная активность и внешние связи учреждения.</w:t>
            </w:r>
          </w:p>
        </w:tc>
        <w:tc>
          <w:tcPr>
            <w:tcW w:w="3697" w:type="dxa"/>
            <w:vAlign w:val="center"/>
          </w:tcPr>
          <w:p w:rsidR="008B3B8B" w:rsidRDefault="0034146A" w:rsidP="008B3B8B">
            <w:pPr>
              <w:pStyle w:val="Bodytext0"/>
              <w:spacing w:before="0" w:line="240" w:lineRule="auto"/>
              <w:ind w:firstLine="0"/>
              <w:rPr>
                <w:color w:val="000000"/>
                <w:sz w:val="24"/>
                <w:szCs w:val="24"/>
                <w:lang w:eastAsia="ru-RU" w:bidi="ru-RU"/>
              </w:rPr>
            </w:pPr>
            <w:r>
              <w:rPr>
                <w:color w:val="000000"/>
                <w:sz w:val="24"/>
                <w:szCs w:val="24"/>
                <w:lang w:eastAsia="ru-RU" w:bidi="ru-RU"/>
              </w:rPr>
              <w:t>27</w:t>
            </w:r>
          </w:p>
        </w:tc>
      </w:tr>
      <w:tr w:rsidR="008B3B8B" w:rsidTr="0034146A">
        <w:tblPrEx>
          <w:tblCellMar>
            <w:top w:w="0" w:type="dxa"/>
            <w:bottom w:w="0" w:type="dxa"/>
          </w:tblCellMar>
        </w:tblPrEx>
        <w:trPr>
          <w:trHeight w:val="860"/>
        </w:trPr>
        <w:tc>
          <w:tcPr>
            <w:tcW w:w="6716" w:type="dxa"/>
            <w:vAlign w:val="center"/>
          </w:tcPr>
          <w:p w:rsidR="008B3B8B" w:rsidRDefault="008B3B8B" w:rsidP="008B3B8B">
            <w:pPr>
              <w:pStyle w:val="Bodytext0"/>
              <w:numPr>
                <w:ilvl w:val="0"/>
                <w:numId w:val="1"/>
              </w:numPr>
              <w:spacing w:before="0" w:line="240" w:lineRule="auto"/>
              <w:ind w:firstLine="0"/>
              <w:rPr>
                <w:color w:val="000000"/>
                <w:sz w:val="24"/>
                <w:szCs w:val="24"/>
                <w:lang w:eastAsia="ru-RU" w:bidi="ru-RU"/>
              </w:rPr>
            </w:pPr>
            <w:r>
              <w:rPr>
                <w:color w:val="000000"/>
                <w:sz w:val="24"/>
                <w:szCs w:val="24"/>
                <w:lang w:eastAsia="ru-RU" w:bidi="ru-RU"/>
              </w:rPr>
              <w:t xml:space="preserve"> Финансово-экономическая деятельность.</w:t>
            </w:r>
          </w:p>
        </w:tc>
        <w:tc>
          <w:tcPr>
            <w:tcW w:w="3697" w:type="dxa"/>
            <w:vAlign w:val="center"/>
          </w:tcPr>
          <w:p w:rsidR="008B3B8B" w:rsidRDefault="0034146A" w:rsidP="008B3B8B">
            <w:pPr>
              <w:pStyle w:val="Bodytext0"/>
              <w:spacing w:before="0" w:line="240" w:lineRule="auto"/>
              <w:ind w:firstLine="0"/>
              <w:rPr>
                <w:color w:val="000000"/>
                <w:sz w:val="24"/>
                <w:szCs w:val="24"/>
                <w:lang w:eastAsia="ru-RU" w:bidi="ru-RU"/>
              </w:rPr>
            </w:pPr>
            <w:r>
              <w:rPr>
                <w:color w:val="000000"/>
                <w:sz w:val="24"/>
                <w:szCs w:val="24"/>
                <w:lang w:eastAsia="ru-RU" w:bidi="ru-RU"/>
              </w:rPr>
              <w:t>29</w:t>
            </w:r>
          </w:p>
        </w:tc>
      </w:tr>
      <w:tr w:rsidR="008B3B8B" w:rsidTr="0034146A">
        <w:tblPrEx>
          <w:tblCellMar>
            <w:top w:w="0" w:type="dxa"/>
            <w:bottom w:w="0" w:type="dxa"/>
          </w:tblCellMar>
        </w:tblPrEx>
        <w:trPr>
          <w:trHeight w:val="913"/>
        </w:trPr>
        <w:tc>
          <w:tcPr>
            <w:tcW w:w="6716" w:type="dxa"/>
            <w:vAlign w:val="center"/>
          </w:tcPr>
          <w:p w:rsidR="008B3B8B" w:rsidRDefault="008B3B8B" w:rsidP="008B3B8B">
            <w:pPr>
              <w:pStyle w:val="Bodytext0"/>
              <w:numPr>
                <w:ilvl w:val="0"/>
                <w:numId w:val="1"/>
              </w:numPr>
              <w:spacing w:before="0" w:line="240" w:lineRule="auto"/>
              <w:ind w:firstLine="0"/>
              <w:rPr>
                <w:color w:val="000000"/>
                <w:sz w:val="24"/>
                <w:szCs w:val="24"/>
                <w:lang w:eastAsia="ru-RU" w:bidi="ru-RU"/>
              </w:rPr>
            </w:pPr>
            <w:r>
              <w:rPr>
                <w:color w:val="000000"/>
                <w:sz w:val="24"/>
                <w:szCs w:val="24"/>
                <w:lang w:eastAsia="ru-RU" w:bidi="ru-RU"/>
              </w:rPr>
              <w:t xml:space="preserve"> Решения, принятые по итогам общественного обсуждения.</w:t>
            </w:r>
          </w:p>
        </w:tc>
        <w:tc>
          <w:tcPr>
            <w:tcW w:w="3697" w:type="dxa"/>
            <w:vAlign w:val="center"/>
          </w:tcPr>
          <w:p w:rsidR="008B3B8B" w:rsidRDefault="0034146A" w:rsidP="008B3B8B">
            <w:pPr>
              <w:pStyle w:val="Bodytext0"/>
              <w:spacing w:before="0" w:line="240" w:lineRule="auto"/>
              <w:ind w:firstLine="0"/>
              <w:rPr>
                <w:color w:val="000000"/>
                <w:sz w:val="24"/>
                <w:szCs w:val="24"/>
                <w:lang w:eastAsia="ru-RU" w:bidi="ru-RU"/>
              </w:rPr>
            </w:pPr>
            <w:r>
              <w:rPr>
                <w:color w:val="000000"/>
                <w:sz w:val="24"/>
                <w:szCs w:val="24"/>
                <w:lang w:eastAsia="ru-RU" w:bidi="ru-RU"/>
              </w:rPr>
              <w:t>29</w:t>
            </w:r>
          </w:p>
        </w:tc>
      </w:tr>
      <w:tr w:rsidR="008B3B8B" w:rsidTr="0034146A">
        <w:tblPrEx>
          <w:tblCellMar>
            <w:top w:w="0" w:type="dxa"/>
            <w:bottom w:w="0" w:type="dxa"/>
          </w:tblCellMar>
        </w:tblPrEx>
        <w:trPr>
          <w:trHeight w:val="1311"/>
        </w:trPr>
        <w:tc>
          <w:tcPr>
            <w:tcW w:w="6716" w:type="dxa"/>
            <w:vAlign w:val="center"/>
          </w:tcPr>
          <w:p w:rsidR="008B3B8B" w:rsidRDefault="008B3B8B" w:rsidP="008B3B8B">
            <w:pPr>
              <w:pStyle w:val="Bodytext0"/>
              <w:numPr>
                <w:ilvl w:val="0"/>
                <w:numId w:val="1"/>
              </w:numPr>
              <w:spacing w:before="0" w:line="240" w:lineRule="auto"/>
              <w:ind w:firstLine="0"/>
              <w:rPr>
                <w:color w:val="000000"/>
                <w:sz w:val="24"/>
                <w:szCs w:val="24"/>
                <w:lang w:eastAsia="ru-RU" w:bidi="ru-RU"/>
              </w:rPr>
            </w:pPr>
            <w:r w:rsidRPr="00F21411">
              <w:rPr>
                <w:sz w:val="24"/>
                <w:szCs w:val="24"/>
              </w:rPr>
              <w:t>Заключение. Перспективы и планы развития.</w:t>
            </w:r>
          </w:p>
        </w:tc>
        <w:tc>
          <w:tcPr>
            <w:tcW w:w="3697" w:type="dxa"/>
            <w:vAlign w:val="center"/>
          </w:tcPr>
          <w:p w:rsidR="008B3B8B" w:rsidRDefault="0034146A" w:rsidP="008B3B8B">
            <w:pPr>
              <w:pStyle w:val="Bodytext0"/>
              <w:spacing w:before="0" w:line="240" w:lineRule="auto"/>
              <w:ind w:firstLine="0"/>
              <w:rPr>
                <w:color w:val="000000"/>
                <w:sz w:val="24"/>
                <w:szCs w:val="24"/>
                <w:lang w:eastAsia="ru-RU" w:bidi="ru-RU"/>
              </w:rPr>
            </w:pPr>
            <w:r>
              <w:rPr>
                <w:color w:val="000000"/>
                <w:sz w:val="24"/>
                <w:szCs w:val="24"/>
                <w:lang w:eastAsia="ru-RU" w:bidi="ru-RU"/>
              </w:rPr>
              <w:t>30</w:t>
            </w:r>
          </w:p>
        </w:tc>
      </w:tr>
    </w:tbl>
    <w:p w:rsidR="00A12E3C" w:rsidRDefault="00A12E3C" w:rsidP="00A12E3C">
      <w:pPr>
        <w:pStyle w:val="Bodytext0"/>
        <w:shd w:val="clear" w:color="auto" w:fill="auto"/>
        <w:spacing w:before="0"/>
        <w:ind w:left="20" w:firstLine="0"/>
      </w:pPr>
    </w:p>
    <w:p w:rsidR="00A12E3C" w:rsidRDefault="00A12E3C">
      <w:pPr>
        <w:rPr>
          <w:rFonts w:ascii="Times New Roman" w:eastAsia="Times New Roman" w:hAnsi="Times New Roman" w:cs="Times New Roman"/>
          <w:spacing w:val="1"/>
        </w:rPr>
      </w:pPr>
      <w:r>
        <w:br w:type="page"/>
      </w:r>
    </w:p>
    <w:p w:rsidR="00A12E3C" w:rsidRDefault="00F21411" w:rsidP="00F21411">
      <w:pPr>
        <w:pStyle w:val="Bodytext0"/>
        <w:shd w:val="clear" w:color="auto" w:fill="auto"/>
        <w:spacing w:before="0"/>
        <w:ind w:left="20" w:firstLine="0"/>
        <w:jc w:val="center"/>
        <w:rPr>
          <w:b/>
          <w:sz w:val="24"/>
          <w:szCs w:val="24"/>
        </w:rPr>
      </w:pPr>
      <w:r>
        <w:rPr>
          <w:b/>
          <w:sz w:val="24"/>
          <w:szCs w:val="24"/>
        </w:rPr>
        <w:lastRenderedPageBreak/>
        <w:t>1.Введение</w:t>
      </w:r>
    </w:p>
    <w:p w:rsidR="00F21411" w:rsidRDefault="00F21411" w:rsidP="00F21411">
      <w:pPr>
        <w:pStyle w:val="Bodytext0"/>
        <w:shd w:val="clear" w:color="auto" w:fill="auto"/>
        <w:spacing w:before="0" w:line="240" w:lineRule="auto"/>
        <w:ind w:left="20" w:right="20" w:firstLine="560"/>
        <w:jc w:val="both"/>
      </w:pPr>
      <w:r>
        <w:rPr>
          <w:color w:val="000000"/>
          <w:sz w:val="24"/>
          <w:szCs w:val="24"/>
          <w:lang w:eastAsia="ru-RU" w:bidi="ru-RU"/>
        </w:rPr>
        <w:t xml:space="preserve">Предлагаем вашему вниманию публичный доклад директора МБОУ </w:t>
      </w:r>
      <w:r w:rsidR="005277A8">
        <w:rPr>
          <w:color w:val="000000"/>
          <w:sz w:val="24"/>
          <w:szCs w:val="24"/>
          <w:lang w:eastAsia="ru-RU" w:bidi="ru-RU"/>
        </w:rPr>
        <w:t>Колодезянской ООШ Макаренко Виктора Владимировича</w:t>
      </w:r>
      <w:r>
        <w:rPr>
          <w:color w:val="000000"/>
          <w:sz w:val="24"/>
          <w:szCs w:val="24"/>
          <w:lang w:eastAsia="ru-RU" w:bidi="ru-RU"/>
        </w:rPr>
        <w:t>, в котором представлены результаты деятельности школы за 2020-2021 учебный год. В докладе содержится информация о том, чем живет школа, как работает, какие у нее потребности, чего она достигла.</w:t>
      </w:r>
    </w:p>
    <w:p w:rsidR="00F21411" w:rsidRDefault="00F21411" w:rsidP="00F21411">
      <w:pPr>
        <w:pStyle w:val="Bodytext0"/>
        <w:shd w:val="clear" w:color="auto" w:fill="auto"/>
        <w:spacing w:before="0" w:line="240" w:lineRule="auto"/>
        <w:ind w:left="20" w:right="20" w:firstLine="560"/>
        <w:jc w:val="both"/>
      </w:pPr>
      <w:r>
        <w:rPr>
          <w:color w:val="000000"/>
          <w:sz w:val="24"/>
          <w:szCs w:val="24"/>
          <w:lang w:eastAsia="ru-RU" w:bidi="ru-RU"/>
        </w:rPr>
        <w:t>Публикация публичного доклада становится для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 безразлично, чем живет школа. Знакомство с докладом позволит каждому получить интересующую информацию и осознать свою роль в развитии школы.</w:t>
      </w:r>
    </w:p>
    <w:p w:rsidR="00F21411" w:rsidRDefault="00F21411" w:rsidP="00F21411">
      <w:pPr>
        <w:pStyle w:val="Bodytext0"/>
        <w:shd w:val="clear" w:color="auto" w:fill="auto"/>
        <w:spacing w:before="0" w:line="240" w:lineRule="auto"/>
        <w:ind w:left="20" w:right="20" w:firstLine="560"/>
        <w:jc w:val="both"/>
      </w:pPr>
      <w:r>
        <w:rPr>
          <w:color w:val="000000"/>
          <w:sz w:val="24"/>
          <w:szCs w:val="24"/>
          <w:lang w:eastAsia="ru-RU" w:bidi="ru-RU"/>
        </w:rPr>
        <w:t xml:space="preserve">Представленный публичный доклад муниципального бюджетного общеобразовательного учреждения </w:t>
      </w:r>
      <w:r w:rsidR="005277A8">
        <w:rPr>
          <w:color w:val="000000"/>
          <w:sz w:val="24"/>
          <w:szCs w:val="24"/>
          <w:lang w:eastAsia="ru-RU" w:bidi="ru-RU"/>
        </w:rPr>
        <w:t>Колодезянской основной</w:t>
      </w:r>
      <w:r>
        <w:rPr>
          <w:color w:val="000000"/>
          <w:sz w:val="24"/>
          <w:szCs w:val="24"/>
          <w:lang w:eastAsia="ru-RU" w:bidi="ru-RU"/>
        </w:rPr>
        <w:t xml:space="preserve"> общеобразовательной школы  (далее МБОУ </w:t>
      </w:r>
      <w:r w:rsidR="005277A8">
        <w:rPr>
          <w:color w:val="000000"/>
          <w:sz w:val="24"/>
          <w:szCs w:val="24"/>
          <w:lang w:eastAsia="ru-RU" w:bidi="ru-RU"/>
        </w:rPr>
        <w:t>Колодезянская ООШ</w:t>
      </w:r>
      <w:r>
        <w:rPr>
          <w:color w:val="000000"/>
          <w:sz w:val="24"/>
          <w:szCs w:val="24"/>
          <w:lang w:eastAsia="ru-RU" w:bidi="ru-RU"/>
        </w:rPr>
        <w:t>) подготовлен на основе комплексного анализа деятельности образовательного учреждения в 2020-2021 учебном году и содержит информацию об основных направлениях работы школы, иллюстрирует достигнутый уровень качества предоставляемых образовательных услуг и степень удовлетворения потребностей всех участников образовательного процесса, а также характеризует основные проблемы и перспективы развития учреждения.</w:t>
      </w:r>
    </w:p>
    <w:p w:rsidR="00F21411" w:rsidRDefault="00F21411" w:rsidP="00F21411">
      <w:pPr>
        <w:pStyle w:val="Bodytext0"/>
        <w:shd w:val="clear" w:color="auto" w:fill="auto"/>
        <w:spacing w:before="0" w:line="240" w:lineRule="auto"/>
        <w:ind w:left="20" w:right="20" w:firstLine="560"/>
        <w:jc w:val="both"/>
      </w:pPr>
      <w:proofErr w:type="gramStart"/>
      <w:r>
        <w:rPr>
          <w:color w:val="000000"/>
          <w:sz w:val="24"/>
          <w:szCs w:val="24"/>
          <w:lang w:eastAsia="ru-RU" w:bidi="ru-RU"/>
        </w:rPr>
        <w:t xml:space="preserve">Основной целью публичного доклада является повышение уровня информационной открытости МБОУ </w:t>
      </w:r>
      <w:r w:rsidR="005277A8">
        <w:rPr>
          <w:color w:val="000000"/>
          <w:sz w:val="24"/>
          <w:szCs w:val="24"/>
          <w:lang w:eastAsia="ru-RU" w:bidi="ru-RU"/>
        </w:rPr>
        <w:t>Колодезянской ООШ</w:t>
      </w:r>
      <w:r>
        <w:rPr>
          <w:color w:val="000000"/>
          <w:sz w:val="24"/>
          <w:szCs w:val="24"/>
          <w:lang w:eastAsia="ru-RU" w:bidi="ru-RU"/>
        </w:rPr>
        <w:t xml:space="preserve"> для всех участников образовательного процесса (педагогов, обучающихся и их родителей (законных представителей), а также представителей органов законодательной и исполнительной власти, средств массовой информации, общественных организаций.</w:t>
      </w:r>
      <w:proofErr w:type="gramEnd"/>
      <w:r>
        <w:rPr>
          <w:color w:val="000000"/>
          <w:sz w:val="24"/>
          <w:szCs w:val="24"/>
          <w:lang w:eastAsia="ru-RU" w:bidi="ru-RU"/>
        </w:rPr>
        <w:t xml:space="preserve"> Обеспечивая информационную открытость нашего образовательного учреждения, мы надеемся на увеличение числа социальных и экономических партнеров, повышения эффективности их взаимодействия с нашим учреждением.</w:t>
      </w:r>
    </w:p>
    <w:p w:rsidR="00F21411" w:rsidRDefault="00F21411" w:rsidP="00F21411">
      <w:pPr>
        <w:pStyle w:val="Bodytext0"/>
        <w:shd w:val="clear" w:color="auto" w:fill="auto"/>
        <w:spacing w:before="0" w:line="240" w:lineRule="auto"/>
        <w:ind w:firstLine="709"/>
        <w:jc w:val="both"/>
        <w:rPr>
          <w:color w:val="000000"/>
          <w:sz w:val="24"/>
          <w:szCs w:val="24"/>
          <w:lang w:eastAsia="ru-RU" w:bidi="ru-RU"/>
        </w:rPr>
      </w:pPr>
      <w:r>
        <w:rPr>
          <w:color w:val="000000"/>
          <w:sz w:val="24"/>
          <w:szCs w:val="24"/>
          <w:lang w:eastAsia="ru-RU" w:bidi="ru-RU"/>
        </w:rPr>
        <w:t>Приведенные в докладе данные о качестве и доступности образования, результатах деятельности школы позволяют адекватно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5277A8" w:rsidRDefault="005277A8">
      <w:pPr>
        <w:rPr>
          <w:rFonts w:ascii="Times New Roman" w:eastAsia="Times New Roman" w:hAnsi="Times New Roman" w:cs="Times New Roman"/>
          <w:color w:val="000000"/>
          <w:spacing w:val="1"/>
          <w:sz w:val="24"/>
          <w:szCs w:val="24"/>
          <w:lang w:eastAsia="ru-RU" w:bidi="ru-RU"/>
        </w:rPr>
      </w:pPr>
      <w:r>
        <w:rPr>
          <w:color w:val="000000"/>
          <w:sz w:val="24"/>
          <w:szCs w:val="24"/>
          <w:lang w:eastAsia="ru-RU" w:bidi="ru-RU"/>
        </w:rPr>
        <w:br w:type="page"/>
      </w:r>
    </w:p>
    <w:p w:rsidR="005277A8" w:rsidRDefault="005277A8" w:rsidP="005277A8">
      <w:pPr>
        <w:pStyle w:val="Bodytext0"/>
        <w:shd w:val="clear" w:color="auto" w:fill="auto"/>
        <w:spacing w:before="0" w:line="240" w:lineRule="auto"/>
        <w:ind w:firstLine="709"/>
        <w:jc w:val="center"/>
        <w:rPr>
          <w:b/>
          <w:sz w:val="24"/>
          <w:szCs w:val="24"/>
        </w:rPr>
      </w:pPr>
      <w:r>
        <w:rPr>
          <w:b/>
          <w:sz w:val="24"/>
          <w:szCs w:val="24"/>
        </w:rPr>
        <w:lastRenderedPageBreak/>
        <w:t>2.Общая характеристика МБОУ Колодезянской ООШ</w:t>
      </w:r>
    </w:p>
    <w:p w:rsidR="005C02F8" w:rsidRDefault="005C02F8" w:rsidP="005C02F8">
      <w:pPr>
        <w:pStyle w:val="Bodytext0"/>
        <w:shd w:val="clear" w:color="auto" w:fill="auto"/>
        <w:spacing w:before="0"/>
        <w:ind w:right="180" w:firstLine="0"/>
        <w:jc w:val="center"/>
      </w:pPr>
      <w:r>
        <w:t>Тип, вид, статус учреждения. Лицензия на образовательную деятельность,</w:t>
      </w:r>
    </w:p>
    <w:p w:rsidR="005C02F8" w:rsidRDefault="005C02F8" w:rsidP="005C02F8">
      <w:pPr>
        <w:pStyle w:val="Bodytext0"/>
        <w:shd w:val="clear" w:color="auto" w:fill="auto"/>
        <w:spacing w:before="0"/>
        <w:ind w:left="3420" w:firstLine="0"/>
      </w:pPr>
      <w:r>
        <w:t>государственная аккредитация.</w:t>
      </w:r>
    </w:p>
    <w:p w:rsidR="005C02F8" w:rsidRPr="005C02F8" w:rsidRDefault="005C02F8" w:rsidP="005C02F8">
      <w:pPr>
        <w:pStyle w:val="21"/>
        <w:tabs>
          <w:tab w:val="right" w:pos="720"/>
          <w:tab w:val="left" w:pos="851"/>
        </w:tabs>
        <w:ind w:left="720" w:firstLine="720"/>
        <w:jc w:val="both"/>
      </w:pPr>
      <w:r w:rsidRPr="005C02F8">
        <w:t xml:space="preserve">Муниципальное бюджетное общеобразовательное учреждение Колодезянская основная общеобразовательная школа (далее по тексту – Организация) </w:t>
      </w:r>
      <w:r w:rsidRPr="005C02F8">
        <w:rPr>
          <w:spacing w:val="-2"/>
        </w:rPr>
        <w:t>с</w:t>
      </w:r>
      <w:r w:rsidRPr="005C02F8">
        <w:t xml:space="preserve"> момента образования именовалось Колодезянская восьмилетняя школа.</w:t>
      </w:r>
    </w:p>
    <w:p w:rsidR="005C02F8" w:rsidRPr="005C02F8" w:rsidRDefault="005C02F8" w:rsidP="005C02F8">
      <w:pPr>
        <w:pStyle w:val="21"/>
        <w:tabs>
          <w:tab w:val="left" w:pos="851"/>
        </w:tabs>
        <w:ind w:left="720" w:firstLine="720"/>
        <w:jc w:val="both"/>
      </w:pPr>
      <w:r w:rsidRPr="005C02F8">
        <w:t>В соответствии с Постановлением Главы Администрации Тарасовского района от 30.05.1994 г. № 286  переименовано в муниципальное образовательное учреждение «Колодезянская неполная средняя школа».</w:t>
      </w:r>
    </w:p>
    <w:p w:rsidR="005C02F8" w:rsidRPr="005C02F8" w:rsidRDefault="005C02F8" w:rsidP="005C02F8">
      <w:pPr>
        <w:pStyle w:val="21"/>
        <w:tabs>
          <w:tab w:val="left" w:pos="851"/>
        </w:tabs>
        <w:ind w:left="720" w:firstLine="720"/>
        <w:jc w:val="both"/>
      </w:pPr>
      <w:r w:rsidRPr="005C02F8">
        <w:t>В соответствии с Постановлением Главы Администрации Тарасовского района от 05.05.1999 г. № 276  переименовано в Муниципальную Колодезянскую основную общеобразовательную школу.</w:t>
      </w:r>
    </w:p>
    <w:p w:rsidR="005C02F8" w:rsidRPr="005C02F8" w:rsidRDefault="005C02F8" w:rsidP="005C02F8">
      <w:pPr>
        <w:pStyle w:val="21"/>
        <w:tabs>
          <w:tab w:val="left" w:pos="851"/>
        </w:tabs>
        <w:ind w:left="720" w:firstLine="720"/>
        <w:jc w:val="both"/>
      </w:pPr>
      <w:r w:rsidRPr="005C02F8">
        <w:t>В соответствии с  Постановлением Главы Администрации Тарасовского района от 29.01.2002 г. № 74 переименовано в  Муниципальное общеобразовательное учреждение «Колодезянская основная общеобразовательная школа».</w:t>
      </w:r>
    </w:p>
    <w:p w:rsidR="005C02F8" w:rsidRPr="005C02F8" w:rsidRDefault="005C02F8" w:rsidP="005C02F8">
      <w:pPr>
        <w:pStyle w:val="21"/>
        <w:tabs>
          <w:tab w:val="left" w:pos="851"/>
        </w:tabs>
        <w:ind w:left="720" w:firstLine="720"/>
        <w:jc w:val="both"/>
      </w:pPr>
      <w:r w:rsidRPr="005C02F8">
        <w:t>В соответствии с  Постановлением Главы Администрации Тарасовского района от 27.03.2007 г. № 218 переименовано в муниципальное общеобразовательное учреждение «Колодезянская основная общеобразовательная школа».</w:t>
      </w:r>
    </w:p>
    <w:p w:rsidR="005C02F8" w:rsidRPr="005C02F8" w:rsidRDefault="005C02F8" w:rsidP="005C02F8">
      <w:pPr>
        <w:pStyle w:val="21"/>
        <w:tabs>
          <w:tab w:val="left" w:pos="851"/>
        </w:tabs>
        <w:ind w:left="720" w:firstLine="720"/>
        <w:jc w:val="both"/>
      </w:pPr>
      <w:r w:rsidRPr="005C02F8">
        <w:t>В соответствии с  приказом Муниципального учреждения Отдела  образования Администрации Тарасовского района от 06.12.2011 года № 676  переименовано в Муниципальное бюджетное общеобразовательное учреждение Колодезянскую основную общеобразовательную школу.</w:t>
      </w:r>
    </w:p>
    <w:p w:rsidR="005C02F8" w:rsidRPr="005C02F8" w:rsidRDefault="005C02F8" w:rsidP="005C02F8">
      <w:pPr>
        <w:pStyle w:val="21"/>
        <w:tabs>
          <w:tab w:val="right" w:pos="720"/>
          <w:tab w:val="left" w:pos="851"/>
        </w:tabs>
        <w:ind w:left="720" w:firstLine="720"/>
        <w:jc w:val="both"/>
      </w:pPr>
      <w:r w:rsidRPr="005C02F8">
        <w:rPr>
          <w:spacing w:val="-2"/>
        </w:rPr>
        <w:t xml:space="preserve">Полное наименование Организации: Муниципальное </w:t>
      </w:r>
      <w:r w:rsidRPr="005C02F8">
        <w:t xml:space="preserve">бюджетное  общеобразовательное учреждение Колодезянская </w:t>
      </w:r>
      <w:proofErr w:type="gramStart"/>
      <w:r w:rsidRPr="005C02F8">
        <w:t>основная</w:t>
      </w:r>
      <w:proofErr w:type="gramEnd"/>
      <w:r w:rsidRPr="005C02F8">
        <w:t xml:space="preserve"> общеобразовательная школа</w:t>
      </w:r>
      <w:r w:rsidRPr="005C02F8">
        <w:rPr>
          <w:spacing w:val="-2"/>
        </w:rPr>
        <w:t>.</w:t>
      </w:r>
    </w:p>
    <w:p w:rsidR="005C02F8" w:rsidRPr="005C02F8" w:rsidRDefault="005C02F8" w:rsidP="005C02F8">
      <w:pPr>
        <w:pStyle w:val="21"/>
        <w:tabs>
          <w:tab w:val="right" w:pos="720"/>
          <w:tab w:val="left" w:pos="2024"/>
        </w:tabs>
        <w:ind w:left="720" w:firstLine="720"/>
        <w:jc w:val="both"/>
        <w:rPr>
          <w:spacing w:val="-2"/>
        </w:rPr>
      </w:pPr>
      <w:r w:rsidRPr="005C02F8">
        <w:rPr>
          <w:spacing w:val="-2"/>
        </w:rPr>
        <w:t>Сокращенное наименование Организации: МБОУ Колодезянская ООШ.</w:t>
      </w:r>
    </w:p>
    <w:p w:rsidR="005C02F8" w:rsidRPr="005C02F8" w:rsidRDefault="005C02F8" w:rsidP="005C02F8">
      <w:pPr>
        <w:pStyle w:val="21"/>
        <w:tabs>
          <w:tab w:val="right" w:pos="720"/>
          <w:tab w:val="left" w:pos="851"/>
        </w:tabs>
        <w:ind w:left="720" w:firstLine="720"/>
        <w:jc w:val="both"/>
      </w:pPr>
      <w:r w:rsidRPr="005C02F8">
        <w:t xml:space="preserve">Организация является некоммерческой, не ставит основной целью деятельности извлечение прибыли.  </w:t>
      </w:r>
    </w:p>
    <w:p w:rsidR="005C02F8" w:rsidRPr="005C02F8" w:rsidRDefault="005C02F8" w:rsidP="005C02F8">
      <w:pPr>
        <w:pStyle w:val="21"/>
        <w:tabs>
          <w:tab w:val="right" w:pos="720"/>
          <w:tab w:val="left" w:pos="851"/>
        </w:tabs>
        <w:ind w:left="720" w:firstLine="720"/>
        <w:jc w:val="both"/>
      </w:pPr>
      <w:r w:rsidRPr="005C02F8">
        <w:t>Организационно-правовая форма: бюджетное учреждение.</w:t>
      </w:r>
    </w:p>
    <w:p w:rsidR="005C02F8" w:rsidRPr="005C02F8" w:rsidRDefault="005C02F8" w:rsidP="005C02F8">
      <w:pPr>
        <w:pStyle w:val="21"/>
        <w:tabs>
          <w:tab w:val="right" w:pos="720"/>
          <w:tab w:val="left" w:pos="851"/>
        </w:tabs>
        <w:ind w:left="720" w:firstLine="720"/>
        <w:jc w:val="both"/>
      </w:pPr>
      <w:r w:rsidRPr="005C02F8">
        <w:t>Тип учреждения: муниципальное бюджетное.</w:t>
      </w:r>
    </w:p>
    <w:p w:rsidR="005C02F8" w:rsidRPr="005C02F8" w:rsidRDefault="005C02F8" w:rsidP="005C02F8">
      <w:pPr>
        <w:pStyle w:val="21"/>
        <w:tabs>
          <w:tab w:val="right" w:pos="720"/>
          <w:tab w:val="left" w:pos="851"/>
        </w:tabs>
        <w:ind w:left="720" w:firstLine="720"/>
        <w:jc w:val="both"/>
      </w:pPr>
      <w:r w:rsidRPr="005C02F8">
        <w:t xml:space="preserve">Тип образовательной организации:  общеобразовательная организация. </w:t>
      </w:r>
    </w:p>
    <w:p w:rsidR="005C02F8" w:rsidRDefault="005C02F8" w:rsidP="005C02F8">
      <w:pPr>
        <w:pStyle w:val="21"/>
        <w:tabs>
          <w:tab w:val="right" w:pos="720"/>
          <w:tab w:val="left" w:pos="851"/>
        </w:tabs>
        <w:ind w:left="720" w:firstLine="720"/>
        <w:jc w:val="both"/>
      </w:pPr>
      <w:proofErr w:type="gramStart"/>
      <w:r w:rsidRPr="005C02F8">
        <w:t xml:space="preserve">Место нахождения Организации: 346051, Российская Федерация, Ростовская область, Тарасовский район, п. Тарасовский, ул. Победы, д. 32. </w:t>
      </w:r>
      <w:proofErr w:type="gramEnd"/>
    </w:p>
    <w:p w:rsidR="00771089" w:rsidRDefault="00771089" w:rsidP="005C02F8">
      <w:pPr>
        <w:pStyle w:val="21"/>
        <w:tabs>
          <w:tab w:val="right" w:pos="720"/>
          <w:tab w:val="left" w:pos="851"/>
        </w:tabs>
        <w:ind w:left="720" w:firstLine="720"/>
        <w:jc w:val="both"/>
      </w:pPr>
      <w:r>
        <w:t xml:space="preserve">Адрес электронной почты: </w:t>
      </w:r>
      <w:hyperlink r:id="rId8" w:history="1">
        <w:r w:rsidRPr="00227F28">
          <w:rPr>
            <w:rStyle w:val="a6"/>
            <w:lang w:val="en-US"/>
          </w:rPr>
          <w:t>kolodezanska</w:t>
        </w:r>
        <w:r w:rsidRPr="00227F28">
          <w:rPr>
            <w:rStyle w:val="a6"/>
          </w:rPr>
          <w:t>@</w:t>
        </w:r>
        <w:r w:rsidRPr="00227F28">
          <w:rPr>
            <w:rStyle w:val="a6"/>
            <w:lang w:val="en-US"/>
          </w:rPr>
          <w:t>mail</w:t>
        </w:r>
        <w:r w:rsidRPr="00227F28">
          <w:rPr>
            <w:rStyle w:val="a6"/>
          </w:rPr>
          <w:t>.</w:t>
        </w:r>
        <w:r w:rsidRPr="00227F28">
          <w:rPr>
            <w:rStyle w:val="a6"/>
            <w:lang w:val="en-US"/>
          </w:rPr>
          <w:t>ru</w:t>
        </w:r>
      </w:hyperlink>
    </w:p>
    <w:p w:rsidR="00771089" w:rsidRPr="00771089" w:rsidRDefault="00771089" w:rsidP="00BD01B1">
      <w:pPr>
        <w:pStyle w:val="21"/>
        <w:tabs>
          <w:tab w:val="right" w:pos="720"/>
          <w:tab w:val="left" w:pos="851"/>
        </w:tabs>
        <w:ind w:left="720" w:firstLine="720"/>
        <w:jc w:val="both"/>
      </w:pPr>
      <w:r>
        <w:t xml:space="preserve">Сайт: </w:t>
      </w:r>
      <w:hyperlink r:id="rId9" w:history="1">
        <w:r w:rsidR="00BD01B1" w:rsidRPr="00227F28">
          <w:rPr>
            <w:rStyle w:val="a6"/>
          </w:rPr>
          <w:t>http://www.колодезянская.рф</w:t>
        </w:r>
      </w:hyperlink>
    </w:p>
    <w:p w:rsidR="005C02F8" w:rsidRPr="005C02F8" w:rsidRDefault="005C02F8" w:rsidP="005C02F8">
      <w:pPr>
        <w:pStyle w:val="21"/>
        <w:tabs>
          <w:tab w:val="right" w:pos="720"/>
          <w:tab w:val="left" w:pos="851"/>
        </w:tabs>
        <w:ind w:left="720" w:firstLine="720"/>
        <w:jc w:val="both"/>
      </w:pPr>
      <w:r w:rsidRPr="005C02F8">
        <w:t xml:space="preserve">Учредителем и собственником имущества Организации является </w:t>
      </w:r>
      <w:proofErr w:type="gramStart"/>
      <w:r w:rsidRPr="005C02F8">
        <w:t>Муниципальное</w:t>
      </w:r>
      <w:proofErr w:type="gramEnd"/>
      <w:r w:rsidRPr="005C02F8">
        <w:t xml:space="preserve"> образование «Тарасовский район» Ростовской области.</w:t>
      </w:r>
    </w:p>
    <w:p w:rsidR="005C02F8" w:rsidRPr="005C02F8" w:rsidRDefault="005C02F8" w:rsidP="005C02F8">
      <w:pPr>
        <w:pStyle w:val="21"/>
        <w:tabs>
          <w:tab w:val="left" w:pos="851"/>
        </w:tabs>
        <w:ind w:left="720" w:firstLine="720"/>
        <w:jc w:val="both"/>
      </w:pPr>
      <w:r w:rsidRPr="005C02F8">
        <w:t>Место нахождения учредителя: 346050, Российская Федерация, Ростовская область, Тарасовский район, посёлок Тарасовский, переулок Почтовый, 5.</w:t>
      </w:r>
    </w:p>
    <w:p w:rsidR="005C02F8" w:rsidRPr="005C02F8" w:rsidRDefault="005C02F8" w:rsidP="005C02F8">
      <w:pPr>
        <w:pStyle w:val="21"/>
        <w:tabs>
          <w:tab w:val="left" w:pos="851"/>
        </w:tabs>
        <w:ind w:left="720" w:firstLine="720"/>
        <w:jc w:val="both"/>
      </w:pPr>
      <w:proofErr w:type="gramStart"/>
      <w:r w:rsidRPr="005C02F8">
        <w:t>Функции и полномочия учредителя осуществляет в рамках своей компетенции, установленной</w:t>
      </w:r>
      <w:r w:rsidRPr="005C02F8">
        <w:rPr>
          <w:b/>
        </w:rPr>
        <w:t xml:space="preserve"> </w:t>
      </w:r>
      <w:r w:rsidRPr="005C02F8">
        <w:t>постановлением Администрации Тарасовского района Ростовской области от 26.07.2011 года № 794 «О порядке осуществления органами местного самоуправления Тарасовского района функций и полномочий учредителя муниципального учреждения» Муниципальное учреждение Отдел образования Администрации Тарасовского района, расположенный по адресу:  346050, Российская Федерация, Ростовская область, Тарасовский район, улица Ленина, 29, (далее – МУ ОО), именуемое в дальнейшем</w:t>
      </w:r>
      <w:proofErr w:type="gramEnd"/>
      <w:r w:rsidRPr="005C02F8">
        <w:t xml:space="preserve"> Учредитель.</w:t>
      </w:r>
    </w:p>
    <w:p w:rsidR="005C02F8" w:rsidRPr="005C02F8" w:rsidRDefault="005C02F8" w:rsidP="005C02F8">
      <w:pPr>
        <w:pStyle w:val="21"/>
        <w:tabs>
          <w:tab w:val="right" w:pos="720"/>
          <w:tab w:val="left" w:pos="851"/>
        </w:tabs>
        <w:ind w:left="720" w:firstLine="720"/>
        <w:jc w:val="both"/>
      </w:pPr>
      <w:r w:rsidRPr="005C02F8">
        <w:t>Функции и полномочия собственника осуществляет в рамках своей компетенции, установленной</w:t>
      </w:r>
      <w:r w:rsidRPr="005C02F8">
        <w:rPr>
          <w:color w:val="FF0000"/>
        </w:rPr>
        <w:t xml:space="preserve"> </w:t>
      </w:r>
      <w:r w:rsidRPr="005C02F8">
        <w:t>Решением депутатов от 16.12.2011 № 70,</w:t>
      </w:r>
      <w:r w:rsidRPr="005C02F8">
        <w:rPr>
          <w:b/>
        </w:rPr>
        <w:t xml:space="preserve"> </w:t>
      </w:r>
      <w:r w:rsidRPr="005C02F8">
        <w:rPr>
          <w:color w:val="FF0000"/>
        </w:rPr>
        <w:t xml:space="preserve"> </w:t>
      </w:r>
      <w:r w:rsidRPr="005C02F8">
        <w:t>Комитет по управлению имуществом Тарасовского района, именуемый в дальнейшем Собственник.</w:t>
      </w:r>
    </w:p>
    <w:p w:rsidR="005C02F8" w:rsidRPr="005C02F8" w:rsidRDefault="005C02F8" w:rsidP="005C02F8">
      <w:pPr>
        <w:pStyle w:val="21"/>
        <w:tabs>
          <w:tab w:val="right" w:pos="720"/>
          <w:tab w:val="left" w:pos="851"/>
        </w:tabs>
        <w:ind w:left="720" w:firstLine="720"/>
        <w:jc w:val="both"/>
      </w:pPr>
      <w:proofErr w:type="gramStart"/>
      <w:r w:rsidRPr="005C02F8">
        <w:t xml:space="preserve">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w:t>
      </w:r>
      <w:r w:rsidRPr="005C02F8">
        <w:lastRenderedPageBreak/>
        <w:t>и правовыми актами Ростовской области, нормативными актами МУ ОО, решениями органов управления образованием всех уровней, настоящим Уставом.</w:t>
      </w:r>
      <w:proofErr w:type="gramEnd"/>
    </w:p>
    <w:p w:rsidR="005C02F8" w:rsidRDefault="005C02F8" w:rsidP="005C02F8">
      <w:pPr>
        <w:pStyle w:val="21"/>
        <w:tabs>
          <w:tab w:val="right" w:pos="720"/>
          <w:tab w:val="left" w:pos="851"/>
        </w:tabs>
        <w:ind w:left="720" w:firstLine="720"/>
        <w:jc w:val="both"/>
      </w:pPr>
      <w:r w:rsidRPr="005C02F8">
        <w:t>Организация является юридическим лицом, имеет обособленное имущество, самостоятельный баланс, лицевой счет, открытый в установленном порядке в Управлении Федерального казначейства по Ростовской области, печать с полным наименованием Организации на русском языке.</w:t>
      </w:r>
    </w:p>
    <w:p w:rsidR="005C02F8" w:rsidRDefault="002229A0" w:rsidP="005C02F8">
      <w:pPr>
        <w:pStyle w:val="21"/>
        <w:tabs>
          <w:tab w:val="right" w:pos="720"/>
          <w:tab w:val="left" w:pos="851"/>
        </w:tabs>
        <w:ind w:left="720" w:firstLine="720"/>
        <w:jc w:val="both"/>
      </w:pPr>
      <w:r w:rsidRPr="002229A0">
        <w:t>Устав школы</w:t>
      </w:r>
      <w:r>
        <w:rPr>
          <w:b/>
        </w:rPr>
        <w:t xml:space="preserve"> </w:t>
      </w:r>
      <w:r>
        <w:t>у</w:t>
      </w:r>
      <w:r w:rsidRPr="00E92BD4">
        <w:t xml:space="preserve">тверждён Муниципальным учреждением Отделом Образования Администрации Тарасовского района, приказ № </w:t>
      </w:r>
      <w:r>
        <w:t>229</w:t>
      </w:r>
      <w:r w:rsidRPr="00E92BD4">
        <w:t xml:space="preserve"> от </w:t>
      </w:r>
      <w:r>
        <w:t xml:space="preserve">08 мая 2015  года. </w:t>
      </w:r>
      <w:proofErr w:type="gramStart"/>
      <w:r w:rsidRPr="00E92BD4">
        <w:t>Согласован</w:t>
      </w:r>
      <w:proofErr w:type="gramEnd"/>
      <w:r w:rsidRPr="00E92BD4">
        <w:t xml:space="preserve"> председателем Комитета по управлению имуществом Тарасовского района.</w:t>
      </w:r>
    </w:p>
    <w:p w:rsidR="003F491C" w:rsidRPr="00121188" w:rsidRDefault="003F491C" w:rsidP="003F491C">
      <w:pPr>
        <w:spacing w:after="0" w:line="240" w:lineRule="auto"/>
        <w:ind w:left="284"/>
        <w:rPr>
          <w:rFonts w:ascii="Times New Roman" w:hAnsi="Times New Roman" w:cs="Times New Roman"/>
          <w:sz w:val="24"/>
          <w:szCs w:val="24"/>
        </w:rPr>
      </w:pPr>
      <w:r w:rsidRPr="00121188">
        <w:rPr>
          <w:rFonts w:ascii="Times New Roman" w:hAnsi="Times New Roman" w:cs="Times New Roman"/>
          <w:sz w:val="24"/>
          <w:szCs w:val="24"/>
        </w:rPr>
        <w:t>ИНН 6133002086</w:t>
      </w:r>
    </w:p>
    <w:p w:rsidR="003F491C" w:rsidRPr="00121188" w:rsidRDefault="003F491C" w:rsidP="003F491C">
      <w:pPr>
        <w:spacing w:after="0" w:line="240" w:lineRule="auto"/>
        <w:ind w:left="284"/>
        <w:rPr>
          <w:rFonts w:ascii="Times New Roman" w:hAnsi="Times New Roman" w:cs="Times New Roman"/>
          <w:sz w:val="24"/>
          <w:szCs w:val="24"/>
        </w:rPr>
      </w:pPr>
      <w:r w:rsidRPr="00121188">
        <w:rPr>
          <w:rFonts w:ascii="Times New Roman" w:hAnsi="Times New Roman" w:cs="Times New Roman"/>
          <w:sz w:val="24"/>
          <w:szCs w:val="24"/>
        </w:rPr>
        <w:t>КПП 613301001</w:t>
      </w:r>
    </w:p>
    <w:p w:rsidR="003F491C" w:rsidRPr="00121188" w:rsidRDefault="003F491C" w:rsidP="003F491C">
      <w:pPr>
        <w:spacing w:after="0" w:line="240" w:lineRule="auto"/>
        <w:ind w:left="284"/>
        <w:rPr>
          <w:rFonts w:ascii="Times New Roman" w:hAnsi="Times New Roman" w:cs="Times New Roman"/>
          <w:sz w:val="24"/>
          <w:szCs w:val="24"/>
        </w:rPr>
      </w:pPr>
      <w:r w:rsidRPr="00121188">
        <w:rPr>
          <w:rFonts w:ascii="Times New Roman" w:hAnsi="Times New Roman" w:cs="Times New Roman"/>
          <w:sz w:val="24"/>
          <w:szCs w:val="24"/>
        </w:rPr>
        <w:t>ОКПО 40510521</w:t>
      </w:r>
    </w:p>
    <w:p w:rsidR="003F491C" w:rsidRPr="00121188" w:rsidRDefault="003F491C" w:rsidP="003F491C">
      <w:pPr>
        <w:spacing w:after="0" w:line="240" w:lineRule="auto"/>
        <w:ind w:left="284"/>
        <w:rPr>
          <w:rFonts w:ascii="Times New Roman" w:hAnsi="Times New Roman" w:cs="Times New Roman"/>
          <w:sz w:val="24"/>
          <w:szCs w:val="24"/>
        </w:rPr>
      </w:pPr>
      <w:r w:rsidRPr="00121188">
        <w:rPr>
          <w:rFonts w:ascii="Times New Roman" w:hAnsi="Times New Roman" w:cs="Times New Roman"/>
          <w:sz w:val="24"/>
          <w:szCs w:val="24"/>
        </w:rPr>
        <w:t>ОКАТО 60253853001</w:t>
      </w:r>
    </w:p>
    <w:p w:rsidR="003F491C" w:rsidRPr="00121188" w:rsidRDefault="003F491C" w:rsidP="003F491C">
      <w:pPr>
        <w:spacing w:after="0" w:line="240" w:lineRule="auto"/>
        <w:ind w:left="284"/>
        <w:rPr>
          <w:rFonts w:ascii="Times New Roman" w:hAnsi="Times New Roman" w:cs="Times New Roman"/>
          <w:sz w:val="24"/>
          <w:szCs w:val="24"/>
        </w:rPr>
      </w:pPr>
      <w:r w:rsidRPr="00121188">
        <w:rPr>
          <w:rFonts w:ascii="Times New Roman" w:hAnsi="Times New Roman" w:cs="Times New Roman"/>
          <w:sz w:val="24"/>
          <w:szCs w:val="24"/>
        </w:rPr>
        <w:t>ОГРН 102610604649</w:t>
      </w:r>
    </w:p>
    <w:p w:rsidR="00A21013" w:rsidRPr="00A21013" w:rsidRDefault="00A21013" w:rsidP="00A21013">
      <w:pPr>
        <w:spacing w:after="0" w:line="240" w:lineRule="auto"/>
        <w:ind w:firstLine="709"/>
        <w:rPr>
          <w:rFonts w:ascii="Times New Roman" w:hAnsi="Times New Roman" w:cs="Times New Roman"/>
          <w:sz w:val="24"/>
          <w:szCs w:val="24"/>
        </w:rPr>
      </w:pPr>
      <w:r w:rsidRPr="00A21013">
        <w:rPr>
          <w:rFonts w:ascii="Times New Roman" w:hAnsi="Times New Roman" w:cs="Times New Roman"/>
          <w:sz w:val="24"/>
          <w:szCs w:val="24"/>
        </w:rPr>
        <w:t>Свидетельства о государственной регистрации права на оперативное управление от</w:t>
      </w:r>
      <w:r w:rsidRPr="00A21013">
        <w:rPr>
          <w:rFonts w:ascii="Times New Roman" w:hAnsi="Times New Roman" w:cs="Times New Roman"/>
          <w:sz w:val="24"/>
          <w:szCs w:val="24"/>
        </w:rPr>
        <w:br/>
        <w:t>«30» марта 2004 г., серия 61 АА № 665972(школа с погребом);</w:t>
      </w:r>
    </w:p>
    <w:p w:rsidR="00A21013" w:rsidRPr="00A21013" w:rsidRDefault="00A21013" w:rsidP="00A21013">
      <w:pPr>
        <w:spacing w:after="0" w:line="240" w:lineRule="auto"/>
        <w:ind w:firstLine="709"/>
        <w:rPr>
          <w:rFonts w:ascii="Times New Roman" w:hAnsi="Times New Roman" w:cs="Times New Roman"/>
          <w:sz w:val="24"/>
          <w:szCs w:val="24"/>
        </w:rPr>
      </w:pPr>
      <w:r w:rsidRPr="00A21013">
        <w:rPr>
          <w:rFonts w:ascii="Times New Roman" w:hAnsi="Times New Roman" w:cs="Times New Roman"/>
          <w:sz w:val="24"/>
          <w:szCs w:val="24"/>
        </w:rPr>
        <w:t>«30» марта 2004 г., серия 61 АА  № 665970(школа);</w:t>
      </w:r>
    </w:p>
    <w:p w:rsidR="00A21013" w:rsidRPr="00A21013" w:rsidRDefault="00A21013" w:rsidP="00A21013">
      <w:pPr>
        <w:spacing w:after="0" w:line="240" w:lineRule="auto"/>
        <w:ind w:firstLine="709"/>
        <w:rPr>
          <w:rFonts w:ascii="Times New Roman" w:hAnsi="Times New Roman" w:cs="Times New Roman"/>
          <w:sz w:val="24"/>
          <w:szCs w:val="24"/>
        </w:rPr>
      </w:pPr>
      <w:r w:rsidRPr="00A21013">
        <w:rPr>
          <w:rFonts w:ascii="Times New Roman" w:hAnsi="Times New Roman" w:cs="Times New Roman"/>
          <w:sz w:val="24"/>
          <w:szCs w:val="24"/>
        </w:rPr>
        <w:t>«30» марта 2004 г., серия 61 АА  № 665971(школа);</w:t>
      </w:r>
    </w:p>
    <w:p w:rsidR="00A21013" w:rsidRPr="00A21013" w:rsidRDefault="00A21013" w:rsidP="00A21013">
      <w:pPr>
        <w:spacing w:after="0" w:line="240" w:lineRule="auto"/>
        <w:ind w:firstLine="709"/>
        <w:rPr>
          <w:rFonts w:ascii="Times New Roman" w:hAnsi="Times New Roman" w:cs="Times New Roman"/>
          <w:sz w:val="24"/>
          <w:szCs w:val="24"/>
        </w:rPr>
      </w:pPr>
      <w:r w:rsidRPr="00A21013">
        <w:rPr>
          <w:rFonts w:ascii="Times New Roman" w:hAnsi="Times New Roman" w:cs="Times New Roman"/>
          <w:sz w:val="24"/>
          <w:szCs w:val="24"/>
        </w:rPr>
        <w:t xml:space="preserve">«17» ноября </w:t>
      </w:r>
      <w:r w:rsidR="006A3A02">
        <w:rPr>
          <w:rFonts w:ascii="Times New Roman" w:hAnsi="Times New Roman" w:cs="Times New Roman"/>
          <w:sz w:val="24"/>
          <w:szCs w:val="24"/>
        </w:rPr>
        <w:t>2011 г.</w:t>
      </w:r>
      <w:r w:rsidRPr="00A21013">
        <w:rPr>
          <w:rFonts w:ascii="Times New Roman" w:hAnsi="Times New Roman" w:cs="Times New Roman"/>
          <w:sz w:val="24"/>
          <w:szCs w:val="24"/>
        </w:rPr>
        <w:t xml:space="preserve">, серия 61 – </w:t>
      </w:r>
      <w:proofErr w:type="gramStart"/>
      <w:r w:rsidRPr="00A21013">
        <w:rPr>
          <w:rFonts w:ascii="Times New Roman" w:hAnsi="Times New Roman" w:cs="Times New Roman"/>
          <w:sz w:val="24"/>
          <w:szCs w:val="24"/>
        </w:rPr>
        <w:t>АЖ</w:t>
      </w:r>
      <w:proofErr w:type="gramEnd"/>
      <w:r w:rsidRPr="00A21013">
        <w:rPr>
          <w:rFonts w:ascii="Times New Roman" w:hAnsi="Times New Roman" w:cs="Times New Roman"/>
          <w:sz w:val="24"/>
          <w:szCs w:val="24"/>
        </w:rPr>
        <w:t xml:space="preserve"> № 61553(нежилое помещение);</w:t>
      </w:r>
    </w:p>
    <w:p w:rsidR="00A21013" w:rsidRPr="00A21013" w:rsidRDefault="00A21013" w:rsidP="00A21013">
      <w:pPr>
        <w:spacing w:after="0" w:line="240" w:lineRule="auto"/>
        <w:ind w:firstLine="709"/>
        <w:rPr>
          <w:rFonts w:ascii="Times New Roman" w:hAnsi="Times New Roman" w:cs="Times New Roman"/>
          <w:sz w:val="24"/>
          <w:szCs w:val="24"/>
        </w:rPr>
      </w:pPr>
      <w:r w:rsidRPr="00A21013">
        <w:rPr>
          <w:rFonts w:ascii="Times New Roman" w:hAnsi="Times New Roman" w:cs="Times New Roman"/>
          <w:sz w:val="24"/>
          <w:szCs w:val="24"/>
        </w:rPr>
        <w:t>«14» сентября 2011 г., серия 61-АЖ № 680863(сарай);</w:t>
      </w:r>
    </w:p>
    <w:p w:rsidR="00A21013" w:rsidRPr="00A21013" w:rsidRDefault="00A21013" w:rsidP="00A21013">
      <w:pPr>
        <w:spacing w:after="0" w:line="240" w:lineRule="auto"/>
        <w:ind w:firstLine="709"/>
        <w:rPr>
          <w:rFonts w:ascii="Times New Roman" w:hAnsi="Times New Roman" w:cs="Times New Roman"/>
          <w:sz w:val="24"/>
          <w:szCs w:val="24"/>
        </w:rPr>
      </w:pPr>
      <w:r w:rsidRPr="00A21013">
        <w:rPr>
          <w:rFonts w:ascii="Times New Roman" w:hAnsi="Times New Roman" w:cs="Times New Roman"/>
          <w:sz w:val="24"/>
          <w:szCs w:val="24"/>
        </w:rPr>
        <w:t>«14» сентября 2011 г., серия 61-АЖ № 680864(сарай);</w:t>
      </w:r>
      <w:r w:rsidRPr="00A21013">
        <w:rPr>
          <w:rFonts w:ascii="Times New Roman" w:hAnsi="Times New Roman" w:cs="Times New Roman"/>
          <w:sz w:val="24"/>
          <w:szCs w:val="24"/>
        </w:rPr>
        <w:br/>
        <w:t xml:space="preserve">подтверждающие закрепление за организацией </w:t>
      </w:r>
      <w:r>
        <w:rPr>
          <w:rFonts w:ascii="Times New Roman" w:hAnsi="Times New Roman" w:cs="Times New Roman"/>
          <w:sz w:val="24"/>
          <w:szCs w:val="24"/>
        </w:rPr>
        <w:t>оперативного управления.</w:t>
      </w:r>
    </w:p>
    <w:p w:rsidR="00A21013" w:rsidRPr="00A21013" w:rsidRDefault="00A21013" w:rsidP="00A21013">
      <w:pPr>
        <w:pStyle w:val="ConsPlusNonformat"/>
        <w:ind w:firstLine="709"/>
        <w:jc w:val="both"/>
        <w:rPr>
          <w:rFonts w:ascii="Times New Roman" w:hAnsi="Times New Roman" w:cs="Times New Roman"/>
          <w:sz w:val="24"/>
          <w:szCs w:val="24"/>
        </w:rPr>
      </w:pPr>
      <w:r w:rsidRPr="00A21013">
        <w:rPr>
          <w:rFonts w:ascii="Times New Roman" w:hAnsi="Times New Roman" w:cs="Times New Roman"/>
          <w:sz w:val="24"/>
          <w:szCs w:val="24"/>
        </w:rPr>
        <w:t xml:space="preserve">Свидетельства о государственной регистрации права </w:t>
      </w:r>
      <w:proofErr w:type="gramStart"/>
      <w:r w:rsidRPr="00A21013">
        <w:rPr>
          <w:rFonts w:ascii="Times New Roman" w:hAnsi="Times New Roman" w:cs="Times New Roman"/>
          <w:sz w:val="24"/>
          <w:szCs w:val="24"/>
        </w:rPr>
        <w:t>от</w:t>
      </w:r>
      <w:proofErr w:type="gramEnd"/>
    </w:p>
    <w:p w:rsidR="00CC0A75" w:rsidRPr="00A21013" w:rsidRDefault="00A21013" w:rsidP="00A21013">
      <w:pPr>
        <w:pStyle w:val="21"/>
        <w:tabs>
          <w:tab w:val="right" w:pos="720"/>
          <w:tab w:val="left" w:pos="851"/>
        </w:tabs>
        <w:ind w:left="0" w:firstLine="709"/>
        <w:jc w:val="both"/>
      </w:pPr>
      <w:r w:rsidRPr="00A21013">
        <w:t>«21» января 2009 г. № 382046, «21» января 2009 г. № 382045, от «21» января 2009 г. № 382047, «22» апреля 2009 г. № 451381 на пользование земельным</w:t>
      </w:r>
      <w:r>
        <w:t>и</w:t>
      </w:r>
      <w:r w:rsidRPr="00A21013">
        <w:t xml:space="preserve"> участк</w:t>
      </w:r>
      <w:r>
        <w:t>ами</w:t>
      </w:r>
      <w:r w:rsidRPr="00A21013">
        <w:t>, на котором размещена организация</w:t>
      </w:r>
      <w:r>
        <w:t>.</w:t>
      </w:r>
    </w:p>
    <w:p w:rsidR="006A3A02" w:rsidRPr="00CE5189" w:rsidRDefault="006A3A02" w:rsidP="006A3A02">
      <w:pPr>
        <w:spacing w:after="0" w:line="240" w:lineRule="auto"/>
        <w:jc w:val="both"/>
        <w:rPr>
          <w:rFonts w:ascii="Times New Roman" w:hAnsi="Times New Roman"/>
          <w:color w:val="333333"/>
          <w:sz w:val="24"/>
          <w:szCs w:val="24"/>
        </w:rPr>
      </w:pPr>
      <w:r w:rsidRPr="00D87E8B">
        <w:rPr>
          <w:rFonts w:ascii="Times New Roman" w:hAnsi="Times New Roman"/>
          <w:color w:val="333333"/>
          <w:sz w:val="24"/>
          <w:szCs w:val="24"/>
        </w:rPr>
        <w:t>    </w:t>
      </w:r>
      <w:r>
        <w:rPr>
          <w:rFonts w:ascii="Times New Roman" w:hAnsi="Times New Roman"/>
          <w:color w:val="333333"/>
          <w:sz w:val="24"/>
          <w:szCs w:val="24"/>
        </w:rPr>
        <w:t xml:space="preserve">Лицензия  на </w:t>
      </w:r>
      <w:proofErr w:type="gramStart"/>
      <w:r>
        <w:rPr>
          <w:rFonts w:ascii="Times New Roman" w:hAnsi="Times New Roman"/>
          <w:color w:val="333333"/>
          <w:sz w:val="24"/>
          <w:szCs w:val="24"/>
        </w:rPr>
        <w:t>право ведения</w:t>
      </w:r>
      <w:proofErr w:type="gramEnd"/>
      <w:r>
        <w:rPr>
          <w:rFonts w:ascii="Times New Roman" w:hAnsi="Times New Roman"/>
          <w:color w:val="333333"/>
          <w:sz w:val="24"/>
          <w:szCs w:val="24"/>
        </w:rPr>
        <w:t xml:space="preserve"> образовательной деятельности </w:t>
      </w:r>
      <w:r>
        <w:rPr>
          <w:rFonts w:ascii="Times New Roman" w:hAnsi="Times New Roman"/>
          <w:sz w:val="24"/>
          <w:szCs w:val="24"/>
        </w:rPr>
        <w:t>Серия 61Л01, № 0002447 выдана</w:t>
      </w:r>
      <w:r w:rsidRPr="00D87E8B">
        <w:rPr>
          <w:rFonts w:ascii="Times New Roman" w:hAnsi="Times New Roman"/>
          <w:sz w:val="24"/>
          <w:szCs w:val="24"/>
        </w:rPr>
        <w:t xml:space="preserve"> </w:t>
      </w:r>
      <w:r>
        <w:rPr>
          <w:rFonts w:ascii="Times New Roman" w:hAnsi="Times New Roman"/>
          <w:sz w:val="24"/>
          <w:szCs w:val="24"/>
        </w:rPr>
        <w:t>25 мая 2015 г., бессрочно</w:t>
      </w:r>
      <w:r w:rsidRPr="00D87E8B">
        <w:rPr>
          <w:rFonts w:ascii="Times New Roman" w:hAnsi="Times New Roman"/>
          <w:sz w:val="24"/>
          <w:szCs w:val="24"/>
        </w:rPr>
        <w:t xml:space="preserve"> Региональн</w:t>
      </w:r>
      <w:r>
        <w:rPr>
          <w:rFonts w:ascii="Times New Roman" w:hAnsi="Times New Roman"/>
          <w:sz w:val="24"/>
          <w:szCs w:val="24"/>
        </w:rPr>
        <w:t>ой</w:t>
      </w:r>
      <w:r w:rsidRPr="00D87E8B">
        <w:rPr>
          <w:rFonts w:ascii="Times New Roman" w:hAnsi="Times New Roman"/>
          <w:sz w:val="24"/>
          <w:szCs w:val="24"/>
        </w:rPr>
        <w:t xml:space="preserve"> служб</w:t>
      </w:r>
      <w:r>
        <w:rPr>
          <w:rFonts w:ascii="Times New Roman" w:hAnsi="Times New Roman"/>
          <w:sz w:val="24"/>
          <w:szCs w:val="24"/>
        </w:rPr>
        <w:t>ой</w:t>
      </w:r>
      <w:r w:rsidRPr="00D87E8B">
        <w:rPr>
          <w:rFonts w:ascii="Times New Roman" w:hAnsi="Times New Roman"/>
          <w:sz w:val="24"/>
          <w:szCs w:val="24"/>
        </w:rPr>
        <w:t xml:space="preserve"> по надзору и контролю в сфере образования Ростовской области; приложение к лицензии </w:t>
      </w:r>
      <w:r>
        <w:rPr>
          <w:rFonts w:ascii="Times New Roman" w:hAnsi="Times New Roman"/>
          <w:sz w:val="24"/>
          <w:szCs w:val="24"/>
        </w:rPr>
        <w:t>серия 61Л01 №0004661</w:t>
      </w:r>
      <w:r w:rsidRPr="00D87E8B">
        <w:rPr>
          <w:rFonts w:ascii="Times New Roman" w:hAnsi="Times New Roman"/>
          <w:sz w:val="24"/>
          <w:szCs w:val="24"/>
        </w:rPr>
        <w:t xml:space="preserve"> г.</w:t>
      </w:r>
      <w:r>
        <w:rPr>
          <w:rFonts w:ascii="Times New Roman" w:hAnsi="Times New Roman"/>
          <w:sz w:val="24"/>
          <w:szCs w:val="24"/>
        </w:rPr>
        <w:t xml:space="preserve"> </w:t>
      </w:r>
      <w:r w:rsidRPr="00D87E8B">
        <w:rPr>
          <w:rFonts w:ascii="Times New Roman" w:hAnsi="Times New Roman"/>
          <w:sz w:val="24"/>
          <w:szCs w:val="24"/>
        </w:rPr>
        <w:t>Основные и дополнительны</w:t>
      </w:r>
      <w:r>
        <w:rPr>
          <w:rFonts w:ascii="Times New Roman" w:hAnsi="Times New Roman"/>
          <w:sz w:val="24"/>
          <w:szCs w:val="24"/>
        </w:rPr>
        <w:t>е общеобразовательные программы</w:t>
      </w:r>
    </w:p>
    <w:p w:rsidR="006A3A02" w:rsidRPr="00D87E8B" w:rsidRDefault="006A3A02" w:rsidP="006A3A0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35"/>
        <w:gridCol w:w="2622"/>
        <w:gridCol w:w="3898"/>
      </w:tblGrid>
      <w:tr w:rsidR="006A3A02" w:rsidRPr="00C623E8" w:rsidTr="00887E9F">
        <w:tc>
          <w:tcPr>
            <w:tcW w:w="0" w:type="auto"/>
          </w:tcPr>
          <w:p w:rsidR="006A3A02" w:rsidRPr="00C623E8" w:rsidRDefault="006A3A02" w:rsidP="00887E9F">
            <w:pPr>
              <w:jc w:val="both"/>
              <w:rPr>
                <w:rFonts w:ascii="Times New Roman" w:hAnsi="Times New Roman"/>
                <w:sz w:val="24"/>
                <w:szCs w:val="24"/>
              </w:rPr>
            </w:pPr>
          </w:p>
        </w:tc>
        <w:tc>
          <w:tcPr>
            <w:tcW w:w="0" w:type="auto"/>
            <w:gridSpan w:val="3"/>
          </w:tcPr>
          <w:p w:rsidR="006A3A02" w:rsidRPr="00C623E8" w:rsidRDefault="006A3A02" w:rsidP="00887E9F">
            <w:pPr>
              <w:jc w:val="center"/>
              <w:rPr>
                <w:rFonts w:ascii="Times New Roman" w:hAnsi="Times New Roman"/>
                <w:sz w:val="24"/>
                <w:szCs w:val="24"/>
              </w:rPr>
            </w:pPr>
            <w:r>
              <w:rPr>
                <w:rFonts w:ascii="Times New Roman" w:hAnsi="Times New Roman"/>
                <w:sz w:val="24"/>
                <w:szCs w:val="24"/>
              </w:rPr>
              <w:t>Образовательная программа</w:t>
            </w:r>
          </w:p>
        </w:tc>
      </w:tr>
      <w:tr w:rsidR="006A3A02" w:rsidRPr="00C623E8" w:rsidTr="00887E9F">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w:t>
            </w:r>
            <w:r w:rsidRPr="00C623E8">
              <w:rPr>
                <w:rFonts w:ascii="Times New Roman" w:hAnsi="Times New Roman"/>
                <w:sz w:val="24"/>
                <w:szCs w:val="24"/>
              </w:rPr>
              <w:br/>
            </w:r>
            <w:proofErr w:type="spellStart"/>
            <w:proofErr w:type="gramStart"/>
            <w:r w:rsidRPr="00C623E8">
              <w:rPr>
                <w:rFonts w:ascii="Times New Roman" w:hAnsi="Times New Roman"/>
                <w:sz w:val="24"/>
                <w:szCs w:val="24"/>
              </w:rPr>
              <w:t>п</w:t>
            </w:r>
            <w:proofErr w:type="spellEnd"/>
            <w:proofErr w:type="gramEnd"/>
            <w:r w:rsidRPr="00C623E8">
              <w:rPr>
                <w:rFonts w:ascii="Times New Roman" w:hAnsi="Times New Roman"/>
                <w:sz w:val="24"/>
                <w:szCs w:val="24"/>
              </w:rPr>
              <w:t>/</w:t>
            </w:r>
            <w:proofErr w:type="spellStart"/>
            <w:r w:rsidRPr="00C623E8">
              <w:rPr>
                <w:rFonts w:ascii="Times New Roman" w:hAnsi="Times New Roman"/>
                <w:sz w:val="24"/>
                <w:szCs w:val="24"/>
              </w:rPr>
              <w:t>п</w:t>
            </w:r>
            <w:proofErr w:type="spellEnd"/>
          </w:p>
        </w:tc>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Уровень (ступень образования)</w:t>
            </w:r>
          </w:p>
        </w:tc>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Направленность (наименование</w:t>
            </w:r>
            <w:proofErr w:type="gramStart"/>
            <w:r w:rsidRPr="00C623E8">
              <w:rPr>
                <w:rFonts w:ascii="Times New Roman" w:hAnsi="Times New Roman"/>
                <w:sz w:val="24"/>
                <w:szCs w:val="24"/>
              </w:rPr>
              <w:t xml:space="preserve"> )</w:t>
            </w:r>
            <w:proofErr w:type="gramEnd"/>
          </w:p>
        </w:tc>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Вид образовательной программы (основная, дополнительная)</w:t>
            </w:r>
          </w:p>
        </w:tc>
      </w:tr>
      <w:tr w:rsidR="006A3A02" w:rsidRPr="00C623E8" w:rsidTr="00887E9F">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1</w:t>
            </w:r>
          </w:p>
        </w:tc>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Общеобразовательный</w:t>
            </w:r>
          </w:p>
        </w:tc>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Начальное общее</w:t>
            </w:r>
          </w:p>
        </w:tc>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основная</w:t>
            </w:r>
          </w:p>
        </w:tc>
      </w:tr>
      <w:tr w:rsidR="006A3A02" w:rsidRPr="00C623E8" w:rsidTr="00887E9F">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2</w:t>
            </w:r>
          </w:p>
        </w:tc>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Общеобразовательный</w:t>
            </w:r>
          </w:p>
        </w:tc>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Основное общее</w:t>
            </w:r>
          </w:p>
        </w:tc>
        <w:tc>
          <w:tcPr>
            <w:tcW w:w="0" w:type="auto"/>
          </w:tcPr>
          <w:p w:rsidR="006A3A02" w:rsidRPr="00C623E8" w:rsidRDefault="006A3A02" w:rsidP="00887E9F">
            <w:pPr>
              <w:jc w:val="both"/>
              <w:rPr>
                <w:rFonts w:ascii="Times New Roman" w:hAnsi="Times New Roman"/>
                <w:sz w:val="24"/>
                <w:szCs w:val="24"/>
              </w:rPr>
            </w:pPr>
            <w:r w:rsidRPr="00C623E8">
              <w:rPr>
                <w:rFonts w:ascii="Times New Roman" w:hAnsi="Times New Roman"/>
                <w:sz w:val="24"/>
                <w:szCs w:val="24"/>
              </w:rPr>
              <w:t>основная</w:t>
            </w:r>
          </w:p>
        </w:tc>
      </w:tr>
    </w:tbl>
    <w:p w:rsidR="006A3A02" w:rsidRDefault="006A3A02" w:rsidP="006A3A02">
      <w:pPr>
        <w:spacing w:after="0" w:line="240" w:lineRule="auto"/>
        <w:jc w:val="both"/>
        <w:rPr>
          <w:rFonts w:ascii="Times New Roman" w:hAnsi="Times New Roman"/>
          <w:sz w:val="24"/>
          <w:szCs w:val="24"/>
        </w:rPr>
      </w:pPr>
    </w:p>
    <w:p w:rsidR="006A3A02" w:rsidRPr="00113436" w:rsidRDefault="006A3A02" w:rsidP="006A3A02">
      <w:pPr>
        <w:spacing w:after="0" w:line="240" w:lineRule="auto"/>
        <w:jc w:val="both"/>
        <w:rPr>
          <w:rFonts w:ascii="Times New Roman" w:hAnsi="Times New Roman"/>
          <w:sz w:val="24"/>
          <w:szCs w:val="24"/>
        </w:rPr>
      </w:pPr>
      <w:r>
        <w:rPr>
          <w:rFonts w:ascii="Times New Roman" w:hAnsi="Times New Roman"/>
          <w:sz w:val="24"/>
          <w:szCs w:val="24"/>
        </w:rPr>
        <w:t xml:space="preserve">Школа осуществляет реализацию </w:t>
      </w:r>
      <w:proofErr w:type="gramStart"/>
      <w:r>
        <w:rPr>
          <w:rFonts w:ascii="Times New Roman" w:hAnsi="Times New Roman"/>
          <w:sz w:val="24"/>
          <w:szCs w:val="24"/>
        </w:rPr>
        <w:t>дополнительных</w:t>
      </w:r>
      <w:proofErr w:type="gramEnd"/>
      <w:r>
        <w:rPr>
          <w:rFonts w:ascii="Times New Roman" w:hAnsi="Times New Roman"/>
          <w:sz w:val="24"/>
          <w:szCs w:val="24"/>
        </w:rPr>
        <w:t xml:space="preserve"> образовательных программ.</w:t>
      </w:r>
    </w:p>
    <w:p w:rsidR="006A3A02" w:rsidRDefault="006A3A02" w:rsidP="006A3A02">
      <w:pPr>
        <w:pStyle w:val="a7"/>
        <w:shd w:val="clear" w:color="auto" w:fill="FFFFFF"/>
        <w:spacing w:before="0" w:beforeAutospacing="0" w:after="50" w:afterAutospacing="0" w:line="220" w:lineRule="atLeast"/>
        <w:jc w:val="both"/>
        <w:rPr>
          <w:color w:val="333333"/>
        </w:rPr>
      </w:pPr>
      <w:r w:rsidRPr="002805CD">
        <w:rPr>
          <w:color w:val="333333"/>
        </w:rPr>
        <w:t>       </w:t>
      </w:r>
      <w:r>
        <w:rPr>
          <w:color w:val="333333"/>
        </w:rPr>
        <w:t xml:space="preserve">Свидетельство о государственной аккредитации Серия ОП № 025640, регистрационный номер 1631 от 17.04.2012 г. </w:t>
      </w:r>
    </w:p>
    <w:p w:rsidR="000F1B76" w:rsidRDefault="000F1B76" w:rsidP="005C02F8">
      <w:pPr>
        <w:spacing w:after="0" w:line="240" w:lineRule="auto"/>
        <w:ind w:left="709" w:firstLine="720"/>
        <w:jc w:val="both"/>
        <w:rPr>
          <w:sz w:val="24"/>
          <w:szCs w:val="24"/>
        </w:rPr>
      </w:pPr>
    </w:p>
    <w:p w:rsidR="006E3EA7" w:rsidRDefault="006E3EA7" w:rsidP="005C02F8">
      <w:pPr>
        <w:spacing w:after="0" w:line="240" w:lineRule="auto"/>
        <w:ind w:left="709" w:firstLine="720"/>
        <w:jc w:val="both"/>
        <w:rPr>
          <w:sz w:val="24"/>
          <w:szCs w:val="24"/>
        </w:rPr>
      </w:pPr>
    </w:p>
    <w:p w:rsidR="006E3EA7" w:rsidRDefault="006E3EA7" w:rsidP="005C02F8">
      <w:pPr>
        <w:spacing w:after="0" w:line="240" w:lineRule="auto"/>
        <w:ind w:left="709" w:firstLine="720"/>
        <w:jc w:val="both"/>
        <w:rPr>
          <w:rFonts w:ascii="Times New Roman" w:hAnsi="Times New Roman" w:cs="Times New Roman"/>
          <w:sz w:val="24"/>
          <w:szCs w:val="24"/>
        </w:rPr>
      </w:pPr>
      <w:r w:rsidRPr="006E3EA7">
        <w:rPr>
          <w:rFonts w:ascii="Times New Roman" w:hAnsi="Times New Roman" w:cs="Times New Roman"/>
          <w:sz w:val="24"/>
          <w:szCs w:val="24"/>
        </w:rPr>
        <w:t>Контингент МБОУ Колодезянской ООШ за последние три</w:t>
      </w:r>
      <w:r>
        <w:rPr>
          <w:rFonts w:ascii="Times New Roman" w:hAnsi="Times New Roman" w:cs="Times New Roman"/>
          <w:sz w:val="24"/>
          <w:szCs w:val="24"/>
        </w:rPr>
        <w:t xml:space="preserve"> учебных года</w:t>
      </w:r>
      <w:r w:rsidRPr="006E3EA7">
        <w:rPr>
          <w:rFonts w:ascii="Times New Roman" w:hAnsi="Times New Roman" w:cs="Times New Roman"/>
          <w:sz w:val="24"/>
          <w:szCs w:val="24"/>
        </w:rPr>
        <w:t xml:space="preserve"> </w:t>
      </w:r>
    </w:p>
    <w:tbl>
      <w:tblPr>
        <w:tblW w:w="7524" w:type="dxa"/>
        <w:tblCellMar>
          <w:top w:w="15" w:type="dxa"/>
          <w:left w:w="15" w:type="dxa"/>
          <w:bottom w:w="15" w:type="dxa"/>
          <w:right w:w="15" w:type="dxa"/>
        </w:tblCellMar>
        <w:tblLook w:val="0600"/>
      </w:tblPr>
      <w:tblGrid>
        <w:gridCol w:w="684"/>
        <w:gridCol w:w="2412"/>
        <w:gridCol w:w="1664"/>
        <w:gridCol w:w="1395"/>
        <w:gridCol w:w="1369"/>
      </w:tblGrid>
      <w:tr w:rsidR="006E3EA7" w:rsidRPr="00814FA8" w:rsidTr="006E3EA7">
        <w:tc>
          <w:tcPr>
            <w:tcW w:w="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 xml:space="preserve">№ </w:t>
            </w:r>
            <w:proofErr w:type="spellStart"/>
            <w:proofErr w:type="gramStart"/>
            <w:r w:rsidRPr="006E3EA7">
              <w:rPr>
                <w:rFonts w:ascii="Times New Roman" w:hAnsi="Times New Roman" w:cs="Times New Roman"/>
                <w:sz w:val="24"/>
                <w:szCs w:val="24"/>
              </w:rPr>
              <w:t>п</w:t>
            </w:r>
            <w:proofErr w:type="spellEnd"/>
            <w:proofErr w:type="gramEnd"/>
            <w:r w:rsidRPr="006E3EA7">
              <w:rPr>
                <w:rFonts w:ascii="Times New Roman" w:hAnsi="Times New Roman" w:cs="Times New Roman"/>
                <w:sz w:val="24"/>
                <w:szCs w:val="24"/>
              </w:rPr>
              <w:t>/</w:t>
            </w:r>
            <w:proofErr w:type="spellStart"/>
            <w:r w:rsidRPr="006E3EA7">
              <w:rPr>
                <w:rFonts w:ascii="Times New Roman" w:hAnsi="Times New Roman" w:cs="Times New Roman"/>
                <w:sz w:val="24"/>
                <w:szCs w:val="24"/>
              </w:rPr>
              <w:t>п</w:t>
            </w:r>
            <w:proofErr w:type="spellEnd"/>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Параметры статистики</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2018–2019</w:t>
            </w:r>
            <w:r w:rsidRPr="006E3EA7">
              <w:rPr>
                <w:rFonts w:ascii="Times New Roman" w:hAnsi="Times New Roman" w:cs="Times New Roman"/>
                <w:sz w:val="24"/>
                <w:szCs w:val="24"/>
              </w:rPr>
              <w:br/>
              <w:t>учебный год</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2019–2020</w:t>
            </w:r>
            <w:r w:rsidRPr="006E3EA7">
              <w:rPr>
                <w:rFonts w:ascii="Times New Roman" w:hAnsi="Times New Roman" w:cs="Times New Roman"/>
                <w:sz w:val="24"/>
                <w:szCs w:val="24"/>
              </w:rPr>
              <w:br/>
              <w:t>учебный год</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r>
      <w:tr w:rsidR="006E3EA7" w:rsidRPr="00814FA8" w:rsidTr="006E3EA7">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1</w:t>
            </w: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 xml:space="preserve">Количество детей, обучавшихся на конец учебного </w:t>
            </w:r>
            <w:r w:rsidRPr="006E3EA7">
              <w:rPr>
                <w:rFonts w:ascii="Times New Roman" w:hAnsi="Times New Roman" w:cs="Times New Roman"/>
                <w:sz w:val="24"/>
                <w:szCs w:val="24"/>
              </w:rPr>
              <w:lastRenderedPageBreak/>
              <w:t>года, в том числе:</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lastRenderedPageBreak/>
              <w:t>128</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132</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8934CA">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13</w:t>
            </w:r>
            <w:r w:rsidR="008934CA">
              <w:rPr>
                <w:rFonts w:ascii="Times New Roman" w:hAnsi="Times New Roman" w:cs="Times New Roman"/>
                <w:sz w:val="24"/>
                <w:szCs w:val="24"/>
              </w:rPr>
              <w:t>7</w:t>
            </w:r>
          </w:p>
        </w:tc>
      </w:tr>
      <w:tr w:rsidR="006E3EA7" w:rsidRPr="00814FA8" w:rsidTr="006E3EA7">
        <w:trPr>
          <w:trHeight w:val="180"/>
        </w:trPr>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 начальная школа</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72</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59</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58</w:t>
            </w:r>
          </w:p>
        </w:tc>
      </w:tr>
      <w:tr w:rsidR="006E3EA7" w:rsidRPr="00814FA8" w:rsidTr="006E3EA7">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 основная школа</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56</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6E3EA7">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73</w:t>
            </w:r>
          </w:p>
        </w:tc>
        <w:tc>
          <w:tcPr>
            <w:tcW w:w="13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E3EA7" w:rsidRPr="006E3EA7" w:rsidRDefault="006E3EA7" w:rsidP="008934CA">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7</w:t>
            </w:r>
            <w:r w:rsidR="008934CA">
              <w:rPr>
                <w:rFonts w:ascii="Times New Roman" w:hAnsi="Times New Roman" w:cs="Times New Roman"/>
                <w:sz w:val="24"/>
                <w:szCs w:val="24"/>
              </w:rPr>
              <w:t>9</w:t>
            </w:r>
          </w:p>
        </w:tc>
      </w:tr>
    </w:tbl>
    <w:p w:rsidR="006E3EA7" w:rsidRPr="008934CA" w:rsidRDefault="006E3EA7" w:rsidP="008934CA">
      <w:pPr>
        <w:spacing w:after="0" w:line="240" w:lineRule="auto"/>
        <w:ind w:firstLine="709"/>
        <w:jc w:val="both"/>
        <w:rPr>
          <w:rFonts w:ascii="Times New Roman" w:hAnsi="Times New Roman" w:cs="Times New Roman"/>
          <w:sz w:val="24"/>
          <w:szCs w:val="24"/>
        </w:rPr>
      </w:pPr>
      <w:r w:rsidRPr="008934CA">
        <w:rPr>
          <w:rFonts w:ascii="Times New Roman" w:hAnsi="Times New Roman" w:cs="Times New Roman"/>
          <w:sz w:val="24"/>
          <w:szCs w:val="24"/>
        </w:rPr>
        <w:t xml:space="preserve">Приведенная статистика показывает, </w:t>
      </w:r>
      <w:r w:rsidR="00017F07">
        <w:rPr>
          <w:rFonts w:ascii="Times New Roman" w:hAnsi="Times New Roman" w:cs="Times New Roman"/>
          <w:sz w:val="24"/>
          <w:szCs w:val="24"/>
        </w:rPr>
        <w:t>что</w:t>
      </w:r>
      <w:r w:rsidRPr="008934CA">
        <w:rPr>
          <w:rFonts w:ascii="Times New Roman" w:hAnsi="Times New Roman" w:cs="Times New Roman"/>
          <w:sz w:val="24"/>
          <w:szCs w:val="24"/>
        </w:rPr>
        <w:t xml:space="preserve"> стабильно растет количество </w:t>
      </w:r>
      <w:proofErr w:type="gramStart"/>
      <w:r w:rsidRPr="008934CA">
        <w:rPr>
          <w:rFonts w:ascii="Times New Roman" w:hAnsi="Times New Roman" w:cs="Times New Roman"/>
          <w:sz w:val="24"/>
          <w:szCs w:val="24"/>
        </w:rPr>
        <w:t>обучающихся</w:t>
      </w:r>
      <w:proofErr w:type="gramEnd"/>
      <w:r w:rsidRPr="008934CA">
        <w:rPr>
          <w:rFonts w:ascii="Times New Roman" w:hAnsi="Times New Roman" w:cs="Times New Roman"/>
          <w:sz w:val="24"/>
          <w:szCs w:val="24"/>
        </w:rPr>
        <w:t xml:space="preserve"> школы.</w:t>
      </w:r>
    </w:p>
    <w:p w:rsidR="008934CA" w:rsidRPr="008934CA" w:rsidRDefault="008934CA" w:rsidP="008934CA">
      <w:pPr>
        <w:spacing w:after="0" w:line="240" w:lineRule="auto"/>
        <w:ind w:firstLine="709"/>
        <w:jc w:val="center"/>
        <w:rPr>
          <w:rFonts w:ascii="Times New Roman" w:hAnsi="Times New Roman" w:cs="Times New Roman"/>
          <w:sz w:val="24"/>
          <w:szCs w:val="24"/>
        </w:rPr>
      </w:pPr>
      <w:r w:rsidRPr="008934CA">
        <w:rPr>
          <w:rFonts w:ascii="Times New Roman" w:hAnsi="Times New Roman" w:cs="Times New Roman"/>
          <w:sz w:val="24"/>
          <w:szCs w:val="24"/>
        </w:rPr>
        <w:t>Органы управления, действующие в школе.</w:t>
      </w:r>
    </w:p>
    <w:tbl>
      <w:tblPr>
        <w:tblW w:w="9027" w:type="dxa"/>
        <w:tblCellMar>
          <w:top w:w="15" w:type="dxa"/>
          <w:left w:w="15" w:type="dxa"/>
          <w:bottom w:w="15" w:type="dxa"/>
          <w:right w:w="15" w:type="dxa"/>
        </w:tblCellMar>
        <w:tblLook w:val="0600"/>
      </w:tblPr>
      <w:tblGrid>
        <w:gridCol w:w="2441"/>
        <w:gridCol w:w="6586"/>
      </w:tblGrid>
      <w:tr w:rsidR="008934CA" w:rsidRPr="008934CA" w:rsidTr="00887E9F">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b/>
                <w:bCs/>
                <w:sz w:val="24"/>
                <w:szCs w:val="24"/>
              </w:rPr>
              <w:t>Наименование органа</w:t>
            </w:r>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b/>
                <w:bCs/>
                <w:sz w:val="24"/>
                <w:szCs w:val="24"/>
              </w:rPr>
              <w:t>Функции</w:t>
            </w:r>
          </w:p>
        </w:tc>
      </w:tr>
      <w:tr w:rsidR="008934CA" w:rsidRPr="008934CA" w:rsidTr="00887E9F">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Директор</w:t>
            </w:r>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8934CA" w:rsidRPr="008934CA" w:rsidTr="00887E9F">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Совет школы</w:t>
            </w:r>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Рассматривает вопросы:</w:t>
            </w:r>
          </w:p>
          <w:p w:rsidR="008934CA" w:rsidRPr="008934CA" w:rsidRDefault="008934CA" w:rsidP="008934CA">
            <w:pPr>
              <w:numPr>
                <w:ilvl w:val="0"/>
                <w:numId w:val="3"/>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развития образовательной организации;</w:t>
            </w:r>
          </w:p>
          <w:p w:rsidR="008934CA" w:rsidRPr="008934CA" w:rsidRDefault="008934CA" w:rsidP="008934CA">
            <w:pPr>
              <w:numPr>
                <w:ilvl w:val="0"/>
                <w:numId w:val="3"/>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финансово-хозяйственной деятельности;</w:t>
            </w:r>
          </w:p>
          <w:p w:rsidR="008934CA" w:rsidRPr="008934CA" w:rsidRDefault="008934CA" w:rsidP="008934CA">
            <w:pPr>
              <w:numPr>
                <w:ilvl w:val="0"/>
                <w:numId w:val="3"/>
              </w:numPr>
              <w:spacing w:after="0" w:line="240" w:lineRule="auto"/>
              <w:ind w:left="0" w:firstLine="709"/>
              <w:rPr>
                <w:rFonts w:ascii="Times New Roman" w:hAnsi="Times New Roman" w:cs="Times New Roman"/>
                <w:sz w:val="24"/>
                <w:szCs w:val="24"/>
              </w:rPr>
            </w:pPr>
            <w:r w:rsidRPr="008934CA">
              <w:rPr>
                <w:rFonts w:ascii="Times New Roman" w:hAnsi="Times New Roman" w:cs="Times New Roman"/>
                <w:sz w:val="24"/>
                <w:szCs w:val="24"/>
              </w:rPr>
              <w:t>материально-технического обеспечения</w:t>
            </w:r>
          </w:p>
        </w:tc>
      </w:tr>
      <w:tr w:rsidR="008934CA" w:rsidRPr="008934CA" w:rsidTr="00887E9F">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Педагогический совет</w:t>
            </w:r>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Осуществляет текущее руководство образовательной деятельностью школы, в том числе рассматривает вопросы:</w:t>
            </w:r>
          </w:p>
          <w:p w:rsidR="008934CA" w:rsidRPr="008934CA" w:rsidRDefault="008934CA" w:rsidP="008934CA">
            <w:pPr>
              <w:numPr>
                <w:ilvl w:val="0"/>
                <w:numId w:val="4"/>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развития образовательных услуг;</w:t>
            </w:r>
          </w:p>
          <w:p w:rsidR="008934CA" w:rsidRPr="008934CA" w:rsidRDefault="008934CA" w:rsidP="008934CA">
            <w:pPr>
              <w:numPr>
                <w:ilvl w:val="0"/>
                <w:numId w:val="4"/>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регламентации образовательных отношений;</w:t>
            </w:r>
          </w:p>
          <w:p w:rsidR="008934CA" w:rsidRPr="008934CA" w:rsidRDefault="008934CA" w:rsidP="008934CA">
            <w:pPr>
              <w:numPr>
                <w:ilvl w:val="0"/>
                <w:numId w:val="4"/>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разработки образовательных программ;</w:t>
            </w:r>
          </w:p>
          <w:p w:rsidR="008934CA" w:rsidRPr="008934CA" w:rsidRDefault="008934CA" w:rsidP="008934CA">
            <w:pPr>
              <w:numPr>
                <w:ilvl w:val="0"/>
                <w:numId w:val="4"/>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выбора учебников, учебных пособий, средств обучения и воспитания;</w:t>
            </w:r>
          </w:p>
          <w:p w:rsidR="008934CA" w:rsidRPr="008934CA" w:rsidRDefault="008934CA" w:rsidP="008934CA">
            <w:pPr>
              <w:numPr>
                <w:ilvl w:val="0"/>
                <w:numId w:val="4"/>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материально-технического обеспечения образовательного процесса;</w:t>
            </w:r>
          </w:p>
          <w:p w:rsidR="008934CA" w:rsidRPr="008934CA" w:rsidRDefault="008934CA" w:rsidP="008934CA">
            <w:pPr>
              <w:numPr>
                <w:ilvl w:val="0"/>
                <w:numId w:val="4"/>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аттестации, повышения квалификации педагогических работников;</w:t>
            </w:r>
          </w:p>
          <w:p w:rsidR="008934CA" w:rsidRPr="008934CA" w:rsidRDefault="008934CA" w:rsidP="008934CA">
            <w:pPr>
              <w:numPr>
                <w:ilvl w:val="0"/>
                <w:numId w:val="4"/>
              </w:numPr>
              <w:spacing w:after="0" w:line="240" w:lineRule="auto"/>
              <w:ind w:left="0" w:firstLine="709"/>
              <w:rPr>
                <w:rFonts w:ascii="Times New Roman" w:hAnsi="Times New Roman" w:cs="Times New Roman"/>
                <w:sz w:val="24"/>
                <w:szCs w:val="24"/>
              </w:rPr>
            </w:pPr>
            <w:r w:rsidRPr="008934CA">
              <w:rPr>
                <w:rFonts w:ascii="Times New Roman" w:hAnsi="Times New Roman" w:cs="Times New Roman"/>
                <w:sz w:val="24"/>
                <w:szCs w:val="24"/>
              </w:rPr>
              <w:t>координации деятельности методических объединений</w:t>
            </w:r>
          </w:p>
        </w:tc>
      </w:tr>
      <w:tr w:rsidR="008934CA" w:rsidRPr="008934CA" w:rsidTr="00887E9F">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Общее собрание работников</w:t>
            </w:r>
          </w:p>
        </w:tc>
        <w:tc>
          <w:tcPr>
            <w:tcW w:w="7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rsidR="008934CA" w:rsidRPr="008934CA" w:rsidRDefault="008934CA" w:rsidP="008934CA">
            <w:pPr>
              <w:numPr>
                <w:ilvl w:val="0"/>
                <w:numId w:val="5"/>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участвовать в разработке и принятии коллективного договора, Правил трудового распорядка, изменений и дополнений к ним;</w:t>
            </w:r>
          </w:p>
          <w:p w:rsidR="008934CA" w:rsidRPr="008934CA" w:rsidRDefault="008934CA" w:rsidP="008934CA">
            <w:pPr>
              <w:numPr>
                <w:ilvl w:val="0"/>
                <w:numId w:val="5"/>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8934CA" w:rsidRPr="008934CA" w:rsidRDefault="008934CA" w:rsidP="008934CA">
            <w:pPr>
              <w:numPr>
                <w:ilvl w:val="0"/>
                <w:numId w:val="5"/>
              </w:numPr>
              <w:spacing w:after="0" w:line="240" w:lineRule="auto"/>
              <w:ind w:left="0" w:firstLine="709"/>
              <w:contextualSpacing/>
              <w:rPr>
                <w:rFonts w:ascii="Times New Roman" w:hAnsi="Times New Roman" w:cs="Times New Roman"/>
                <w:sz w:val="24"/>
                <w:szCs w:val="24"/>
              </w:rPr>
            </w:pPr>
            <w:r w:rsidRPr="008934CA">
              <w:rPr>
                <w:rFonts w:ascii="Times New Roman" w:hAnsi="Times New Roman" w:cs="Times New Roman"/>
                <w:sz w:val="24"/>
                <w:szCs w:val="24"/>
              </w:rPr>
              <w:t>разрешать конфликтные ситуации между работниками и администрацией образовательной организации;</w:t>
            </w:r>
          </w:p>
          <w:p w:rsidR="008934CA" w:rsidRPr="008934CA" w:rsidRDefault="008934CA" w:rsidP="008934CA">
            <w:pPr>
              <w:numPr>
                <w:ilvl w:val="0"/>
                <w:numId w:val="5"/>
              </w:numPr>
              <w:spacing w:after="0" w:line="240" w:lineRule="auto"/>
              <w:ind w:left="0" w:firstLine="709"/>
              <w:rPr>
                <w:rFonts w:ascii="Times New Roman" w:hAnsi="Times New Roman" w:cs="Times New Roman"/>
                <w:sz w:val="24"/>
                <w:szCs w:val="24"/>
              </w:rPr>
            </w:pPr>
            <w:r w:rsidRPr="008934CA">
              <w:rPr>
                <w:rFonts w:ascii="Times New Roman" w:hAnsi="Times New Roman" w:cs="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8934CA" w:rsidRPr="008934CA" w:rsidRDefault="008934CA" w:rsidP="008934CA">
      <w:pPr>
        <w:spacing w:after="0" w:line="240" w:lineRule="auto"/>
        <w:ind w:firstLine="709"/>
        <w:rPr>
          <w:rFonts w:ascii="Times New Roman" w:hAnsi="Times New Roman" w:cs="Times New Roman"/>
          <w:sz w:val="24"/>
          <w:szCs w:val="24"/>
        </w:rPr>
      </w:pPr>
    </w:p>
    <w:p w:rsidR="008934CA" w:rsidRPr="008934CA" w:rsidRDefault="008934CA" w:rsidP="008934CA">
      <w:pPr>
        <w:spacing w:after="0" w:line="240" w:lineRule="auto"/>
        <w:ind w:firstLine="709"/>
        <w:rPr>
          <w:rFonts w:ascii="Times New Roman" w:hAnsi="Times New Roman" w:cs="Times New Roman"/>
          <w:sz w:val="24"/>
          <w:szCs w:val="24"/>
        </w:rPr>
      </w:pPr>
    </w:p>
    <w:p w:rsidR="008934CA" w:rsidRPr="008934CA" w:rsidRDefault="008934CA" w:rsidP="008934CA">
      <w:pPr>
        <w:spacing w:after="0" w:line="240" w:lineRule="auto"/>
        <w:ind w:firstLine="709"/>
        <w:rPr>
          <w:rFonts w:ascii="Times New Roman" w:hAnsi="Times New Roman" w:cs="Times New Roman"/>
          <w:sz w:val="24"/>
          <w:szCs w:val="24"/>
        </w:rPr>
      </w:pPr>
      <w:proofErr w:type="gramStart"/>
      <w:r w:rsidRPr="008934CA">
        <w:rPr>
          <w:rFonts w:ascii="Times New Roman" w:hAnsi="Times New Roman" w:cs="Times New Roman"/>
          <w:sz w:val="24"/>
          <w:szCs w:val="24"/>
        </w:rPr>
        <w:t>Для осуществления учебно-методической работы в школе создано три предметных методических объединения:</w:t>
      </w:r>
      <w:proofErr w:type="gramEnd"/>
    </w:p>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МО учителей начальных классов;</w:t>
      </w:r>
    </w:p>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МО учителей гуманитарного цикла;</w:t>
      </w:r>
    </w:p>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lastRenderedPageBreak/>
        <w:t>МО учителей естественно-математического цикла.</w:t>
      </w:r>
    </w:p>
    <w:p w:rsidR="008934CA" w:rsidRPr="008934CA" w:rsidRDefault="008934CA" w:rsidP="008934CA">
      <w:pPr>
        <w:spacing w:after="0" w:line="240" w:lineRule="auto"/>
        <w:ind w:firstLine="709"/>
        <w:rPr>
          <w:rFonts w:ascii="Times New Roman" w:hAnsi="Times New Roman" w:cs="Times New Roman"/>
          <w:sz w:val="24"/>
          <w:szCs w:val="24"/>
        </w:rPr>
      </w:pPr>
      <w:r w:rsidRPr="008934CA">
        <w:rPr>
          <w:rFonts w:ascii="Times New Roman" w:hAnsi="Times New Roman" w:cs="Times New Roman"/>
          <w:sz w:val="24"/>
          <w:szCs w:val="24"/>
        </w:rPr>
        <w:t xml:space="preserve"> Организована работа методического объединения классных руководителей.</w:t>
      </w:r>
    </w:p>
    <w:p w:rsidR="008934CA" w:rsidRPr="008934CA" w:rsidRDefault="008934CA" w:rsidP="008934CA">
      <w:pPr>
        <w:spacing w:after="0" w:line="240" w:lineRule="auto"/>
        <w:ind w:firstLine="709"/>
        <w:jc w:val="both"/>
        <w:rPr>
          <w:rFonts w:ascii="Times New Roman" w:hAnsi="Times New Roman" w:cs="Times New Roman"/>
          <w:sz w:val="24"/>
          <w:szCs w:val="24"/>
        </w:rPr>
      </w:pPr>
      <w:r w:rsidRPr="008934CA">
        <w:rPr>
          <w:rFonts w:ascii="Times New Roman" w:hAnsi="Times New Roman" w:cs="Times New Roman"/>
          <w:sz w:val="24"/>
          <w:szCs w:val="24"/>
        </w:rPr>
        <w:t xml:space="preserve">В целях учета мнения обучающихся и родителей (законных представителей) несовершеннолетних обучающихся в школе действуют Совет обучающихся и родительский комитет. </w:t>
      </w:r>
    </w:p>
    <w:p w:rsidR="008934CA" w:rsidRPr="008934CA" w:rsidRDefault="008934CA" w:rsidP="008934CA">
      <w:pPr>
        <w:spacing w:after="0" w:line="240" w:lineRule="auto"/>
        <w:ind w:firstLine="709"/>
        <w:jc w:val="both"/>
        <w:rPr>
          <w:rFonts w:ascii="Times New Roman" w:hAnsi="Times New Roman" w:cs="Times New Roman"/>
          <w:sz w:val="24"/>
          <w:szCs w:val="24"/>
        </w:rPr>
      </w:pPr>
      <w:r w:rsidRPr="008934CA">
        <w:rPr>
          <w:rFonts w:ascii="Times New Roman" w:hAnsi="Times New Roman" w:cs="Times New Roman"/>
          <w:sz w:val="24"/>
          <w:szCs w:val="24"/>
        </w:rPr>
        <w:t>По итогам 2020</w:t>
      </w:r>
      <w:r>
        <w:rPr>
          <w:rFonts w:ascii="Times New Roman" w:hAnsi="Times New Roman" w:cs="Times New Roman"/>
          <w:sz w:val="24"/>
          <w:szCs w:val="24"/>
        </w:rPr>
        <w:t>-2021 учебного</w:t>
      </w:r>
      <w:r w:rsidRPr="008934CA">
        <w:rPr>
          <w:rFonts w:ascii="Times New Roman" w:hAnsi="Times New Roman" w:cs="Times New Roman"/>
          <w:sz w:val="24"/>
          <w:szCs w:val="24"/>
        </w:rPr>
        <w:t>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6E3EA7" w:rsidRDefault="00875057" w:rsidP="005C02F8">
      <w:pPr>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Школа является базой УИК 2291.</w:t>
      </w:r>
    </w:p>
    <w:p w:rsidR="00875057" w:rsidRDefault="00875057" w:rsidP="00875057">
      <w:pPr>
        <w:spacing w:after="0" w:line="240" w:lineRule="auto"/>
        <w:ind w:left="709" w:firstLine="720"/>
        <w:jc w:val="center"/>
        <w:rPr>
          <w:rFonts w:ascii="Times New Roman" w:hAnsi="Times New Roman" w:cs="Times New Roman"/>
          <w:sz w:val="24"/>
          <w:szCs w:val="24"/>
        </w:rPr>
      </w:pPr>
    </w:p>
    <w:p w:rsidR="00875057" w:rsidRDefault="00875057" w:rsidP="00875057">
      <w:pPr>
        <w:spacing w:after="0" w:line="240" w:lineRule="auto"/>
        <w:ind w:left="709" w:firstLine="720"/>
        <w:jc w:val="center"/>
        <w:rPr>
          <w:rFonts w:ascii="Times New Roman" w:hAnsi="Times New Roman" w:cs="Times New Roman"/>
          <w:b/>
          <w:sz w:val="24"/>
          <w:szCs w:val="24"/>
        </w:rPr>
      </w:pPr>
      <w:r>
        <w:rPr>
          <w:rFonts w:ascii="Times New Roman" w:hAnsi="Times New Roman" w:cs="Times New Roman"/>
          <w:b/>
          <w:sz w:val="24"/>
          <w:szCs w:val="24"/>
        </w:rPr>
        <w:t>3.Особенности образовательного процесса</w:t>
      </w:r>
    </w:p>
    <w:p w:rsidR="0007690B" w:rsidRPr="0007690B" w:rsidRDefault="0007690B" w:rsidP="0007690B">
      <w:pPr>
        <w:ind w:firstLine="720"/>
        <w:jc w:val="both"/>
        <w:rPr>
          <w:rFonts w:ascii="Times New Roman" w:hAnsi="Times New Roman" w:cs="Times New Roman"/>
          <w:sz w:val="24"/>
          <w:szCs w:val="24"/>
        </w:rPr>
      </w:pPr>
      <w:bookmarkStart w:id="2" w:name="bookmark5"/>
      <w:r w:rsidRPr="0007690B">
        <w:rPr>
          <w:rFonts w:ascii="Times New Roman" w:hAnsi="Times New Roman" w:cs="Times New Roman"/>
          <w:sz w:val="24"/>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07690B" w:rsidRPr="0007690B" w:rsidRDefault="0007690B" w:rsidP="0007690B">
      <w:pPr>
        <w:ind w:firstLine="720"/>
        <w:jc w:val="both"/>
        <w:rPr>
          <w:rFonts w:ascii="Times New Roman" w:hAnsi="Times New Roman" w:cs="Times New Roman"/>
          <w:sz w:val="24"/>
          <w:szCs w:val="24"/>
        </w:rPr>
      </w:pPr>
      <w:r w:rsidRPr="0007690B">
        <w:rPr>
          <w:rFonts w:ascii="Times New Roman" w:hAnsi="Times New Roman" w:cs="Times New Roman"/>
          <w:sz w:val="24"/>
          <w:szCs w:val="24"/>
        </w:rPr>
        <w:t>Образовательная деятельность в школе осуществляется по пятидневной учебной неделе для 1-4 классов, по шестидневной учебной неделе – для 5-9 классов. Занятия проводятся в две смены для обучающихся 6-7-х классов, в одну смену – для обучающихся 1-4-х, 5, 8, 9 классов.</w:t>
      </w:r>
    </w:p>
    <w:p w:rsidR="00875057" w:rsidRPr="00875057" w:rsidRDefault="00875057" w:rsidP="00875057">
      <w:pPr>
        <w:pStyle w:val="Heading30"/>
        <w:shd w:val="clear" w:color="auto" w:fill="auto"/>
        <w:spacing w:after="0" w:line="240" w:lineRule="auto"/>
        <w:ind w:firstLine="709"/>
        <w:rPr>
          <w:sz w:val="24"/>
          <w:szCs w:val="24"/>
        </w:rPr>
      </w:pPr>
      <w:r w:rsidRPr="00875057">
        <w:rPr>
          <w:sz w:val="24"/>
          <w:szCs w:val="24"/>
        </w:rPr>
        <w:t xml:space="preserve">Направления работы школы в 2020-2021 </w:t>
      </w:r>
      <w:proofErr w:type="gramStart"/>
      <w:r w:rsidRPr="00875057">
        <w:rPr>
          <w:sz w:val="24"/>
          <w:szCs w:val="24"/>
        </w:rPr>
        <w:t>учебном</w:t>
      </w:r>
      <w:proofErr w:type="gramEnd"/>
      <w:r w:rsidRPr="00875057">
        <w:rPr>
          <w:sz w:val="24"/>
          <w:szCs w:val="24"/>
        </w:rPr>
        <w:t xml:space="preserve"> году:</w:t>
      </w:r>
      <w:bookmarkEnd w:id="2"/>
    </w:p>
    <w:p w:rsidR="00875057" w:rsidRPr="00875057" w:rsidRDefault="00875057" w:rsidP="00875057">
      <w:pPr>
        <w:pStyle w:val="Bodytext0"/>
        <w:shd w:val="clear" w:color="auto" w:fill="auto"/>
        <w:spacing w:before="0" w:line="240" w:lineRule="auto"/>
        <w:ind w:firstLine="709"/>
        <w:jc w:val="both"/>
        <w:rPr>
          <w:sz w:val="24"/>
          <w:szCs w:val="24"/>
        </w:rPr>
      </w:pPr>
      <w:r w:rsidRPr="00875057">
        <w:rPr>
          <w:sz w:val="24"/>
          <w:szCs w:val="24"/>
        </w:rPr>
        <w:t xml:space="preserve">В 2020-2021 </w:t>
      </w:r>
      <w:proofErr w:type="gramStart"/>
      <w:r w:rsidRPr="00875057">
        <w:rPr>
          <w:sz w:val="24"/>
          <w:szCs w:val="24"/>
        </w:rPr>
        <w:t>учебном</w:t>
      </w:r>
      <w:proofErr w:type="gramEnd"/>
      <w:r w:rsidRPr="00875057">
        <w:rPr>
          <w:sz w:val="24"/>
          <w:szCs w:val="24"/>
        </w:rPr>
        <w:t xml:space="preserve"> году педагогический коллектив школы работал над решением следующих задач:</w:t>
      </w:r>
    </w:p>
    <w:p w:rsidR="00875057" w:rsidRPr="00875057" w:rsidRDefault="00875057" w:rsidP="00875057">
      <w:pPr>
        <w:pStyle w:val="Bodytext0"/>
        <w:numPr>
          <w:ilvl w:val="0"/>
          <w:numId w:val="6"/>
        </w:numPr>
        <w:shd w:val="clear" w:color="auto" w:fill="auto"/>
        <w:spacing w:before="0" w:line="240" w:lineRule="auto"/>
        <w:ind w:firstLine="709"/>
        <w:jc w:val="both"/>
        <w:rPr>
          <w:sz w:val="24"/>
          <w:szCs w:val="24"/>
        </w:rPr>
      </w:pPr>
      <w:r w:rsidRPr="00875057">
        <w:rPr>
          <w:sz w:val="24"/>
          <w:szCs w:val="24"/>
        </w:rPr>
        <w:t xml:space="preserve"> Совершенствование системы </w:t>
      </w:r>
      <w:proofErr w:type="gramStart"/>
      <w:r w:rsidRPr="00875057">
        <w:rPr>
          <w:sz w:val="24"/>
          <w:szCs w:val="24"/>
        </w:rPr>
        <w:t>общественно-государственного</w:t>
      </w:r>
      <w:proofErr w:type="gramEnd"/>
      <w:r w:rsidRPr="00875057">
        <w:rPr>
          <w:sz w:val="24"/>
          <w:szCs w:val="24"/>
        </w:rPr>
        <w:t xml:space="preserve"> управления,</w:t>
      </w:r>
    </w:p>
    <w:p w:rsidR="00875057" w:rsidRPr="00875057" w:rsidRDefault="00875057" w:rsidP="00875057">
      <w:pPr>
        <w:pStyle w:val="Bodytext0"/>
        <w:shd w:val="clear" w:color="auto" w:fill="auto"/>
        <w:spacing w:before="0" w:line="240" w:lineRule="auto"/>
        <w:ind w:firstLine="709"/>
        <w:jc w:val="both"/>
        <w:rPr>
          <w:sz w:val="24"/>
          <w:szCs w:val="24"/>
        </w:rPr>
      </w:pPr>
      <w:r w:rsidRPr="00875057">
        <w:rPr>
          <w:sz w:val="24"/>
          <w:szCs w:val="24"/>
        </w:rPr>
        <w:t>обеспечение информационной открытости образовательного пространства школы в целях привлечения социальных партнеров для обновления инфраструктуры и содержания образовательного процесса.</w:t>
      </w:r>
    </w:p>
    <w:p w:rsidR="00875057" w:rsidRPr="00875057" w:rsidRDefault="00875057" w:rsidP="00875057">
      <w:pPr>
        <w:pStyle w:val="Bodytext0"/>
        <w:numPr>
          <w:ilvl w:val="0"/>
          <w:numId w:val="6"/>
        </w:numPr>
        <w:shd w:val="clear" w:color="auto" w:fill="auto"/>
        <w:spacing w:before="0" w:line="240" w:lineRule="auto"/>
        <w:ind w:firstLine="709"/>
        <w:jc w:val="both"/>
        <w:rPr>
          <w:sz w:val="24"/>
          <w:szCs w:val="24"/>
        </w:rPr>
      </w:pPr>
      <w:r w:rsidRPr="00875057">
        <w:rPr>
          <w:sz w:val="24"/>
          <w:szCs w:val="24"/>
        </w:rPr>
        <w:t xml:space="preserve"> Развитие культурно-образовательной среды в школе, открытой всем субъектам</w:t>
      </w:r>
      <w:r>
        <w:rPr>
          <w:sz w:val="24"/>
          <w:szCs w:val="24"/>
        </w:rPr>
        <w:t xml:space="preserve"> </w:t>
      </w:r>
      <w:r w:rsidRPr="00875057">
        <w:rPr>
          <w:sz w:val="24"/>
          <w:szCs w:val="24"/>
        </w:rPr>
        <w:t>педагогической деятельности, направленной на обеспечение высокого уровня образовательного процесса</w:t>
      </w:r>
      <w:r w:rsidR="005D6BAC">
        <w:rPr>
          <w:sz w:val="24"/>
          <w:szCs w:val="24"/>
        </w:rPr>
        <w:t>.</w:t>
      </w:r>
    </w:p>
    <w:p w:rsidR="00875057" w:rsidRPr="00875057" w:rsidRDefault="00875057" w:rsidP="00875057">
      <w:pPr>
        <w:pStyle w:val="Bodytext0"/>
        <w:numPr>
          <w:ilvl w:val="0"/>
          <w:numId w:val="6"/>
        </w:numPr>
        <w:shd w:val="clear" w:color="auto" w:fill="auto"/>
        <w:spacing w:before="0" w:line="240" w:lineRule="auto"/>
        <w:ind w:firstLine="709"/>
        <w:jc w:val="both"/>
        <w:rPr>
          <w:sz w:val="24"/>
          <w:szCs w:val="24"/>
        </w:rPr>
      </w:pPr>
      <w:r w:rsidRPr="00875057">
        <w:rPr>
          <w:sz w:val="24"/>
          <w:szCs w:val="24"/>
        </w:rPr>
        <w:t xml:space="preserve"> Реализация ФГОС СОО, ФГОС НОО, ФГОС ОВЗ в соответствии </w:t>
      </w:r>
      <w:proofErr w:type="gramStart"/>
      <w:r w:rsidRPr="00875057">
        <w:rPr>
          <w:sz w:val="24"/>
          <w:szCs w:val="24"/>
        </w:rPr>
        <w:t>с</w:t>
      </w:r>
      <w:proofErr w:type="gramEnd"/>
    </w:p>
    <w:p w:rsidR="00875057" w:rsidRPr="00875057" w:rsidRDefault="00875057" w:rsidP="00875057">
      <w:pPr>
        <w:pStyle w:val="Bodytext0"/>
        <w:shd w:val="clear" w:color="auto" w:fill="auto"/>
        <w:spacing w:before="0" w:line="240" w:lineRule="auto"/>
        <w:ind w:firstLine="709"/>
        <w:jc w:val="both"/>
        <w:rPr>
          <w:sz w:val="24"/>
          <w:szCs w:val="24"/>
        </w:rPr>
      </w:pPr>
      <w:r w:rsidRPr="00875057">
        <w:rPr>
          <w:sz w:val="24"/>
          <w:szCs w:val="24"/>
        </w:rPr>
        <w:t>нормативными документами.</w:t>
      </w:r>
    </w:p>
    <w:p w:rsidR="00875057" w:rsidRPr="00875057" w:rsidRDefault="00875057" w:rsidP="00875057">
      <w:pPr>
        <w:pStyle w:val="Bodytext0"/>
        <w:numPr>
          <w:ilvl w:val="0"/>
          <w:numId w:val="6"/>
        </w:numPr>
        <w:shd w:val="clear" w:color="auto" w:fill="auto"/>
        <w:spacing w:before="0" w:line="240" w:lineRule="auto"/>
        <w:ind w:firstLine="709"/>
        <w:jc w:val="both"/>
        <w:rPr>
          <w:sz w:val="24"/>
          <w:szCs w:val="24"/>
        </w:rPr>
      </w:pPr>
      <w:r w:rsidRPr="00875057">
        <w:rPr>
          <w:sz w:val="24"/>
          <w:szCs w:val="24"/>
        </w:rPr>
        <w:t xml:space="preserve"> Обеспечение роста профессиональной компетентности педагогов школы в ходе</w:t>
      </w:r>
      <w:r>
        <w:rPr>
          <w:sz w:val="24"/>
          <w:szCs w:val="24"/>
        </w:rPr>
        <w:t xml:space="preserve"> </w:t>
      </w:r>
      <w:r w:rsidRPr="00875057">
        <w:rPr>
          <w:sz w:val="24"/>
          <w:szCs w:val="24"/>
        </w:rPr>
        <w:t>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r>
        <w:rPr>
          <w:sz w:val="24"/>
          <w:szCs w:val="24"/>
        </w:rPr>
        <w:t>.</w:t>
      </w:r>
    </w:p>
    <w:p w:rsidR="00875057" w:rsidRPr="00875057" w:rsidRDefault="00875057" w:rsidP="00875057">
      <w:pPr>
        <w:pStyle w:val="Bodytext0"/>
        <w:numPr>
          <w:ilvl w:val="0"/>
          <w:numId w:val="6"/>
        </w:numPr>
        <w:shd w:val="clear" w:color="auto" w:fill="auto"/>
        <w:spacing w:before="0" w:line="240" w:lineRule="auto"/>
        <w:ind w:firstLine="709"/>
        <w:jc w:val="both"/>
        <w:rPr>
          <w:sz w:val="24"/>
          <w:szCs w:val="24"/>
        </w:rPr>
      </w:pPr>
      <w:r w:rsidRPr="00875057">
        <w:rPr>
          <w:sz w:val="24"/>
          <w:szCs w:val="24"/>
        </w:rPr>
        <w:t>Обновление нормативно-правовой базы обеспечения введения ФГОС.</w:t>
      </w:r>
    </w:p>
    <w:p w:rsidR="00875057" w:rsidRPr="00875057" w:rsidRDefault="00875057" w:rsidP="00875057">
      <w:pPr>
        <w:pStyle w:val="Bodytext0"/>
        <w:numPr>
          <w:ilvl w:val="0"/>
          <w:numId w:val="6"/>
        </w:numPr>
        <w:shd w:val="clear" w:color="auto" w:fill="auto"/>
        <w:spacing w:before="0" w:line="240" w:lineRule="auto"/>
        <w:ind w:firstLine="709"/>
        <w:jc w:val="both"/>
        <w:rPr>
          <w:sz w:val="24"/>
          <w:szCs w:val="24"/>
        </w:rPr>
      </w:pPr>
      <w:r w:rsidRPr="00875057">
        <w:rPr>
          <w:sz w:val="24"/>
          <w:szCs w:val="24"/>
        </w:rPr>
        <w:t xml:space="preserve"> Создание условий для самореализации </w:t>
      </w:r>
      <w:r>
        <w:rPr>
          <w:sz w:val="24"/>
          <w:szCs w:val="24"/>
        </w:rPr>
        <w:t>обучающихся</w:t>
      </w:r>
      <w:r w:rsidRPr="00875057">
        <w:rPr>
          <w:sz w:val="24"/>
          <w:szCs w:val="24"/>
        </w:rPr>
        <w:t xml:space="preserve"> в учебно-воспитательном</w:t>
      </w:r>
      <w:r>
        <w:rPr>
          <w:sz w:val="24"/>
          <w:szCs w:val="24"/>
        </w:rPr>
        <w:t xml:space="preserve"> </w:t>
      </w:r>
      <w:r w:rsidRPr="00875057">
        <w:rPr>
          <w:sz w:val="24"/>
          <w:szCs w:val="24"/>
        </w:rPr>
        <w:t>процессе и развитии их ключевых компетенций.</w:t>
      </w:r>
    </w:p>
    <w:p w:rsidR="00875057" w:rsidRPr="00875057" w:rsidRDefault="00875057" w:rsidP="00875057">
      <w:pPr>
        <w:pStyle w:val="Bodytext0"/>
        <w:numPr>
          <w:ilvl w:val="0"/>
          <w:numId w:val="6"/>
        </w:numPr>
        <w:shd w:val="clear" w:color="auto" w:fill="auto"/>
        <w:spacing w:before="0" w:line="240" w:lineRule="auto"/>
        <w:ind w:firstLine="709"/>
        <w:jc w:val="both"/>
        <w:rPr>
          <w:sz w:val="24"/>
          <w:szCs w:val="24"/>
        </w:rPr>
      </w:pPr>
      <w:r w:rsidRPr="00875057">
        <w:rPr>
          <w:sz w:val="24"/>
          <w:szCs w:val="24"/>
        </w:rPr>
        <w:t xml:space="preserve"> Повышение качества подготовки учащихся 9</w:t>
      </w:r>
      <w:r>
        <w:rPr>
          <w:sz w:val="24"/>
          <w:szCs w:val="24"/>
        </w:rPr>
        <w:t xml:space="preserve"> класса</w:t>
      </w:r>
      <w:r w:rsidRPr="00875057">
        <w:rPr>
          <w:sz w:val="24"/>
          <w:szCs w:val="24"/>
        </w:rPr>
        <w:t xml:space="preserve"> к государственной</w:t>
      </w:r>
    </w:p>
    <w:p w:rsidR="00875057" w:rsidRPr="00875057" w:rsidRDefault="00875057" w:rsidP="00875057">
      <w:pPr>
        <w:pStyle w:val="Bodytext0"/>
        <w:shd w:val="clear" w:color="auto" w:fill="auto"/>
        <w:spacing w:before="0" w:line="240" w:lineRule="auto"/>
        <w:ind w:firstLine="709"/>
        <w:jc w:val="both"/>
        <w:rPr>
          <w:sz w:val="24"/>
          <w:szCs w:val="24"/>
        </w:rPr>
      </w:pPr>
      <w:r w:rsidRPr="00875057">
        <w:rPr>
          <w:sz w:val="24"/>
          <w:szCs w:val="24"/>
        </w:rPr>
        <w:t>итоговой аттестации.</w:t>
      </w:r>
    </w:p>
    <w:p w:rsidR="00875057" w:rsidRDefault="00875057" w:rsidP="002A3975">
      <w:pPr>
        <w:pStyle w:val="Bodytext0"/>
        <w:numPr>
          <w:ilvl w:val="0"/>
          <w:numId w:val="6"/>
        </w:numPr>
        <w:shd w:val="clear" w:color="auto" w:fill="auto"/>
        <w:spacing w:before="0" w:line="240" w:lineRule="auto"/>
        <w:ind w:firstLine="709"/>
        <w:jc w:val="both"/>
        <w:rPr>
          <w:sz w:val="24"/>
          <w:szCs w:val="24"/>
        </w:rPr>
      </w:pPr>
      <w:r w:rsidRPr="00875057">
        <w:rPr>
          <w:sz w:val="24"/>
          <w:szCs w:val="24"/>
        </w:rPr>
        <w:t xml:space="preserve"> Совершенствование работы по сохранению и укреплению здоровья детей через</w:t>
      </w:r>
      <w:r w:rsidR="002A3975">
        <w:rPr>
          <w:sz w:val="24"/>
          <w:szCs w:val="24"/>
        </w:rPr>
        <w:t xml:space="preserve"> </w:t>
      </w:r>
      <w:r w:rsidRPr="002A3975">
        <w:rPr>
          <w:sz w:val="24"/>
          <w:szCs w:val="24"/>
        </w:rPr>
        <w:t>комплексный подход посредством ФГОС.</w:t>
      </w:r>
    </w:p>
    <w:p w:rsidR="0007690B" w:rsidRDefault="0007690B" w:rsidP="0007690B">
      <w:pPr>
        <w:pStyle w:val="Bodytext0"/>
        <w:shd w:val="clear" w:color="auto" w:fill="auto"/>
        <w:spacing w:before="0" w:line="240" w:lineRule="auto"/>
        <w:ind w:firstLine="0"/>
        <w:jc w:val="center"/>
        <w:rPr>
          <w:sz w:val="24"/>
          <w:szCs w:val="24"/>
        </w:rPr>
      </w:pPr>
    </w:p>
    <w:p w:rsidR="0007690B" w:rsidRPr="0007690B" w:rsidRDefault="0007690B" w:rsidP="0007690B">
      <w:pPr>
        <w:pStyle w:val="Bodytext0"/>
        <w:shd w:val="clear" w:color="auto" w:fill="auto"/>
        <w:spacing w:before="0" w:line="240" w:lineRule="auto"/>
        <w:ind w:firstLine="0"/>
        <w:jc w:val="center"/>
        <w:rPr>
          <w:sz w:val="24"/>
          <w:szCs w:val="24"/>
          <w:u w:val="single"/>
        </w:rPr>
      </w:pPr>
      <w:r w:rsidRPr="0007690B">
        <w:rPr>
          <w:sz w:val="24"/>
          <w:szCs w:val="24"/>
          <w:u w:val="single"/>
        </w:rPr>
        <w:t xml:space="preserve">Учебный план школы в 2020-2021 </w:t>
      </w:r>
      <w:proofErr w:type="gramStart"/>
      <w:r w:rsidRPr="0007690B">
        <w:rPr>
          <w:sz w:val="24"/>
          <w:szCs w:val="24"/>
          <w:u w:val="single"/>
        </w:rPr>
        <w:t>учебном</w:t>
      </w:r>
      <w:proofErr w:type="gramEnd"/>
      <w:r w:rsidRPr="0007690B">
        <w:rPr>
          <w:sz w:val="24"/>
          <w:szCs w:val="24"/>
          <w:u w:val="single"/>
        </w:rPr>
        <w:t xml:space="preserve"> году.</w:t>
      </w:r>
    </w:p>
    <w:p w:rsidR="0007690B" w:rsidRPr="003C5E3B" w:rsidRDefault="0007690B" w:rsidP="0007690B">
      <w:pPr>
        <w:tabs>
          <w:tab w:val="left" w:pos="709"/>
          <w:tab w:val="left" w:pos="9923"/>
        </w:tabs>
        <w:spacing w:after="0" w:line="240" w:lineRule="auto"/>
        <w:ind w:firstLine="709"/>
        <w:jc w:val="both"/>
        <w:rPr>
          <w:rFonts w:ascii="Times New Roman" w:hAnsi="Times New Roman" w:cs="Times New Roman"/>
          <w:sz w:val="24"/>
          <w:szCs w:val="24"/>
        </w:rPr>
      </w:pPr>
      <w:proofErr w:type="gramStart"/>
      <w:r w:rsidRPr="003C5E3B">
        <w:rPr>
          <w:rFonts w:ascii="Times New Roman" w:hAnsi="Times New Roman" w:cs="Times New Roman"/>
          <w:sz w:val="24"/>
          <w:szCs w:val="24"/>
        </w:rPr>
        <w:t xml:space="preserve">Учебный план </w:t>
      </w:r>
      <w:r>
        <w:rPr>
          <w:rFonts w:ascii="Times New Roman" w:hAnsi="Times New Roman" w:cs="Times New Roman"/>
          <w:sz w:val="24"/>
          <w:szCs w:val="24"/>
        </w:rPr>
        <w:t>МБОУ Колодезянской ООШ</w:t>
      </w:r>
      <w:r w:rsidRPr="003C5E3B">
        <w:rPr>
          <w:rFonts w:ascii="Times New Roman" w:hAnsi="Times New Roman" w:cs="Times New Roman"/>
          <w:sz w:val="24"/>
          <w:szCs w:val="24"/>
        </w:rPr>
        <w:t>, реализующ</w:t>
      </w:r>
      <w:r>
        <w:rPr>
          <w:rFonts w:ascii="Times New Roman" w:hAnsi="Times New Roman" w:cs="Times New Roman"/>
          <w:sz w:val="24"/>
          <w:szCs w:val="24"/>
        </w:rPr>
        <w:t>ей</w:t>
      </w:r>
      <w:r w:rsidRPr="003C5E3B">
        <w:rPr>
          <w:rFonts w:ascii="Times New Roman" w:hAnsi="Times New Roman" w:cs="Times New Roman"/>
          <w:sz w:val="24"/>
          <w:szCs w:val="24"/>
        </w:rPr>
        <w:t xml:space="preserve"> основные образовательные программы начального общего, основного общего</w:t>
      </w:r>
      <w:r>
        <w:rPr>
          <w:rFonts w:ascii="Times New Roman" w:hAnsi="Times New Roman" w:cs="Times New Roman"/>
          <w:sz w:val="24"/>
          <w:szCs w:val="24"/>
        </w:rPr>
        <w:t xml:space="preserve"> образования </w:t>
      </w:r>
      <w:r w:rsidRPr="003C5E3B">
        <w:rPr>
          <w:rFonts w:ascii="Times New Roman" w:hAnsi="Times New Roman" w:cs="Times New Roman"/>
          <w:sz w:val="24"/>
          <w:szCs w:val="24"/>
        </w:rPr>
        <w:t xml:space="preserve">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07690B" w:rsidRDefault="0007690B" w:rsidP="0007690B">
      <w:pPr>
        <w:tabs>
          <w:tab w:val="left" w:pos="709"/>
          <w:tab w:val="left" w:pos="9923"/>
        </w:tabs>
        <w:spacing w:after="0" w:line="240" w:lineRule="auto"/>
        <w:ind w:firstLine="709"/>
        <w:jc w:val="both"/>
        <w:rPr>
          <w:rFonts w:ascii="Times New Roman" w:hAnsi="Times New Roman" w:cs="Times New Roman"/>
          <w:sz w:val="24"/>
          <w:szCs w:val="24"/>
        </w:rPr>
      </w:pPr>
      <w:r w:rsidRPr="003C5E3B">
        <w:rPr>
          <w:rFonts w:ascii="Times New Roman" w:hAnsi="Times New Roman" w:cs="Times New Roman"/>
          <w:sz w:val="24"/>
          <w:szCs w:val="24"/>
        </w:rPr>
        <w:t xml:space="preserve">Учебный план </w:t>
      </w:r>
      <w:r>
        <w:rPr>
          <w:rFonts w:ascii="Times New Roman" w:hAnsi="Times New Roman" w:cs="Times New Roman"/>
          <w:sz w:val="24"/>
          <w:szCs w:val="24"/>
        </w:rPr>
        <w:t>МБОУ Колодезянской ООШ</w:t>
      </w:r>
      <w:r w:rsidRPr="003C5E3B">
        <w:rPr>
          <w:rFonts w:ascii="Times New Roman" w:hAnsi="Times New Roman" w:cs="Times New Roman"/>
          <w:sz w:val="24"/>
          <w:szCs w:val="24"/>
        </w:rPr>
        <w:t xml:space="preserve">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(дале</w:t>
      </w:r>
      <w:r>
        <w:rPr>
          <w:rFonts w:ascii="Times New Roman" w:hAnsi="Times New Roman" w:cs="Times New Roman"/>
          <w:sz w:val="24"/>
          <w:szCs w:val="24"/>
        </w:rPr>
        <w:t>е - ФГОС НОО, ФГОС ООО</w:t>
      </w:r>
      <w:r w:rsidRPr="003C5E3B">
        <w:rPr>
          <w:rFonts w:ascii="Times New Roman" w:hAnsi="Times New Roman" w:cs="Times New Roman"/>
          <w:sz w:val="24"/>
          <w:szCs w:val="24"/>
        </w:rPr>
        <w:t xml:space="preserve">), с учетом </w:t>
      </w:r>
      <w:r w:rsidRPr="003C5E3B">
        <w:rPr>
          <w:rFonts w:ascii="Times New Roman" w:hAnsi="Times New Roman" w:cs="Times New Roman"/>
          <w:sz w:val="24"/>
          <w:szCs w:val="24"/>
        </w:rPr>
        <w:lastRenderedPageBreak/>
        <w:t>п</w:t>
      </w:r>
      <w:r w:rsidRPr="003C5E3B">
        <w:rPr>
          <w:rFonts w:ascii="Times New Roman" w:hAnsi="Times New Roman" w:cs="Times New Roman"/>
          <w:spacing w:val="-1"/>
          <w:sz w:val="24"/>
          <w:szCs w:val="24"/>
        </w:rPr>
        <w:t>римерной</w:t>
      </w:r>
      <w:r w:rsidRPr="003C5E3B">
        <w:rPr>
          <w:rFonts w:ascii="Times New Roman" w:hAnsi="Times New Roman" w:cs="Times New Roman"/>
          <w:color w:val="000000"/>
          <w:spacing w:val="-1"/>
          <w:sz w:val="24"/>
          <w:szCs w:val="24"/>
        </w:rPr>
        <w:t xml:space="preserve"> основной образовательной программы началь</w:t>
      </w:r>
      <w:r w:rsidRPr="003C5E3B">
        <w:rPr>
          <w:rFonts w:ascii="Times New Roman" w:hAnsi="Times New Roman" w:cs="Times New Roman"/>
          <w:color w:val="000000"/>
          <w:spacing w:val="-3"/>
          <w:sz w:val="24"/>
          <w:szCs w:val="24"/>
        </w:rPr>
        <w:t>ного общего образования,</w:t>
      </w:r>
      <w:r w:rsidRPr="003C5E3B">
        <w:rPr>
          <w:rFonts w:ascii="Times New Roman" w:hAnsi="Times New Roman" w:cs="Times New Roman"/>
          <w:sz w:val="24"/>
          <w:szCs w:val="24"/>
        </w:rPr>
        <w:t xml:space="preserve"> п</w:t>
      </w:r>
      <w:r w:rsidRPr="003C5E3B">
        <w:rPr>
          <w:rFonts w:ascii="Times New Roman" w:hAnsi="Times New Roman" w:cs="Times New Roman"/>
          <w:spacing w:val="-1"/>
          <w:sz w:val="24"/>
          <w:szCs w:val="24"/>
        </w:rPr>
        <w:t>римерной</w:t>
      </w:r>
      <w:r w:rsidRPr="003C5E3B">
        <w:rPr>
          <w:rFonts w:ascii="Times New Roman" w:hAnsi="Times New Roman" w:cs="Times New Roman"/>
          <w:color w:val="000000"/>
          <w:spacing w:val="-1"/>
          <w:sz w:val="24"/>
          <w:szCs w:val="24"/>
        </w:rPr>
        <w:t xml:space="preserve"> основной образовательной программы основного</w:t>
      </w:r>
      <w:r w:rsidRPr="003C5E3B">
        <w:rPr>
          <w:rFonts w:ascii="Times New Roman" w:hAnsi="Times New Roman" w:cs="Times New Roman"/>
          <w:color w:val="000000"/>
          <w:spacing w:val="-3"/>
          <w:sz w:val="24"/>
          <w:szCs w:val="24"/>
        </w:rPr>
        <w:t xml:space="preserve"> общего образования</w:t>
      </w:r>
      <w:r>
        <w:rPr>
          <w:rFonts w:ascii="Times New Roman" w:hAnsi="Times New Roman" w:cs="Times New Roman"/>
          <w:color w:val="000000"/>
          <w:spacing w:val="-3"/>
          <w:sz w:val="24"/>
          <w:szCs w:val="24"/>
        </w:rPr>
        <w:t xml:space="preserve"> </w:t>
      </w:r>
      <w:r w:rsidRPr="003C5E3B">
        <w:rPr>
          <w:rFonts w:ascii="Times New Roman" w:hAnsi="Times New Roman" w:cs="Times New Roman"/>
          <w:color w:val="000000"/>
          <w:spacing w:val="-3"/>
          <w:sz w:val="24"/>
          <w:szCs w:val="24"/>
        </w:rPr>
        <w:t>(дале</w:t>
      </w:r>
      <w:r>
        <w:rPr>
          <w:rFonts w:ascii="Times New Roman" w:hAnsi="Times New Roman" w:cs="Times New Roman"/>
          <w:color w:val="000000"/>
          <w:spacing w:val="-3"/>
          <w:sz w:val="24"/>
          <w:szCs w:val="24"/>
        </w:rPr>
        <w:t>е - ПООП НОО, ПООП ООО</w:t>
      </w:r>
      <w:r w:rsidRPr="003C5E3B">
        <w:rPr>
          <w:rFonts w:ascii="Times New Roman" w:hAnsi="Times New Roman" w:cs="Times New Roman"/>
          <w:color w:val="000000"/>
          <w:spacing w:val="-3"/>
          <w:sz w:val="24"/>
          <w:szCs w:val="24"/>
        </w:rPr>
        <w:t>)</w:t>
      </w:r>
      <w:r w:rsidRPr="003C5E3B">
        <w:rPr>
          <w:rFonts w:ascii="Times New Roman" w:hAnsi="Times New Roman" w:cs="Times New Roman"/>
          <w:sz w:val="24"/>
          <w:szCs w:val="24"/>
        </w:rPr>
        <w:t>.</w:t>
      </w:r>
    </w:p>
    <w:p w:rsidR="0007690B" w:rsidRPr="000B3117" w:rsidRDefault="0007690B" w:rsidP="0007690B">
      <w:pPr>
        <w:spacing w:after="0" w:line="240" w:lineRule="auto"/>
        <w:ind w:firstLine="709"/>
        <w:jc w:val="both"/>
        <w:rPr>
          <w:rFonts w:ascii="Times New Roman" w:hAnsi="Times New Roman" w:cs="Times New Roman"/>
          <w:sz w:val="24"/>
          <w:szCs w:val="24"/>
        </w:rPr>
      </w:pPr>
      <w:r w:rsidRPr="000B3117">
        <w:rPr>
          <w:rFonts w:ascii="Times New Roman" w:hAnsi="Times New Roman" w:cs="Times New Roman"/>
          <w:sz w:val="24"/>
          <w:szCs w:val="24"/>
        </w:rPr>
        <w:t>Основные положения Пояснительной записки к недельному учебному плану разработаны на основе следующих нормативных правовых документов:</w:t>
      </w:r>
    </w:p>
    <w:p w:rsidR="0007690B" w:rsidRPr="000B3117" w:rsidRDefault="0007690B" w:rsidP="0007690B">
      <w:pPr>
        <w:spacing w:after="0" w:line="240" w:lineRule="auto"/>
        <w:rPr>
          <w:rFonts w:ascii="Times New Roman" w:hAnsi="Times New Roman" w:cs="Times New Roman"/>
          <w:sz w:val="24"/>
          <w:szCs w:val="24"/>
        </w:rPr>
      </w:pPr>
      <w:r w:rsidRPr="000B3117">
        <w:rPr>
          <w:rFonts w:ascii="Times New Roman" w:hAnsi="Times New Roman" w:cs="Times New Roman"/>
          <w:sz w:val="24"/>
          <w:szCs w:val="24"/>
          <w:u w:val="single"/>
        </w:rPr>
        <w:t>Законы</w:t>
      </w:r>
      <w:r w:rsidRPr="000B3117">
        <w:rPr>
          <w:rFonts w:ascii="Times New Roman" w:hAnsi="Times New Roman" w:cs="Times New Roman"/>
          <w:sz w:val="24"/>
          <w:szCs w:val="24"/>
        </w:rPr>
        <w:t>:</w:t>
      </w:r>
    </w:p>
    <w:p w:rsidR="0007690B" w:rsidRPr="000B3117" w:rsidRDefault="0007690B" w:rsidP="0007690B">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Федеральный Закон от 29.12. 2012 № 273-ФЗ «Об образовании в Российской Федерации»;</w:t>
      </w:r>
    </w:p>
    <w:p w:rsidR="0007690B" w:rsidRPr="000B3117" w:rsidRDefault="0007690B" w:rsidP="0007690B">
      <w:pPr>
        <w:spacing w:after="0" w:line="240" w:lineRule="auto"/>
        <w:jc w:val="both"/>
        <w:rPr>
          <w:rFonts w:ascii="Times New Roman" w:hAnsi="Times New Roman" w:cs="Times New Roman"/>
          <w:bCs/>
          <w:sz w:val="24"/>
          <w:szCs w:val="24"/>
        </w:rPr>
      </w:pPr>
      <w:r w:rsidRPr="000B3117">
        <w:rPr>
          <w:rFonts w:ascii="Times New Roman" w:hAnsi="Times New Roman" w:cs="Times New Roman"/>
          <w:sz w:val="24"/>
          <w:szCs w:val="24"/>
        </w:rPr>
        <w:t xml:space="preserve">- </w:t>
      </w:r>
      <w:r w:rsidRPr="000B3117">
        <w:rPr>
          <w:rFonts w:ascii="Times New Roman" w:hAnsi="Times New Roman" w:cs="Times New Roman"/>
          <w:bCs/>
          <w:sz w:val="24"/>
          <w:szCs w:val="24"/>
        </w:rPr>
        <w:t xml:space="preserve">Федеральный закон от 01.12.2007 № 309 </w:t>
      </w:r>
      <w:r w:rsidRPr="000B3117">
        <w:rPr>
          <w:rFonts w:ascii="Times New Roman" w:hAnsi="Times New Roman" w:cs="Times New Roman"/>
          <w:sz w:val="24"/>
          <w:szCs w:val="24"/>
        </w:rPr>
        <w:t xml:space="preserve"> </w:t>
      </w:r>
      <w:r w:rsidRPr="000B3117">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7690B" w:rsidRPr="000B3117" w:rsidRDefault="0007690B" w:rsidP="0007690B">
      <w:pPr>
        <w:pStyle w:val="2"/>
        <w:shd w:val="clear" w:color="auto" w:fill="FFFFFF"/>
        <w:spacing w:before="0" w:line="240" w:lineRule="auto"/>
        <w:rPr>
          <w:rFonts w:ascii="Times New Roman" w:hAnsi="Times New Roman" w:cs="Times New Roman"/>
          <w:b w:val="0"/>
          <w:color w:val="auto"/>
          <w:sz w:val="24"/>
          <w:szCs w:val="24"/>
        </w:rPr>
      </w:pPr>
      <w:r w:rsidRPr="000B3117">
        <w:rPr>
          <w:rFonts w:ascii="Times New Roman" w:hAnsi="Times New Roman" w:cs="Times New Roman"/>
          <w:b w:val="0"/>
          <w:color w:val="auto"/>
          <w:sz w:val="24"/>
          <w:szCs w:val="24"/>
        </w:rPr>
        <w:t xml:space="preserve">- Областной закон от 14.11.2013 № 26-ЗС «Об образовании в Ростовской области». </w:t>
      </w:r>
    </w:p>
    <w:p w:rsidR="0007690B" w:rsidRPr="000B3117" w:rsidRDefault="0007690B" w:rsidP="0007690B">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u w:val="single"/>
        </w:rPr>
        <w:t>Программы</w:t>
      </w:r>
      <w:r w:rsidRPr="000B3117">
        <w:rPr>
          <w:rFonts w:ascii="Times New Roman" w:hAnsi="Times New Roman" w:cs="Times New Roman"/>
          <w:sz w:val="24"/>
          <w:szCs w:val="24"/>
        </w:rPr>
        <w:t>:</w:t>
      </w:r>
    </w:p>
    <w:p w:rsidR="0007690B" w:rsidRPr="000B3117" w:rsidRDefault="0007690B" w:rsidP="0007690B">
      <w:pPr>
        <w:spacing w:after="0" w:line="240" w:lineRule="auto"/>
        <w:jc w:val="both"/>
        <w:rPr>
          <w:rFonts w:ascii="Times New Roman" w:hAnsi="Times New Roman" w:cs="Times New Roman"/>
          <w:bCs/>
          <w:sz w:val="24"/>
          <w:szCs w:val="24"/>
        </w:rPr>
      </w:pPr>
      <w:r w:rsidRPr="000B3117">
        <w:rPr>
          <w:rFonts w:ascii="Times New Roman" w:hAnsi="Times New Roman" w:cs="Times New Roman"/>
          <w:spacing w:val="-1"/>
          <w:sz w:val="24"/>
          <w:szCs w:val="24"/>
        </w:rPr>
        <w:t>- Примерная</w:t>
      </w:r>
      <w:r w:rsidRPr="000B3117">
        <w:rPr>
          <w:rFonts w:ascii="Times New Roman" w:hAnsi="Times New Roman" w:cs="Times New Roman"/>
          <w:color w:val="000000"/>
          <w:spacing w:val="-1"/>
          <w:sz w:val="24"/>
          <w:szCs w:val="24"/>
        </w:rPr>
        <w:t xml:space="preserve"> основная образовательная программа началь</w:t>
      </w:r>
      <w:r w:rsidRPr="000B3117">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07690B" w:rsidRPr="000B3117" w:rsidRDefault="0007690B" w:rsidP="0007690B">
      <w:pPr>
        <w:spacing w:after="0" w:line="240" w:lineRule="auto"/>
        <w:jc w:val="both"/>
        <w:rPr>
          <w:rFonts w:ascii="Times New Roman" w:hAnsi="Times New Roman" w:cs="Times New Roman"/>
          <w:bCs/>
          <w:sz w:val="24"/>
          <w:szCs w:val="24"/>
        </w:rPr>
      </w:pPr>
      <w:r w:rsidRPr="000B3117">
        <w:rPr>
          <w:rFonts w:ascii="Times New Roman" w:hAnsi="Times New Roman" w:cs="Times New Roman"/>
          <w:b/>
          <w:spacing w:val="-1"/>
          <w:sz w:val="24"/>
          <w:szCs w:val="24"/>
        </w:rPr>
        <w:t xml:space="preserve">- </w:t>
      </w:r>
      <w:r w:rsidRPr="000B3117">
        <w:rPr>
          <w:rFonts w:ascii="Times New Roman" w:hAnsi="Times New Roman" w:cs="Times New Roman"/>
          <w:spacing w:val="-1"/>
          <w:sz w:val="24"/>
          <w:szCs w:val="24"/>
        </w:rPr>
        <w:t>Примерная</w:t>
      </w:r>
      <w:r w:rsidRPr="000B3117">
        <w:rPr>
          <w:rFonts w:ascii="Times New Roman" w:hAnsi="Times New Roman" w:cs="Times New Roman"/>
          <w:color w:val="000000"/>
          <w:spacing w:val="-1"/>
          <w:sz w:val="24"/>
          <w:szCs w:val="24"/>
        </w:rPr>
        <w:t xml:space="preserve"> основная образовательная программа основного</w:t>
      </w:r>
      <w:r w:rsidRPr="000B3117">
        <w:rPr>
          <w:rFonts w:ascii="Times New Roman" w:hAnsi="Times New Roman" w:cs="Times New Roman"/>
          <w:color w:val="000000"/>
          <w:spacing w:val="-3"/>
          <w:sz w:val="24"/>
          <w:szCs w:val="24"/>
        </w:rPr>
        <w:t xml:space="preserve"> общего образования</w:t>
      </w:r>
      <w:r w:rsidRPr="000B3117">
        <w:rPr>
          <w:rFonts w:ascii="Times New Roman" w:hAnsi="Times New Roman" w:cs="Times New Roman"/>
          <w:b/>
          <w:color w:val="000000"/>
          <w:spacing w:val="-3"/>
          <w:sz w:val="24"/>
          <w:szCs w:val="24"/>
        </w:rPr>
        <w:t xml:space="preserve"> </w:t>
      </w:r>
      <w:r w:rsidRPr="000B3117">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07690B" w:rsidRPr="000B3117" w:rsidRDefault="0007690B" w:rsidP="0007690B">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u w:val="single"/>
        </w:rPr>
        <w:t>Приказы</w:t>
      </w:r>
      <w:r w:rsidRPr="000B3117">
        <w:rPr>
          <w:rFonts w:ascii="Times New Roman" w:hAnsi="Times New Roman" w:cs="Times New Roman"/>
          <w:sz w:val="24"/>
          <w:szCs w:val="24"/>
        </w:rPr>
        <w:t>:</w:t>
      </w:r>
    </w:p>
    <w:p w:rsidR="0007690B" w:rsidRPr="000B3117" w:rsidRDefault="0007690B" w:rsidP="0007690B">
      <w:pPr>
        <w:spacing w:after="0" w:line="240" w:lineRule="auto"/>
        <w:jc w:val="both"/>
        <w:rPr>
          <w:rFonts w:ascii="Times New Roman" w:hAnsi="Times New Roman" w:cs="Times New Roman"/>
          <w:sz w:val="24"/>
          <w:szCs w:val="24"/>
        </w:rPr>
      </w:pPr>
      <w:r w:rsidRPr="000B3117">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07690B" w:rsidRPr="000B3117" w:rsidRDefault="0007690B" w:rsidP="0007690B">
      <w:pPr>
        <w:spacing w:after="0" w:line="240" w:lineRule="auto"/>
        <w:jc w:val="both"/>
        <w:rPr>
          <w:rFonts w:ascii="Times New Roman" w:hAnsi="Times New Roman" w:cs="Times New Roman"/>
          <w:sz w:val="24"/>
          <w:szCs w:val="24"/>
        </w:rPr>
      </w:pPr>
      <w:r w:rsidRPr="000B3117">
        <w:rPr>
          <w:rFonts w:ascii="Times New Roman" w:hAnsi="Times New Roman" w:cs="Times New Roman"/>
          <w:bCs/>
          <w:color w:val="222222"/>
          <w:sz w:val="24"/>
          <w:szCs w:val="24"/>
        </w:rPr>
        <w:t xml:space="preserve">- приказ Минобрнауки России от 17.12.2010 </w:t>
      </w:r>
      <w:r w:rsidRPr="000B3117">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07690B" w:rsidRPr="000B3117" w:rsidRDefault="0007690B" w:rsidP="0007690B">
      <w:pPr>
        <w:spacing w:after="0" w:line="240" w:lineRule="auto"/>
        <w:jc w:val="both"/>
        <w:rPr>
          <w:rFonts w:ascii="Times New Roman" w:hAnsi="Times New Roman" w:cs="Times New Roman"/>
          <w:sz w:val="24"/>
          <w:szCs w:val="24"/>
          <w:bdr w:val="none" w:sz="0" w:space="0" w:color="auto" w:frame="1"/>
        </w:rPr>
      </w:pPr>
      <w:r w:rsidRPr="000B3117">
        <w:rPr>
          <w:rFonts w:ascii="Times New Roman" w:hAnsi="Times New Roman" w:cs="Times New Roman"/>
          <w:kern w:val="36"/>
          <w:sz w:val="24"/>
          <w:szCs w:val="24"/>
        </w:rPr>
        <w:t xml:space="preserve">-  </w:t>
      </w:r>
      <w:r w:rsidRPr="000B3117">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0B3117">
        <w:rPr>
          <w:rFonts w:ascii="Times New Roman" w:hAnsi="Times New Roman" w:cs="Times New Roman"/>
          <w:bCs/>
          <w:color w:val="000000"/>
          <w:sz w:val="24"/>
          <w:szCs w:val="24"/>
        </w:rPr>
        <w:t>;</w:t>
      </w:r>
    </w:p>
    <w:p w:rsidR="0007690B" w:rsidRPr="000B3117" w:rsidRDefault="0007690B" w:rsidP="0007690B">
      <w:pPr>
        <w:spacing w:after="0" w:line="240" w:lineRule="auto"/>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bdr w:val="none" w:sz="0" w:space="0" w:color="auto" w:frame="1"/>
        </w:rPr>
        <w:t>- п</w:t>
      </w:r>
      <w:r w:rsidRPr="000B3117">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07690B" w:rsidRPr="000B3117" w:rsidRDefault="0007690B" w:rsidP="0007690B">
      <w:pPr>
        <w:spacing w:after="0" w:line="240" w:lineRule="auto"/>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bdr w:val="none" w:sz="0" w:space="0" w:color="auto" w:frame="1"/>
        </w:rPr>
        <w:t>- п</w:t>
      </w:r>
      <w:r w:rsidRPr="000B3117">
        <w:rPr>
          <w:rFonts w:ascii="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07690B" w:rsidRPr="000B3117" w:rsidRDefault="0007690B" w:rsidP="0007690B">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07690B" w:rsidRPr="000B3117" w:rsidRDefault="0007690B" w:rsidP="0007690B">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07690B" w:rsidRPr="000B3117" w:rsidRDefault="0007690B" w:rsidP="0007690B">
      <w:pPr>
        <w:spacing w:after="0" w:line="240" w:lineRule="auto"/>
        <w:jc w:val="both"/>
        <w:rPr>
          <w:rFonts w:ascii="Times New Roman" w:hAnsi="Times New Roman" w:cs="Times New Roman"/>
          <w:sz w:val="24"/>
          <w:szCs w:val="24"/>
          <w:u w:val="single"/>
        </w:rPr>
      </w:pPr>
      <w:r w:rsidRPr="000B3117">
        <w:rPr>
          <w:rFonts w:ascii="Times New Roman" w:hAnsi="Times New Roman" w:cs="Times New Roman"/>
          <w:sz w:val="24"/>
          <w:szCs w:val="24"/>
          <w:u w:val="single"/>
        </w:rPr>
        <w:t xml:space="preserve">Письма: </w:t>
      </w:r>
    </w:p>
    <w:p w:rsidR="0007690B" w:rsidRPr="000B3117" w:rsidRDefault="0007690B" w:rsidP="0007690B">
      <w:pPr>
        <w:spacing w:after="0" w:line="240" w:lineRule="auto"/>
        <w:jc w:val="both"/>
        <w:rPr>
          <w:rFonts w:ascii="Times New Roman" w:hAnsi="Times New Roman" w:cs="Times New Roman"/>
          <w:sz w:val="24"/>
          <w:szCs w:val="24"/>
        </w:rPr>
      </w:pPr>
      <w:r w:rsidRPr="000B3117">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7690B" w:rsidRPr="000B3117" w:rsidRDefault="0007690B" w:rsidP="0007690B">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07690B" w:rsidRPr="000B3117" w:rsidRDefault="0007690B" w:rsidP="0007690B">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7690B" w:rsidRPr="00364667" w:rsidRDefault="0007690B" w:rsidP="0007690B">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 письмо Министерства общего и профессионального образования Ростовской области </w:t>
      </w:r>
      <w:r w:rsidRPr="00364667">
        <w:rPr>
          <w:rFonts w:ascii="Times New Roman" w:hAnsi="Times New Roman" w:cs="Times New Roman"/>
          <w:bCs/>
          <w:sz w:val="24"/>
          <w:szCs w:val="24"/>
        </w:rPr>
        <w:t>«</w:t>
      </w:r>
      <w:r w:rsidRPr="00364667">
        <w:rPr>
          <w:rFonts w:ascii="Times New Roman" w:hAnsi="Times New Roman" w:cs="Times New Roman"/>
          <w:sz w:val="24"/>
          <w:szCs w:val="24"/>
        </w:rPr>
        <w:t xml:space="preserve">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w:t>
      </w:r>
      <w:r w:rsidRPr="00364667">
        <w:rPr>
          <w:rFonts w:ascii="Times New Roman" w:hAnsi="Times New Roman" w:cs="Times New Roman"/>
          <w:sz w:val="24"/>
          <w:szCs w:val="24"/>
        </w:rPr>
        <w:lastRenderedPageBreak/>
        <w:t>общего образования, расположенных на территории Ростовской области, на 2020-2021 учебный год»</w:t>
      </w:r>
      <w:proofErr w:type="gramStart"/>
      <w:r w:rsidRPr="00364667">
        <w:rPr>
          <w:rFonts w:ascii="Times New Roman" w:hAnsi="Times New Roman" w:cs="Times New Roman"/>
          <w:sz w:val="24"/>
          <w:szCs w:val="24"/>
        </w:rPr>
        <w:t xml:space="preserve"> </w:t>
      </w:r>
      <w:r w:rsidRPr="00364667">
        <w:rPr>
          <w:rFonts w:ascii="Times New Roman" w:hAnsi="Times New Roman" w:cs="Times New Roman"/>
          <w:bCs/>
          <w:sz w:val="24"/>
          <w:szCs w:val="24"/>
        </w:rPr>
        <w:t>;</w:t>
      </w:r>
      <w:proofErr w:type="gramEnd"/>
    </w:p>
    <w:p w:rsidR="0007690B" w:rsidRPr="000B3117" w:rsidRDefault="0007690B" w:rsidP="0007690B">
      <w:pPr>
        <w:spacing w:after="0" w:line="240" w:lineRule="auto"/>
        <w:jc w:val="both"/>
        <w:rPr>
          <w:rFonts w:ascii="Times New Roman" w:hAnsi="Times New Roman" w:cs="Times New Roman"/>
          <w:bCs/>
          <w:sz w:val="24"/>
          <w:szCs w:val="24"/>
        </w:rPr>
      </w:pPr>
      <w:r w:rsidRPr="000B3117">
        <w:rPr>
          <w:rFonts w:ascii="Times New Roman" w:hAnsi="Times New Roman" w:cs="Times New Roman"/>
          <w:bCs/>
          <w:sz w:val="24"/>
          <w:szCs w:val="24"/>
        </w:rPr>
        <w:t>-Устав МБОУ Колодезянской ООШ.</w:t>
      </w:r>
    </w:p>
    <w:p w:rsidR="0007690B" w:rsidRPr="003C5E3B" w:rsidRDefault="0007690B" w:rsidP="0007690B">
      <w:pPr>
        <w:tabs>
          <w:tab w:val="left" w:pos="709"/>
          <w:tab w:val="left" w:pos="9923"/>
        </w:tabs>
        <w:spacing w:after="0" w:line="240" w:lineRule="auto"/>
        <w:ind w:firstLine="709"/>
        <w:jc w:val="both"/>
        <w:rPr>
          <w:rFonts w:ascii="Times New Roman" w:hAnsi="Times New Roman" w:cs="Times New Roman"/>
          <w:sz w:val="24"/>
          <w:szCs w:val="24"/>
        </w:rPr>
      </w:pPr>
    </w:p>
    <w:p w:rsidR="0007690B" w:rsidRPr="003C5E3B" w:rsidRDefault="0007690B" w:rsidP="0007690B">
      <w:pPr>
        <w:tabs>
          <w:tab w:val="left" w:pos="709"/>
          <w:tab w:val="left" w:pos="9923"/>
        </w:tabs>
        <w:spacing w:after="0" w:line="240" w:lineRule="auto"/>
        <w:ind w:firstLine="709"/>
        <w:jc w:val="both"/>
        <w:rPr>
          <w:rFonts w:ascii="Times New Roman" w:hAnsi="Times New Roman" w:cs="Times New Roman"/>
          <w:sz w:val="24"/>
          <w:szCs w:val="24"/>
        </w:rPr>
      </w:pPr>
      <w:r w:rsidRPr="003C5E3B">
        <w:rPr>
          <w:rFonts w:ascii="Times New Roman" w:hAnsi="Times New Roman" w:cs="Times New Roman"/>
          <w:sz w:val="24"/>
          <w:szCs w:val="24"/>
        </w:rPr>
        <w:t xml:space="preserve">В 2020-2021 учебном году </w:t>
      </w:r>
      <w:r>
        <w:rPr>
          <w:rFonts w:ascii="Times New Roman" w:hAnsi="Times New Roman" w:cs="Times New Roman"/>
          <w:sz w:val="24"/>
          <w:szCs w:val="24"/>
        </w:rPr>
        <w:t xml:space="preserve">в МБОУ Колодезянской ООШ </w:t>
      </w:r>
      <w:r w:rsidRPr="003C5E3B">
        <w:rPr>
          <w:rFonts w:ascii="Times New Roman" w:hAnsi="Times New Roman" w:cs="Times New Roman"/>
          <w:sz w:val="24"/>
          <w:szCs w:val="24"/>
        </w:rPr>
        <w:t xml:space="preserve">реализуются федеральные государственные образовательные стандарты общего образования на уровне начального общего образования (в 1-4 классах), основного общего образования (в 5-9 классах). </w:t>
      </w:r>
    </w:p>
    <w:p w:rsidR="0007690B" w:rsidRDefault="0007690B" w:rsidP="0007690B"/>
    <w:p w:rsidR="0007690B" w:rsidRPr="00F07BFD" w:rsidRDefault="0007690B" w:rsidP="0007690B">
      <w:pPr>
        <w:spacing w:after="0" w:line="240" w:lineRule="auto"/>
        <w:ind w:firstLine="709"/>
        <w:jc w:val="center"/>
        <w:rPr>
          <w:rFonts w:ascii="Times New Roman" w:hAnsi="Times New Roman" w:cs="Times New Roman"/>
          <w:b/>
          <w:sz w:val="24"/>
          <w:szCs w:val="24"/>
        </w:rPr>
      </w:pPr>
      <w:r w:rsidRPr="00F07BFD">
        <w:rPr>
          <w:rFonts w:ascii="Times New Roman" w:hAnsi="Times New Roman" w:cs="Times New Roman"/>
          <w:b/>
          <w:sz w:val="24"/>
          <w:szCs w:val="24"/>
        </w:rPr>
        <w:t xml:space="preserve">Уровень начального общего образования </w:t>
      </w:r>
    </w:p>
    <w:p w:rsidR="0007690B" w:rsidRPr="00F07BFD" w:rsidRDefault="0007690B" w:rsidP="0007690B">
      <w:pPr>
        <w:spacing w:after="0" w:line="240" w:lineRule="auto"/>
        <w:ind w:firstLine="709"/>
        <w:jc w:val="center"/>
        <w:rPr>
          <w:rFonts w:ascii="Times New Roman" w:hAnsi="Times New Roman" w:cs="Times New Roman"/>
          <w:b/>
          <w:sz w:val="24"/>
          <w:szCs w:val="24"/>
        </w:rPr>
      </w:pPr>
    </w:p>
    <w:p w:rsidR="0007690B" w:rsidRPr="00F07BFD" w:rsidRDefault="0007690B" w:rsidP="0007690B">
      <w:pPr>
        <w:spacing w:after="0" w:line="240" w:lineRule="auto"/>
        <w:ind w:firstLine="709"/>
        <w:jc w:val="both"/>
        <w:rPr>
          <w:rFonts w:ascii="Times New Roman" w:hAnsi="Times New Roman" w:cs="Times New Roman"/>
          <w:sz w:val="24"/>
          <w:szCs w:val="24"/>
        </w:rPr>
      </w:pPr>
      <w:r w:rsidRPr="00F07BFD">
        <w:rPr>
          <w:rFonts w:ascii="Times New Roman" w:hAnsi="Times New Roman" w:cs="Times New Roman"/>
          <w:sz w:val="24"/>
          <w:szCs w:val="24"/>
        </w:rPr>
        <w:t xml:space="preserve">В соответствии с ФГОС НОО количество учебных занятий за 4 учебных года не </w:t>
      </w:r>
      <w:r>
        <w:rPr>
          <w:rFonts w:ascii="Times New Roman" w:hAnsi="Times New Roman" w:cs="Times New Roman"/>
          <w:sz w:val="24"/>
          <w:szCs w:val="24"/>
        </w:rPr>
        <w:t xml:space="preserve">составляет </w:t>
      </w:r>
      <w:r w:rsidRPr="00F07BFD">
        <w:rPr>
          <w:rFonts w:ascii="Times New Roman" w:hAnsi="Times New Roman" w:cs="Times New Roman"/>
          <w:sz w:val="24"/>
          <w:szCs w:val="24"/>
        </w:rPr>
        <w:t xml:space="preserve">менее 2904 часов и более 3345 часов. </w:t>
      </w:r>
    </w:p>
    <w:p w:rsidR="0007690B" w:rsidRPr="00F07BFD" w:rsidRDefault="0007690B" w:rsidP="0007690B">
      <w:pPr>
        <w:spacing w:after="0" w:line="240" w:lineRule="auto"/>
        <w:ind w:firstLine="709"/>
        <w:jc w:val="both"/>
        <w:rPr>
          <w:rFonts w:ascii="Times New Roman" w:hAnsi="Times New Roman" w:cs="Times New Roman"/>
          <w:sz w:val="24"/>
          <w:szCs w:val="24"/>
        </w:rPr>
      </w:pPr>
      <w:r w:rsidRPr="00F07BFD">
        <w:rPr>
          <w:rFonts w:ascii="Times New Roman" w:hAnsi="Times New Roman" w:cs="Times New Roman"/>
          <w:sz w:val="24"/>
          <w:szCs w:val="24"/>
        </w:rPr>
        <w:t xml:space="preserve">Для начального уровня общего образования </w:t>
      </w:r>
      <w:r>
        <w:rPr>
          <w:rFonts w:ascii="Times New Roman" w:hAnsi="Times New Roman" w:cs="Times New Roman"/>
          <w:sz w:val="24"/>
          <w:szCs w:val="24"/>
        </w:rPr>
        <w:t>учебный план МБОУ Колодезянской ООШ на 2020-2021 учебный год разработан для 5-дневной учебной недели</w:t>
      </w:r>
      <w:r w:rsidRPr="00F07BFD">
        <w:rPr>
          <w:rFonts w:ascii="Times New Roman" w:hAnsi="Times New Roman" w:cs="Times New Roman"/>
          <w:sz w:val="24"/>
          <w:szCs w:val="24"/>
        </w:rPr>
        <w:t>.</w:t>
      </w:r>
    </w:p>
    <w:p w:rsidR="0007690B" w:rsidRPr="00F07BFD" w:rsidRDefault="0007690B" w:rsidP="0007690B">
      <w:pPr>
        <w:spacing w:after="0" w:line="240" w:lineRule="auto"/>
        <w:ind w:firstLine="709"/>
        <w:jc w:val="both"/>
        <w:rPr>
          <w:rFonts w:ascii="Times New Roman" w:hAnsi="Times New Roman" w:cs="Times New Roman"/>
          <w:sz w:val="24"/>
          <w:szCs w:val="24"/>
        </w:rPr>
      </w:pPr>
      <w:r w:rsidRPr="00F07BFD">
        <w:rPr>
          <w:rFonts w:ascii="Times New Roman" w:hAnsi="Times New Roman" w:cs="Times New Roman"/>
          <w:sz w:val="24"/>
          <w:szCs w:val="24"/>
        </w:rPr>
        <w:t>Предметная область «</w:t>
      </w:r>
      <w:r w:rsidRPr="00F07BFD">
        <w:rPr>
          <w:rFonts w:ascii="Times New Roman" w:hAnsi="Times New Roman" w:cs="Times New Roman"/>
          <w:bCs/>
          <w:color w:val="000000"/>
          <w:sz w:val="24"/>
          <w:szCs w:val="24"/>
        </w:rPr>
        <w:t xml:space="preserve">Русский язык и </w:t>
      </w:r>
      <w:proofErr w:type="gramStart"/>
      <w:r w:rsidRPr="00F07BFD">
        <w:rPr>
          <w:rFonts w:ascii="Times New Roman" w:hAnsi="Times New Roman" w:cs="Times New Roman"/>
          <w:bCs/>
          <w:color w:val="000000"/>
          <w:sz w:val="24"/>
          <w:szCs w:val="24"/>
        </w:rPr>
        <w:t>литературное</w:t>
      </w:r>
      <w:proofErr w:type="gramEnd"/>
      <w:r w:rsidRPr="00F07BFD">
        <w:rPr>
          <w:rFonts w:ascii="Times New Roman" w:hAnsi="Times New Roman" w:cs="Times New Roman"/>
          <w:bCs/>
          <w:color w:val="000000"/>
          <w:sz w:val="24"/>
          <w:szCs w:val="24"/>
        </w:rPr>
        <w:t xml:space="preserve"> чтение»</w:t>
      </w:r>
      <w:r w:rsidRPr="00F07BFD">
        <w:rPr>
          <w:rFonts w:ascii="Times New Roman" w:hAnsi="Times New Roman" w:cs="Times New Roman"/>
          <w:sz w:val="24"/>
          <w:szCs w:val="24"/>
        </w:rPr>
        <w:t xml:space="preserve"> включает обязательные учебные предметы «Русский язык» и «Литературное чтение». </w:t>
      </w:r>
    </w:p>
    <w:p w:rsidR="0007690B" w:rsidRPr="00E22303" w:rsidRDefault="0007690B" w:rsidP="0007690B">
      <w:pPr>
        <w:spacing w:after="0" w:line="240" w:lineRule="auto"/>
        <w:ind w:firstLine="709"/>
        <w:jc w:val="both"/>
        <w:rPr>
          <w:rFonts w:ascii="Times New Roman" w:hAnsi="Times New Roman" w:cs="Times New Roman"/>
          <w:sz w:val="24"/>
          <w:szCs w:val="24"/>
        </w:rPr>
      </w:pPr>
      <w:r w:rsidRPr="00E22303">
        <w:rPr>
          <w:rFonts w:ascii="Times New Roman" w:hAnsi="Times New Roman" w:cs="Times New Roman"/>
          <w:sz w:val="24"/>
          <w:szCs w:val="24"/>
        </w:rPr>
        <w:t>При 5-дневной учебной неделе обязательная часть учебного предмета «Русский язык» в 1-4 классах составляет 4 часа в неделю, «</w:t>
      </w:r>
      <w:proofErr w:type="gramStart"/>
      <w:r w:rsidRPr="00E22303">
        <w:rPr>
          <w:rFonts w:ascii="Times New Roman" w:hAnsi="Times New Roman" w:cs="Times New Roman"/>
          <w:sz w:val="24"/>
          <w:szCs w:val="24"/>
        </w:rPr>
        <w:t>Литературное</w:t>
      </w:r>
      <w:proofErr w:type="gramEnd"/>
      <w:r w:rsidRPr="00E22303">
        <w:rPr>
          <w:rFonts w:ascii="Times New Roman" w:hAnsi="Times New Roman" w:cs="Times New Roman"/>
          <w:sz w:val="24"/>
          <w:szCs w:val="24"/>
        </w:rPr>
        <w:t xml:space="preserve"> чтение» в 1-3 классах – 4 часа в неделю, в 4 классе – 3 часа в неделю. С целью выполнения требований учебных программ по русскому языку в 1-2 классах обязательный учебный предмет «Русский язык» (4 часа в неделю) дополнен 1 часом из части, формируемой участниками образовательных отношений.</w:t>
      </w:r>
    </w:p>
    <w:p w:rsidR="0007690B" w:rsidRDefault="0007690B" w:rsidP="0007690B">
      <w:pPr>
        <w:spacing w:after="0" w:line="240" w:lineRule="auto"/>
        <w:ind w:firstLine="709"/>
        <w:jc w:val="both"/>
        <w:rPr>
          <w:rFonts w:ascii="Times New Roman" w:hAnsi="Times New Roman" w:cs="Times New Roman"/>
          <w:bCs/>
          <w:color w:val="000000"/>
          <w:sz w:val="24"/>
          <w:szCs w:val="24"/>
        </w:rPr>
      </w:pPr>
      <w:r w:rsidRPr="00F07BFD">
        <w:rPr>
          <w:rFonts w:ascii="Times New Roman" w:hAnsi="Times New Roman" w:cs="Times New Roman"/>
          <w:sz w:val="24"/>
          <w:szCs w:val="24"/>
        </w:rPr>
        <w:t>Предметная область «</w:t>
      </w:r>
      <w:r w:rsidRPr="00F07BFD">
        <w:rPr>
          <w:rFonts w:ascii="Times New Roman" w:hAnsi="Times New Roman" w:cs="Times New Roman"/>
          <w:bCs/>
          <w:sz w:val="24"/>
          <w:szCs w:val="24"/>
        </w:rPr>
        <w:t xml:space="preserve">Родной язык и </w:t>
      </w:r>
      <w:proofErr w:type="gramStart"/>
      <w:r w:rsidRPr="00F07BFD">
        <w:rPr>
          <w:rFonts w:ascii="Times New Roman" w:hAnsi="Times New Roman" w:cs="Times New Roman"/>
          <w:bCs/>
          <w:sz w:val="24"/>
          <w:szCs w:val="24"/>
        </w:rPr>
        <w:t>литературное</w:t>
      </w:r>
      <w:proofErr w:type="gramEnd"/>
      <w:r w:rsidRPr="00F07BFD">
        <w:rPr>
          <w:rFonts w:ascii="Times New Roman" w:hAnsi="Times New Roman" w:cs="Times New Roman"/>
          <w:bCs/>
          <w:sz w:val="24"/>
          <w:szCs w:val="24"/>
        </w:rPr>
        <w:t xml:space="preserve"> чтение </w:t>
      </w:r>
      <w:r w:rsidRPr="00F07BFD">
        <w:rPr>
          <w:rFonts w:ascii="Times New Roman" w:hAnsi="Times New Roman" w:cs="Times New Roman"/>
          <w:bCs/>
          <w:color w:val="000000"/>
          <w:sz w:val="24"/>
          <w:szCs w:val="24"/>
        </w:rPr>
        <w:t>на родном языке</w:t>
      </w:r>
      <w:r w:rsidRPr="00F07BFD">
        <w:rPr>
          <w:rFonts w:ascii="Times New Roman" w:hAnsi="Times New Roman" w:cs="Times New Roman"/>
          <w:bCs/>
          <w:sz w:val="24"/>
          <w:szCs w:val="24"/>
        </w:rPr>
        <w:t xml:space="preserve">» является самостоятельной и </w:t>
      </w:r>
      <w:r w:rsidRPr="00F07BFD">
        <w:rPr>
          <w:rFonts w:ascii="Times New Roman" w:hAnsi="Times New Roman" w:cs="Times New Roman"/>
          <w:sz w:val="24"/>
          <w:szCs w:val="24"/>
        </w:rPr>
        <w:t>включает обязательные учебные предметы «</w:t>
      </w:r>
      <w:r w:rsidRPr="00F07BFD">
        <w:rPr>
          <w:rFonts w:ascii="Times New Roman" w:hAnsi="Times New Roman" w:cs="Times New Roman"/>
          <w:bCs/>
          <w:color w:val="000000"/>
          <w:sz w:val="24"/>
          <w:szCs w:val="24"/>
        </w:rPr>
        <w:t>Родной</w:t>
      </w:r>
      <w:r>
        <w:rPr>
          <w:rFonts w:ascii="Times New Roman" w:hAnsi="Times New Roman" w:cs="Times New Roman"/>
          <w:bCs/>
          <w:color w:val="000000"/>
          <w:sz w:val="24"/>
          <w:szCs w:val="24"/>
        </w:rPr>
        <w:t xml:space="preserve"> </w:t>
      </w:r>
      <w:r w:rsidRPr="00F07BFD">
        <w:rPr>
          <w:rFonts w:ascii="Times New Roman" w:hAnsi="Times New Roman" w:cs="Times New Roman"/>
          <w:bCs/>
          <w:color w:val="000000"/>
          <w:sz w:val="24"/>
          <w:szCs w:val="24"/>
        </w:rPr>
        <w:t>язык</w:t>
      </w:r>
      <w:r>
        <w:rPr>
          <w:rFonts w:ascii="Times New Roman" w:hAnsi="Times New Roman" w:cs="Times New Roman"/>
          <w:bCs/>
          <w:color w:val="000000"/>
          <w:sz w:val="24"/>
          <w:szCs w:val="24"/>
        </w:rPr>
        <w:t xml:space="preserve"> (русский)</w:t>
      </w:r>
      <w:r w:rsidRPr="00F07BFD">
        <w:rPr>
          <w:rFonts w:ascii="Times New Roman" w:hAnsi="Times New Roman" w:cs="Times New Roman"/>
          <w:bCs/>
          <w:color w:val="000000"/>
          <w:sz w:val="24"/>
          <w:szCs w:val="24"/>
        </w:rPr>
        <w:t>» и «Л</w:t>
      </w:r>
      <w:r w:rsidRPr="00F07BFD">
        <w:rPr>
          <w:rFonts w:ascii="Times New Roman" w:hAnsi="Times New Roman" w:cs="Times New Roman"/>
          <w:bCs/>
          <w:sz w:val="24"/>
          <w:szCs w:val="24"/>
        </w:rPr>
        <w:t xml:space="preserve">итературное чтение </w:t>
      </w:r>
      <w:r w:rsidRPr="00F07BFD">
        <w:rPr>
          <w:rFonts w:ascii="Times New Roman" w:hAnsi="Times New Roman" w:cs="Times New Roman"/>
          <w:bCs/>
          <w:color w:val="000000"/>
          <w:sz w:val="24"/>
          <w:szCs w:val="24"/>
        </w:rPr>
        <w:t>на родном языке</w:t>
      </w:r>
      <w:r>
        <w:rPr>
          <w:rFonts w:ascii="Times New Roman" w:hAnsi="Times New Roman" w:cs="Times New Roman"/>
          <w:bCs/>
          <w:color w:val="000000"/>
          <w:sz w:val="24"/>
          <w:szCs w:val="24"/>
        </w:rPr>
        <w:t xml:space="preserve"> (русском)</w:t>
      </w:r>
      <w:r w:rsidRPr="00F07BF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по 0,5 часа на каждый предмет в 3-м и в 4-м классах. </w:t>
      </w:r>
    </w:p>
    <w:p w:rsidR="0007690B" w:rsidRDefault="0007690B" w:rsidP="0007690B">
      <w:pPr>
        <w:spacing w:after="0" w:line="240" w:lineRule="auto"/>
        <w:ind w:firstLine="709"/>
        <w:jc w:val="both"/>
        <w:rPr>
          <w:rFonts w:ascii="Times New Roman" w:hAnsi="Times New Roman" w:cs="Times New Roman"/>
          <w:bCs/>
          <w:color w:val="000000"/>
          <w:sz w:val="24"/>
          <w:szCs w:val="24"/>
        </w:rPr>
      </w:pPr>
      <w:r w:rsidRPr="006334AA">
        <w:rPr>
          <w:rFonts w:ascii="Times New Roman" w:hAnsi="Times New Roman" w:cs="Times New Roman"/>
          <w:bCs/>
          <w:color w:val="000000"/>
          <w:sz w:val="24"/>
          <w:szCs w:val="24"/>
        </w:rPr>
        <w:t>Объем часов</w:t>
      </w:r>
      <w:r>
        <w:rPr>
          <w:rFonts w:ascii="Times New Roman" w:hAnsi="Times New Roman" w:cs="Times New Roman"/>
          <w:sz w:val="24"/>
          <w:szCs w:val="24"/>
        </w:rPr>
        <w:t xml:space="preserve"> установлен</w:t>
      </w:r>
      <w:r w:rsidRPr="006334AA">
        <w:rPr>
          <w:rFonts w:ascii="Times New Roman" w:hAnsi="Times New Roman" w:cs="Times New Roman"/>
          <w:bCs/>
          <w:color w:val="000000"/>
          <w:sz w:val="24"/>
          <w:szCs w:val="24"/>
        </w:rPr>
        <w:t xml:space="preserve"> из части, </w:t>
      </w:r>
      <w:r w:rsidRPr="006334AA">
        <w:rPr>
          <w:rFonts w:ascii="Times New Roman" w:hAnsi="Times New Roman" w:cs="Times New Roman"/>
          <w:bCs/>
          <w:sz w:val="24"/>
          <w:szCs w:val="24"/>
        </w:rPr>
        <w:t xml:space="preserve">формируемой участниками образовательных отношений, </w:t>
      </w:r>
      <w:r>
        <w:rPr>
          <w:rFonts w:ascii="Times New Roman" w:hAnsi="Times New Roman" w:cs="Times New Roman"/>
          <w:bCs/>
          <w:sz w:val="24"/>
          <w:szCs w:val="24"/>
        </w:rPr>
        <w:t>что составляет</w:t>
      </w:r>
      <w:r w:rsidRPr="006334AA">
        <w:rPr>
          <w:rFonts w:ascii="Times New Roman" w:hAnsi="Times New Roman" w:cs="Times New Roman"/>
          <w:bCs/>
          <w:sz w:val="24"/>
          <w:szCs w:val="24"/>
        </w:rPr>
        <w:t xml:space="preserve"> менее </w:t>
      </w:r>
      <w:r w:rsidRPr="006334AA">
        <w:rPr>
          <w:rFonts w:ascii="Times New Roman" w:hAnsi="Times New Roman" w:cs="Times New Roman"/>
          <w:sz w:val="24"/>
          <w:szCs w:val="24"/>
        </w:rPr>
        <w:t xml:space="preserve">1 часа в неделю </w:t>
      </w:r>
      <w:r w:rsidRPr="006334AA">
        <w:rPr>
          <w:rFonts w:ascii="Times New Roman" w:hAnsi="Times New Roman" w:cs="Times New Roman"/>
          <w:bCs/>
          <w:sz w:val="24"/>
          <w:szCs w:val="24"/>
        </w:rPr>
        <w:t xml:space="preserve">суммарно за 4 года обучения </w:t>
      </w:r>
      <w:r w:rsidRPr="006334AA">
        <w:rPr>
          <w:rFonts w:ascii="Times New Roman" w:hAnsi="Times New Roman" w:cs="Times New Roman"/>
          <w:sz w:val="24"/>
          <w:szCs w:val="24"/>
        </w:rPr>
        <w:t>по каждому учебному предмету предметной области «</w:t>
      </w:r>
      <w:r w:rsidRPr="006334AA">
        <w:rPr>
          <w:rFonts w:ascii="Times New Roman" w:hAnsi="Times New Roman" w:cs="Times New Roman"/>
          <w:bCs/>
          <w:sz w:val="24"/>
          <w:szCs w:val="24"/>
        </w:rPr>
        <w:t xml:space="preserve">Родной язык и </w:t>
      </w:r>
      <w:proofErr w:type="gramStart"/>
      <w:r w:rsidRPr="006334AA">
        <w:rPr>
          <w:rFonts w:ascii="Times New Roman" w:hAnsi="Times New Roman" w:cs="Times New Roman"/>
          <w:bCs/>
          <w:sz w:val="24"/>
          <w:szCs w:val="24"/>
        </w:rPr>
        <w:t>литературное</w:t>
      </w:r>
      <w:proofErr w:type="gramEnd"/>
      <w:r w:rsidRPr="006334AA">
        <w:rPr>
          <w:rFonts w:ascii="Times New Roman" w:hAnsi="Times New Roman" w:cs="Times New Roman"/>
          <w:bCs/>
          <w:sz w:val="24"/>
          <w:szCs w:val="24"/>
        </w:rPr>
        <w:t xml:space="preserve"> чтение </w:t>
      </w:r>
      <w:r w:rsidRPr="006334AA">
        <w:rPr>
          <w:rFonts w:ascii="Times New Roman" w:hAnsi="Times New Roman" w:cs="Times New Roman"/>
          <w:bCs/>
          <w:color w:val="000000"/>
          <w:sz w:val="24"/>
          <w:szCs w:val="24"/>
        </w:rPr>
        <w:t>на родном языке</w:t>
      </w:r>
      <w:r>
        <w:rPr>
          <w:rFonts w:ascii="Times New Roman" w:hAnsi="Times New Roman" w:cs="Times New Roman"/>
          <w:bCs/>
          <w:color w:val="000000"/>
          <w:sz w:val="24"/>
          <w:szCs w:val="24"/>
        </w:rPr>
        <w:t>»</w:t>
      </w:r>
      <w:r>
        <w:rPr>
          <w:rFonts w:ascii="Times New Roman" w:hAnsi="Times New Roman" w:cs="Times New Roman"/>
          <w:bCs/>
          <w:sz w:val="24"/>
          <w:szCs w:val="24"/>
        </w:rPr>
        <w:t>.</w:t>
      </w:r>
    </w:p>
    <w:p w:rsidR="0007690B" w:rsidRPr="00F07BFD" w:rsidRDefault="0007690B" w:rsidP="0007690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В</w:t>
      </w:r>
      <w:r w:rsidRPr="00F07BFD">
        <w:rPr>
          <w:rFonts w:ascii="Times New Roman" w:hAnsi="Times New Roman" w:cs="Times New Roman"/>
          <w:bCs/>
          <w:sz w:val="24"/>
          <w:szCs w:val="24"/>
        </w:rPr>
        <w:t>ыбор изучаемого родного</w:t>
      </w:r>
      <w:r>
        <w:rPr>
          <w:rFonts w:ascii="Times New Roman" w:hAnsi="Times New Roman" w:cs="Times New Roman"/>
          <w:bCs/>
          <w:sz w:val="24"/>
          <w:szCs w:val="24"/>
        </w:rPr>
        <w:t xml:space="preserve"> русского</w:t>
      </w:r>
      <w:r w:rsidRPr="00F07BFD">
        <w:rPr>
          <w:rFonts w:ascii="Times New Roman" w:hAnsi="Times New Roman" w:cs="Times New Roman"/>
          <w:bCs/>
          <w:sz w:val="24"/>
          <w:szCs w:val="24"/>
        </w:rPr>
        <w:t xml:space="preserve"> языка </w:t>
      </w:r>
      <w:r w:rsidRPr="00F07BFD">
        <w:rPr>
          <w:rFonts w:ascii="Times New Roman" w:hAnsi="Times New Roman" w:cs="Times New Roman"/>
          <w:sz w:val="24"/>
          <w:szCs w:val="24"/>
        </w:rPr>
        <w:t>осуществл</w:t>
      </w:r>
      <w:r>
        <w:rPr>
          <w:rFonts w:ascii="Times New Roman" w:hAnsi="Times New Roman" w:cs="Times New Roman"/>
          <w:sz w:val="24"/>
          <w:szCs w:val="24"/>
        </w:rPr>
        <w:t>ен</w:t>
      </w:r>
      <w:r w:rsidRPr="00F07BFD">
        <w:rPr>
          <w:rFonts w:ascii="Times New Roman" w:hAnsi="Times New Roman" w:cs="Times New Roman"/>
          <w:sz w:val="24"/>
          <w:szCs w:val="24"/>
        </w:rPr>
        <w:t xml:space="preserve">   по заявлениям родителей (законных представителей) несовершеннолетних обучающихся</w:t>
      </w:r>
      <w:r>
        <w:rPr>
          <w:rFonts w:ascii="Times New Roman" w:hAnsi="Times New Roman" w:cs="Times New Roman"/>
          <w:sz w:val="24"/>
          <w:szCs w:val="24"/>
        </w:rPr>
        <w:t xml:space="preserve">.          </w:t>
      </w:r>
    </w:p>
    <w:p w:rsidR="0007690B" w:rsidRPr="00F07BFD" w:rsidRDefault="0007690B" w:rsidP="0007690B">
      <w:pPr>
        <w:spacing w:after="0" w:line="240" w:lineRule="auto"/>
        <w:ind w:firstLine="709"/>
        <w:jc w:val="both"/>
        <w:rPr>
          <w:rFonts w:ascii="Times New Roman" w:hAnsi="Times New Roman" w:cs="Times New Roman"/>
          <w:sz w:val="24"/>
          <w:szCs w:val="24"/>
        </w:rPr>
      </w:pPr>
      <w:r w:rsidRPr="00F07BFD">
        <w:rPr>
          <w:rFonts w:ascii="Times New Roman" w:hAnsi="Times New Roman" w:cs="Times New Roman"/>
          <w:sz w:val="24"/>
          <w:szCs w:val="24"/>
        </w:rPr>
        <w:t>Предметная область «Иностранный язык» включает обязательный учебный предмет «Иностранный язык</w:t>
      </w:r>
      <w:r>
        <w:rPr>
          <w:rFonts w:ascii="Times New Roman" w:hAnsi="Times New Roman" w:cs="Times New Roman"/>
          <w:sz w:val="24"/>
          <w:szCs w:val="24"/>
        </w:rPr>
        <w:t xml:space="preserve"> (английский)</w:t>
      </w:r>
      <w:r w:rsidRPr="00F07BFD">
        <w:rPr>
          <w:rFonts w:ascii="Times New Roman" w:hAnsi="Times New Roman" w:cs="Times New Roman"/>
          <w:sz w:val="24"/>
          <w:szCs w:val="24"/>
        </w:rPr>
        <w:t>» во 2-4 классах в объеме 2 часов в неделю.</w:t>
      </w:r>
    </w:p>
    <w:p w:rsidR="0007690B" w:rsidRPr="00F07BFD" w:rsidRDefault="0007690B" w:rsidP="0007690B">
      <w:pPr>
        <w:spacing w:after="0" w:line="240" w:lineRule="auto"/>
        <w:ind w:firstLine="709"/>
        <w:jc w:val="both"/>
        <w:rPr>
          <w:rFonts w:ascii="Times New Roman" w:hAnsi="Times New Roman" w:cs="Times New Roman"/>
          <w:color w:val="000000"/>
          <w:sz w:val="24"/>
          <w:szCs w:val="24"/>
        </w:rPr>
      </w:pPr>
      <w:r w:rsidRPr="00F07BFD">
        <w:rPr>
          <w:rFonts w:ascii="Times New Roman" w:hAnsi="Times New Roman" w:cs="Times New Roman"/>
          <w:color w:val="000000"/>
          <w:sz w:val="24"/>
          <w:szCs w:val="24"/>
        </w:rPr>
        <w:t>Предметная область «Математика и информатика» представлена обязательным учебным предметом «Математика» в 1-4 классах (4 часа в неделю).</w:t>
      </w:r>
    </w:p>
    <w:p w:rsidR="0007690B" w:rsidRPr="00F07BFD" w:rsidRDefault="0007690B" w:rsidP="0007690B">
      <w:pPr>
        <w:spacing w:after="0" w:line="240" w:lineRule="auto"/>
        <w:ind w:firstLine="709"/>
        <w:jc w:val="both"/>
        <w:rPr>
          <w:rStyle w:val="Zag11"/>
          <w:rFonts w:ascii="Times New Roman" w:eastAsia="@Arial Unicode MS" w:hAnsi="Times New Roman" w:cs="Times New Roman"/>
          <w:sz w:val="24"/>
          <w:szCs w:val="24"/>
        </w:rPr>
      </w:pPr>
      <w:proofErr w:type="gramStart"/>
      <w:r w:rsidRPr="00F07BFD">
        <w:rPr>
          <w:rFonts w:ascii="Times New Roman" w:hAnsi="Times New Roman" w:cs="Times New Roman"/>
          <w:sz w:val="24"/>
          <w:szCs w:val="24"/>
        </w:rPr>
        <w:t>Обязательный у</w:t>
      </w:r>
      <w:r w:rsidRPr="00F07BFD">
        <w:rPr>
          <w:rFonts w:ascii="Times New Roman" w:hAnsi="Times New Roman" w:cs="Times New Roman"/>
          <w:color w:val="000000"/>
          <w:sz w:val="24"/>
          <w:szCs w:val="24"/>
        </w:rPr>
        <w:t>чебн</w:t>
      </w:r>
      <w:r w:rsidRPr="00F07BFD">
        <w:rPr>
          <w:rFonts w:ascii="Times New Roman" w:hAnsi="Times New Roman" w:cs="Times New Roman"/>
          <w:sz w:val="24"/>
          <w:szCs w:val="24"/>
        </w:rPr>
        <w:t>ый</w:t>
      </w:r>
      <w:r w:rsidRPr="00F07BFD">
        <w:rPr>
          <w:rFonts w:ascii="Times New Roman" w:hAnsi="Times New Roman" w:cs="Times New Roman"/>
          <w:color w:val="000000"/>
          <w:sz w:val="24"/>
          <w:szCs w:val="24"/>
        </w:rPr>
        <w:t xml:space="preserve"> предмет «Технология» (1 час в неделю)</w:t>
      </w:r>
      <w:r w:rsidRPr="00F07BFD">
        <w:rPr>
          <w:rFonts w:ascii="Times New Roman" w:hAnsi="Times New Roman" w:cs="Times New Roman"/>
          <w:sz w:val="24"/>
          <w:szCs w:val="24"/>
        </w:rPr>
        <w:t xml:space="preserve"> включает раздел «Практика работы на компьютере» </w:t>
      </w:r>
      <w:r w:rsidRPr="00F07BFD">
        <w:rPr>
          <w:rFonts w:ascii="Times New Roman" w:hAnsi="Times New Roman" w:cs="Times New Roman"/>
          <w:color w:val="000000"/>
          <w:sz w:val="24"/>
          <w:szCs w:val="24"/>
        </w:rPr>
        <w:t>в 3-4 классах с целью</w:t>
      </w:r>
      <w:r w:rsidRPr="00F07BFD">
        <w:rPr>
          <w:rFonts w:ascii="Times New Roman" w:hAnsi="Times New Roman" w:cs="Times New Roman"/>
          <w:sz w:val="24"/>
          <w:szCs w:val="24"/>
        </w:rPr>
        <w:t xml:space="preserve"> </w:t>
      </w:r>
      <w:r w:rsidRPr="00F07BFD">
        <w:rPr>
          <w:rFonts w:ascii="Times New Roman" w:hAnsi="Times New Roman" w:cs="Times New Roman"/>
          <w:bCs/>
          <w:color w:val="000000"/>
          <w:sz w:val="24"/>
          <w:szCs w:val="24"/>
        </w:rPr>
        <w:t xml:space="preserve">приобретения первоначальных представлений о компьютерной грамотности, </w:t>
      </w:r>
      <w:r w:rsidRPr="00F07BFD">
        <w:rPr>
          <w:rStyle w:val="Zag11"/>
          <w:rFonts w:ascii="Times New Roman" w:eastAsia="@Arial Unicode MS" w:hAnsi="Times New Roman" w:cs="Times New Roman"/>
          <w:sz w:val="24"/>
          <w:szCs w:val="24"/>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07690B" w:rsidRPr="00F07BFD" w:rsidRDefault="0007690B" w:rsidP="0007690B">
      <w:pPr>
        <w:spacing w:after="0" w:line="240" w:lineRule="auto"/>
        <w:ind w:firstLine="709"/>
        <w:jc w:val="both"/>
        <w:rPr>
          <w:rFonts w:ascii="Times New Roman" w:hAnsi="Times New Roman" w:cs="Times New Roman"/>
          <w:color w:val="000000"/>
          <w:sz w:val="24"/>
          <w:szCs w:val="24"/>
        </w:rPr>
      </w:pPr>
      <w:r w:rsidRPr="00F07BFD">
        <w:rPr>
          <w:rFonts w:ascii="Times New Roman" w:hAnsi="Times New Roman" w:cs="Times New Roman"/>
          <w:color w:val="000000"/>
          <w:sz w:val="24"/>
          <w:szCs w:val="24"/>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7690B" w:rsidRPr="00F07BFD" w:rsidRDefault="0007690B" w:rsidP="0007690B">
      <w:pPr>
        <w:spacing w:after="0" w:line="240" w:lineRule="auto"/>
        <w:ind w:firstLine="709"/>
        <w:jc w:val="both"/>
        <w:rPr>
          <w:rFonts w:ascii="Times New Roman" w:hAnsi="Times New Roman" w:cs="Times New Roman"/>
          <w:color w:val="000000"/>
          <w:sz w:val="24"/>
          <w:szCs w:val="24"/>
        </w:rPr>
      </w:pPr>
      <w:r w:rsidRPr="00F07BFD">
        <w:rPr>
          <w:rFonts w:ascii="Times New Roman" w:hAnsi="Times New Roman" w:cs="Times New Roman"/>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w:t>
      </w:r>
      <w:r>
        <w:rPr>
          <w:rFonts w:ascii="Times New Roman" w:hAnsi="Times New Roman" w:cs="Times New Roman"/>
          <w:color w:val="000000"/>
          <w:sz w:val="24"/>
          <w:szCs w:val="24"/>
        </w:rPr>
        <w:t>е</w:t>
      </w:r>
      <w:r w:rsidRPr="00F07BFD">
        <w:rPr>
          <w:rFonts w:ascii="Times New Roman" w:hAnsi="Times New Roman" w:cs="Times New Roman"/>
          <w:color w:val="000000"/>
          <w:sz w:val="24"/>
          <w:szCs w:val="24"/>
        </w:rPr>
        <w:t xml:space="preserve">. </w:t>
      </w:r>
      <w:proofErr w:type="gramStart"/>
      <w:r w:rsidRPr="00F07BFD">
        <w:rPr>
          <w:rFonts w:ascii="Times New Roman" w:hAnsi="Times New Roman" w:cs="Times New Roman"/>
          <w:color w:val="000000"/>
          <w:sz w:val="24"/>
          <w:szCs w:val="24"/>
        </w:rPr>
        <w:t>Один из модулей ОРКСЭ</w:t>
      </w:r>
      <w:r>
        <w:rPr>
          <w:rFonts w:ascii="Times New Roman" w:hAnsi="Times New Roman" w:cs="Times New Roman"/>
          <w:color w:val="000000"/>
          <w:sz w:val="24"/>
          <w:szCs w:val="24"/>
        </w:rPr>
        <w:t xml:space="preserve"> (</w:t>
      </w:r>
      <w:r w:rsidRPr="00F07BFD">
        <w:rPr>
          <w:rFonts w:ascii="Times New Roman" w:hAnsi="Times New Roman" w:cs="Times New Roman"/>
          <w:color w:val="000000"/>
          <w:sz w:val="24"/>
          <w:szCs w:val="24"/>
        </w:rPr>
        <w:t>«Основы православной к</w:t>
      </w:r>
      <w:r>
        <w:rPr>
          <w:rFonts w:ascii="Times New Roman" w:hAnsi="Times New Roman" w:cs="Times New Roman"/>
          <w:color w:val="000000"/>
          <w:sz w:val="24"/>
          <w:szCs w:val="24"/>
        </w:rPr>
        <w:t>ультуры») выбран</w:t>
      </w:r>
      <w:r w:rsidRPr="00F07BFD">
        <w:rPr>
          <w:rFonts w:ascii="Times New Roman" w:hAnsi="Times New Roman" w:cs="Times New Roman"/>
          <w:color w:val="000000"/>
          <w:sz w:val="24"/>
          <w:szCs w:val="24"/>
        </w:rPr>
        <w:t xml:space="preserve"> родителями (законными представителями) обучающихся.</w:t>
      </w:r>
      <w:proofErr w:type="gramEnd"/>
    </w:p>
    <w:p w:rsidR="0007690B" w:rsidRPr="00F07BFD" w:rsidRDefault="0007690B" w:rsidP="0007690B">
      <w:pPr>
        <w:spacing w:after="0" w:line="240" w:lineRule="auto"/>
        <w:ind w:firstLine="709"/>
        <w:jc w:val="both"/>
        <w:rPr>
          <w:rFonts w:ascii="Times New Roman" w:hAnsi="Times New Roman" w:cs="Times New Roman"/>
          <w:color w:val="000000"/>
          <w:sz w:val="24"/>
          <w:szCs w:val="24"/>
        </w:rPr>
      </w:pPr>
      <w:r w:rsidRPr="00F07BFD">
        <w:rPr>
          <w:rFonts w:ascii="Times New Roman" w:hAnsi="Times New Roman" w:cs="Times New Roman"/>
          <w:color w:val="000000"/>
          <w:sz w:val="24"/>
          <w:szCs w:val="24"/>
        </w:rPr>
        <w:t>В предметную область «Искусство» включены обязательные учебные предметы «Музыка» и «Изобразительное искусство» (по 1 часу в неделю).</w:t>
      </w:r>
    </w:p>
    <w:p w:rsidR="0007690B" w:rsidRPr="00F07BFD" w:rsidRDefault="0007690B" w:rsidP="0007690B">
      <w:pPr>
        <w:spacing w:after="0" w:line="240" w:lineRule="auto"/>
        <w:ind w:firstLine="709"/>
        <w:jc w:val="both"/>
        <w:rPr>
          <w:rFonts w:ascii="Times New Roman" w:hAnsi="Times New Roman" w:cs="Times New Roman"/>
          <w:sz w:val="24"/>
          <w:szCs w:val="24"/>
        </w:rPr>
      </w:pPr>
      <w:r w:rsidRPr="00F07BFD">
        <w:rPr>
          <w:rFonts w:ascii="Times New Roman" w:hAnsi="Times New Roman" w:cs="Times New Roman"/>
          <w:sz w:val="24"/>
          <w:szCs w:val="24"/>
        </w:rPr>
        <w:t xml:space="preserve">Обязательный учебный предмет «Физическая культура» </w:t>
      </w:r>
      <w:r>
        <w:rPr>
          <w:rFonts w:ascii="Times New Roman" w:hAnsi="Times New Roman" w:cs="Times New Roman"/>
          <w:sz w:val="24"/>
          <w:szCs w:val="24"/>
        </w:rPr>
        <w:t>изучается</w:t>
      </w:r>
      <w:r w:rsidRPr="00F07BFD">
        <w:rPr>
          <w:rFonts w:ascii="Times New Roman" w:hAnsi="Times New Roman" w:cs="Times New Roman"/>
          <w:sz w:val="24"/>
          <w:szCs w:val="24"/>
        </w:rPr>
        <w:t xml:space="preserve"> в объеме 3-х часов в неделю.</w:t>
      </w:r>
    </w:p>
    <w:p w:rsidR="0007690B" w:rsidRPr="00F07BFD" w:rsidRDefault="0007690B" w:rsidP="0007690B">
      <w:pPr>
        <w:spacing w:after="0" w:line="240" w:lineRule="auto"/>
        <w:ind w:firstLine="709"/>
        <w:jc w:val="both"/>
        <w:rPr>
          <w:rFonts w:ascii="Times New Roman" w:hAnsi="Times New Roman" w:cs="Times New Roman"/>
          <w:bCs/>
          <w:sz w:val="24"/>
          <w:szCs w:val="24"/>
        </w:rPr>
      </w:pPr>
      <w:r w:rsidRPr="00F07BFD">
        <w:rPr>
          <w:rFonts w:ascii="Times New Roman" w:hAnsi="Times New Roman" w:cs="Times New Roman"/>
          <w:bCs/>
          <w:sz w:val="24"/>
          <w:szCs w:val="24"/>
        </w:rPr>
        <w:lastRenderedPageBreak/>
        <w:t>Часть, формируемая участниками образовательных отношений, п</w:t>
      </w:r>
      <w:r w:rsidRPr="00F07BFD">
        <w:rPr>
          <w:rFonts w:ascii="Times New Roman" w:hAnsi="Times New Roman" w:cs="Times New Roman"/>
          <w:sz w:val="24"/>
          <w:szCs w:val="24"/>
        </w:rPr>
        <w:t xml:space="preserve">ри 5-дневной учебной неделе </w:t>
      </w:r>
      <w:r w:rsidRPr="00F07BFD">
        <w:rPr>
          <w:rFonts w:ascii="Times New Roman" w:hAnsi="Times New Roman" w:cs="Times New Roman"/>
          <w:bCs/>
          <w:sz w:val="24"/>
          <w:szCs w:val="24"/>
        </w:rPr>
        <w:t>в 1-4 кл</w:t>
      </w:r>
      <w:r>
        <w:rPr>
          <w:rFonts w:ascii="Times New Roman" w:hAnsi="Times New Roman" w:cs="Times New Roman"/>
          <w:bCs/>
          <w:sz w:val="24"/>
          <w:szCs w:val="24"/>
        </w:rPr>
        <w:t>ассах составляет 1 час в неделю</w:t>
      </w:r>
      <w:r w:rsidRPr="00F07BFD">
        <w:rPr>
          <w:rFonts w:ascii="Times New Roman" w:hAnsi="Times New Roman" w:cs="Times New Roman"/>
          <w:bCs/>
          <w:sz w:val="24"/>
          <w:szCs w:val="24"/>
        </w:rPr>
        <w:t>.</w:t>
      </w:r>
    </w:p>
    <w:p w:rsidR="0007690B" w:rsidRPr="00F07BFD" w:rsidRDefault="0007690B" w:rsidP="0007690B">
      <w:pPr>
        <w:spacing w:after="0" w:line="240" w:lineRule="auto"/>
        <w:ind w:firstLine="709"/>
        <w:jc w:val="both"/>
        <w:rPr>
          <w:rFonts w:ascii="Times New Roman" w:hAnsi="Times New Roman" w:cs="Times New Roman"/>
          <w:color w:val="000000"/>
          <w:sz w:val="24"/>
          <w:szCs w:val="24"/>
        </w:rPr>
      </w:pPr>
      <w:r w:rsidRPr="00F07BFD">
        <w:rPr>
          <w:rFonts w:ascii="Times New Roman" w:hAnsi="Times New Roman" w:cs="Times New Roman"/>
          <w:bCs/>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F07BFD">
        <w:rPr>
          <w:rFonts w:ascii="Times New Roman" w:hAnsi="Times New Roman" w:cs="Times New Roman"/>
          <w:iCs/>
          <w:sz w:val="24"/>
          <w:szCs w:val="24"/>
        </w:rPr>
        <w:t xml:space="preserve">соответствует требованиям СанПиН 2.4.2.2821-10. </w:t>
      </w:r>
    </w:p>
    <w:p w:rsidR="0007690B" w:rsidRDefault="0007690B" w:rsidP="0007690B"/>
    <w:p w:rsidR="0007690B" w:rsidRPr="00093E3E" w:rsidRDefault="0007690B" w:rsidP="0007690B">
      <w:pPr>
        <w:ind w:firstLine="709"/>
        <w:jc w:val="center"/>
        <w:rPr>
          <w:rFonts w:ascii="Times New Roman" w:hAnsi="Times New Roman" w:cs="Times New Roman"/>
          <w:b/>
          <w:sz w:val="24"/>
          <w:szCs w:val="24"/>
        </w:rPr>
      </w:pPr>
      <w:r w:rsidRPr="00093E3E">
        <w:rPr>
          <w:rFonts w:ascii="Times New Roman" w:hAnsi="Times New Roman" w:cs="Times New Roman"/>
          <w:b/>
          <w:sz w:val="24"/>
          <w:szCs w:val="24"/>
        </w:rPr>
        <w:t xml:space="preserve">Уровень основного общего образования </w:t>
      </w:r>
    </w:p>
    <w:p w:rsidR="0007690B" w:rsidRPr="00093E3E" w:rsidRDefault="0007690B" w:rsidP="0007690B">
      <w:pPr>
        <w:tabs>
          <w:tab w:val="left" w:pos="4500"/>
          <w:tab w:val="left" w:pos="9180"/>
          <w:tab w:val="left" w:pos="9360"/>
        </w:tabs>
        <w:spacing w:line="240" w:lineRule="auto"/>
        <w:ind w:firstLine="709"/>
        <w:jc w:val="both"/>
        <w:rPr>
          <w:rFonts w:ascii="Times New Roman" w:hAnsi="Times New Roman" w:cs="Times New Roman"/>
          <w:sz w:val="24"/>
          <w:szCs w:val="24"/>
        </w:rPr>
      </w:pPr>
      <w:r w:rsidRPr="00093E3E">
        <w:rPr>
          <w:rFonts w:ascii="Times New Roman" w:hAnsi="Times New Roman" w:cs="Times New Roman"/>
          <w:sz w:val="24"/>
          <w:szCs w:val="24"/>
        </w:rPr>
        <w:t xml:space="preserve">В соответствии с ФГОС ООО количество учебных занятий за 5 лет не </w:t>
      </w:r>
      <w:r>
        <w:rPr>
          <w:rFonts w:ascii="Times New Roman" w:hAnsi="Times New Roman" w:cs="Times New Roman"/>
          <w:sz w:val="24"/>
          <w:szCs w:val="24"/>
        </w:rPr>
        <w:t xml:space="preserve">составляет </w:t>
      </w:r>
      <w:r w:rsidRPr="00093E3E">
        <w:rPr>
          <w:rFonts w:ascii="Times New Roman" w:hAnsi="Times New Roman" w:cs="Times New Roman"/>
          <w:sz w:val="24"/>
          <w:szCs w:val="24"/>
        </w:rPr>
        <w:t>менее 5267 и более 6020 часов.</w:t>
      </w:r>
    </w:p>
    <w:p w:rsidR="0007690B" w:rsidRPr="00093E3E" w:rsidRDefault="0007690B" w:rsidP="0007690B">
      <w:pPr>
        <w:spacing w:line="240" w:lineRule="auto"/>
        <w:ind w:firstLine="709"/>
        <w:jc w:val="both"/>
        <w:rPr>
          <w:rFonts w:ascii="Times New Roman" w:hAnsi="Times New Roman" w:cs="Times New Roman"/>
          <w:sz w:val="24"/>
          <w:szCs w:val="24"/>
        </w:rPr>
      </w:pPr>
      <w:r w:rsidRPr="00093E3E">
        <w:rPr>
          <w:rFonts w:ascii="Times New Roman" w:hAnsi="Times New Roman" w:cs="Times New Roman"/>
          <w:sz w:val="24"/>
          <w:szCs w:val="24"/>
        </w:rPr>
        <w:t xml:space="preserve">На уровне основного общего образования </w:t>
      </w:r>
      <w:r>
        <w:rPr>
          <w:rFonts w:ascii="Times New Roman" w:hAnsi="Times New Roman" w:cs="Times New Roman"/>
          <w:sz w:val="24"/>
          <w:szCs w:val="24"/>
        </w:rPr>
        <w:t>учебный план МБОУ Колодезянской ООШ реализуется для 6-дневной учебной недели</w:t>
      </w:r>
      <w:r w:rsidRPr="00093E3E">
        <w:rPr>
          <w:rFonts w:ascii="Times New Roman" w:hAnsi="Times New Roman" w:cs="Times New Roman"/>
          <w:sz w:val="24"/>
          <w:szCs w:val="24"/>
        </w:rPr>
        <w:t xml:space="preserve">. </w:t>
      </w:r>
    </w:p>
    <w:p w:rsidR="0007690B" w:rsidRPr="00093E3E" w:rsidRDefault="0007690B" w:rsidP="0007690B">
      <w:pPr>
        <w:pStyle w:val="a8"/>
        <w:ind w:firstLine="709"/>
        <w:jc w:val="both"/>
        <w:rPr>
          <w:sz w:val="24"/>
          <w:szCs w:val="24"/>
        </w:rPr>
      </w:pPr>
      <w:r w:rsidRPr="00093E3E">
        <w:rPr>
          <w:rFonts w:eastAsia="Calibri"/>
          <w:sz w:val="24"/>
          <w:szCs w:val="24"/>
        </w:rPr>
        <w:t xml:space="preserve">Предметная область «Русский язык и литература» </w:t>
      </w:r>
      <w:r w:rsidRPr="00093E3E">
        <w:rPr>
          <w:sz w:val="24"/>
          <w:szCs w:val="24"/>
        </w:rPr>
        <w:t>включает обязательные учебные предметы «Русский язык» и «Литература».</w:t>
      </w:r>
    </w:p>
    <w:p w:rsidR="0007690B" w:rsidRPr="00093E3E" w:rsidRDefault="0007690B" w:rsidP="0007690B">
      <w:pPr>
        <w:pStyle w:val="a8"/>
        <w:ind w:firstLine="709"/>
        <w:jc w:val="both"/>
        <w:rPr>
          <w:sz w:val="24"/>
          <w:szCs w:val="24"/>
        </w:rPr>
      </w:pPr>
      <w:r w:rsidRPr="00093E3E">
        <w:rPr>
          <w:sz w:val="24"/>
          <w:szCs w:val="24"/>
        </w:rPr>
        <w:t>Предметная область «Родной язык и родная литература» включает обязательные учебные предметы «Родной язык</w:t>
      </w:r>
      <w:r>
        <w:rPr>
          <w:sz w:val="24"/>
          <w:szCs w:val="24"/>
        </w:rPr>
        <w:t xml:space="preserve"> (русский)</w:t>
      </w:r>
      <w:r w:rsidRPr="00093E3E">
        <w:rPr>
          <w:sz w:val="24"/>
          <w:szCs w:val="24"/>
        </w:rPr>
        <w:t>» и «Родная литература</w:t>
      </w:r>
      <w:r>
        <w:rPr>
          <w:sz w:val="24"/>
          <w:szCs w:val="24"/>
        </w:rPr>
        <w:t xml:space="preserve"> (русская)</w:t>
      </w:r>
      <w:r w:rsidRPr="00093E3E">
        <w:rPr>
          <w:sz w:val="24"/>
          <w:szCs w:val="24"/>
        </w:rPr>
        <w:t>».</w:t>
      </w:r>
    </w:p>
    <w:p w:rsidR="0007690B" w:rsidRPr="00093E3E" w:rsidRDefault="0007690B" w:rsidP="0007690B">
      <w:pPr>
        <w:spacing w:line="240" w:lineRule="auto"/>
        <w:ind w:firstLine="709"/>
        <w:jc w:val="both"/>
        <w:rPr>
          <w:rFonts w:ascii="Times New Roman" w:hAnsi="Times New Roman" w:cs="Times New Roman"/>
          <w:sz w:val="24"/>
          <w:szCs w:val="24"/>
        </w:rPr>
      </w:pPr>
      <w:r w:rsidRPr="00093E3E">
        <w:rPr>
          <w:rFonts w:ascii="Times New Roman" w:hAnsi="Times New Roman" w:cs="Times New Roman"/>
          <w:bCs/>
          <w:color w:val="000000"/>
          <w:sz w:val="24"/>
          <w:szCs w:val="24"/>
        </w:rPr>
        <w:t>Объем часов</w:t>
      </w:r>
      <w:r>
        <w:rPr>
          <w:rFonts w:ascii="Times New Roman" w:hAnsi="Times New Roman" w:cs="Times New Roman"/>
          <w:bCs/>
          <w:color w:val="000000"/>
          <w:sz w:val="24"/>
          <w:szCs w:val="24"/>
        </w:rPr>
        <w:t>: в 9-м классе по 1 часу на каждый учебный предмет</w:t>
      </w:r>
      <w:r>
        <w:rPr>
          <w:rFonts w:ascii="Times New Roman" w:hAnsi="Times New Roman" w:cs="Times New Roman"/>
          <w:sz w:val="24"/>
          <w:szCs w:val="24"/>
        </w:rPr>
        <w:t>, что составляет</w:t>
      </w:r>
      <w:r w:rsidRPr="00093E3E">
        <w:rPr>
          <w:rFonts w:ascii="Times New Roman" w:hAnsi="Times New Roman" w:cs="Times New Roman"/>
          <w:bCs/>
          <w:sz w:val="24"/>
          <w:szCs w:val="24"/>
        </w:rPr>
        <w:t xml:space="preserve"> менее </w:t>
      </w:r>
      <w:r w:rsidRPr="00093E3E">
        <w:rPr>
          <w:rFonts w:ascii="Times New Roman" w:hAnsi="Times New Roman" w:cs="Times New Roman"/>
          <w:sz w:val="24"/>
          <w:szCs w:val="24"/>
        </w:rPr>
        <w:t xml:space="preserve">1 часа в неделю </w:t>
      </w:r>
      <w:r w:rsidRPr="00093E3E">
        <w:rPr>
          <w:rFonts w:ascii="Times New Roman" w:hAnsi="Times New Roman" w:cs="Times New Roman"/>
          <w:bCs/>
          <w:sz w:val="24"/>
          <w:szCs w:val="24"/>
        </w:rPr>
        <w:t xml:space="preserve">суммарно за 5 лет </w:t>
      </w:r>
      <w:proofErr w:type="gramStart"/>
      <w:r w:rsidRPr="00093E3E">
        <w:rPr>
          <w:rFonts w:ascii="Times New Roman" w:hAnsi="Times New Roman" w:cs="Times New Roman"/>
          <w:bCs/>
          <w:sz w:val="24"/>
          <w:szCs w:val="24"/>
        </w:rPr>
        <w:t>обучения</w:t>
      </w:r>
      <w:proofErr w:type="gramEnd"/>
      <w:r w:rsidRPr="00093E3E">
        <w:rPr>
          <w:rFonts w:ascii="Times New Roman" w:hAnsi="Times New Roman" w:cs="Times New Roman"/>
          <w:bCs/>
          <w:sz w:val="24"/>
          <w:szCs w:val="24"/>
        </w:rPr>
        <w:t xml:space="preserve"> </w:t>
      </w:r>
      <w:r w:rsidRPr="00093E3E">
        <w:rPr>
          <w:rFonts w:ascii="Times New Roman" w:hAnsi="Times New Roman" w:cs="Times New Roman"/>
          <w:sz w:val="24"/>
          <w:szCs w:val="24"/>
        </w:rPr>
        <w:t>по каждому учебному предмету предметной области «</w:t>
      </w:r>
      <w:r w:rsidRPr="00093E3E">
        <w:rPr>
          <w:rFonts w:ascii="Times New Roman" w:hAnsi="Times New Roman" w:cs="Times New Roman"/>
          <w:bCs/>
          <w:sz w:val="24"/>
          <w:szCs w:val="24"/>
        </w:rPr>
        <w:t xml:space="preserve">Родной язык и </w:t>
      </w:r>
      <w:r w:rsidRPr="00093E3E">
        <w:rPr>
          <w:rFonts w:ascii="Times New Roman" w:hAnsi="Times New Roman" w:cs="Times New Roman"/>
          <w:sz w:val="24"/>
          <w:szCs w:val="24"/>
        </w:rPr>
        <w:t>родная литература</w:t>
      </w:r>
      <w:r w:rsidRPr="00093E3E">
        <w:rPr>
          <w:rFonts w:ascii="Times New Roman" w:hAnsi="Times New Roman" w:cs="Times New Roman"/>
          <w:bCs/>
          <w:sz w:val="24"/>
          <w:szCs w:val="24"/>
        </w:rPr>
        <w:t xml:space="preserve">».  </w:t>
      </w:r>
    </w:p>
    <w:p w:rsidR="0007690B" w:rsidRPr="00093E3E" w:rsidRDefault="0007690B" w:rsidP="0007690B">
      <w:pPr>
        <w:pStyle w:val="a8"/>
        <w:ind w:firstLine="709"/>
        <w:jc w:val="both"/>
        <w:rPr>
          <w:sz w:val="24"/>
          <w:szCs w:val="24"/>
        </w:rPr>
      </w:pPr>
      <w:r w:rsidRPr="00093E3E">
        <w:rPr>
          <w:bCs/>
          <w:color w:val="000000"/>
          <w:sz w:val="24"/>
          <w:szCs w:val="24"/>
        </w:rPr>
        <w:t xml:space="preserve">Итоговые отметки по учебным предметам обязательной части учебного плана, включая </w:t>
      </w:r>
      <w:r w:rsidRPr="00093E3E">
        <w:rPr>
          <w:sz w:val="24"/>
          <w:szCs w:val="24"/>
        </w:rPr>
        <w:t>учебные предметы «Родной язык» и «Родная литература», выставляются</w:t>
      </w:r>
      <w:r w:rsidRPr="00093E3E">
        <w:rPr>
          <w:bCs/>
          <w:color w:val="000000"/>
          <w:sz w:val="24"/>
          <w:szCs w:val="24"/>
        </w:rPr>
        <w:t xml:space="preserve"> </w:t>
      </w:r>
      <w:r w:rsidRPr="00093E3E">
        <w:rPr>
          <w:sz w:val="24"/>
          <w:szCs w:val="24"/>
        </w:rPr>
        <w:t xml:space="preserve">в аттестат об основном общем образовании.     </w:t>
      </w:r>
    </w:p>
    <w:p w:rsidR="0007690B" w:rsidRDefault="0007690B" w:rsidP="0007690B">
      <w:pPr>
        <w:spacing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В</w:t>
      </w:r>
      <w:r w:rsidRPr="00F07BFD">
        <w:rPr>
          <w:rFonts w:ascii="Times New Roman" w:hAnsi="Times New Roman" w:cs="Times New Roman"/>
          <w:bCs/>
          <w:sz w:val="24"/>
          <w:szCs w:val="24"/>
        </w:rPr>
        <w:t>ыбор изучаемого родного</w:t>
      </w:r>
      <w:r>
        <w:rPr>
          <w:rFonts w:ascii="Times New Roman" w:hAnsi="Times New Roman" w:cs="Times New Roman"/>
          <w:bCs/>
          <w:sz w:val="24"/>
          <w:szCs w:val="24"/>
        </w:rPr>
        <w:t xml:space="preserve"> русского</w:t>
      </w:r>
      <w:r w:rsidRPr="00F07BFD">
        <w:rPr>
          <w:rFonts w:ascii="Times New Roman" w:hAnsi="Times New Roman" w:cs="Times New Roman"/>
          <w:bCs/>
          <w:sz w:val="24"/>
          <w:szCs w:val="24"/>
        </w:rPr>
        <w:t xml:space="preserve"> языка </w:t>
      </w:r>
      <w:r w:rsidRPr="00F07BFD">
        <w:rPr>
          <w:rFonts w:ascii="Times New Roman" w:hAnsi="Times New Roman" w:cs="Times New Roman"/>
          <w:sz w:val="24"/>
          <w:szCs w:val="24"/>
        </w:rPr>
        <w:t>осуществл</w:t>
      </w:r>
      <w:r>
        <w:rPr>
          <w:rFonts w:ascii="Times New Roman" w:hAnsi="Times New Roman" w:cs="Times New Roman"/>
          <w:sz w:val="24"/>
          <w:szCs w:val="24"/>
        </w:rPr>
        <w:t>ен</w:t>
      </w:r>
      <w:r w:rsidRPr="00F07BFD">
        <w:rPr>
          <w:rFonts w:ascii="Times New Roman" w:hAnsi="Times New Roman" w:cs="Times New Roman"/>
          <w:sz w:val="24"/>
          <w:szCs w:val="24"/>
        </w:rPr>
        <w:t xml:space="preserve">   по заявлениям родителей (законных представителей) несовершеннолетних обучающихся</w:t>
      </w:r>
      <w:r>
        <w:rPr>
          <w:rFonts w:ascii="Times New Roman" w:hAnsi="Times New Roman" w:cs="Times New Roman"/>
          <w:sz w:val="24"/>
          <w:szCs w:val="24"/>
        </w:rPr>
        <w:t xml:space="preserve">. </w:t>
      </w:r>
    </w:p>
    <w:p w:rsidR="0007690B" w:rsidRPr="00093E3E" w:rsidRDefault="0007690B" w:rsidP="0007690B">
      <w:pPr>
        <w:pStyle w:val="a8"/>
        <w:ind w:firstLine="709"/>
        <w:jc w:val="both"/>
        <w:rPr>
          <w:sz w:val="24"/>
          <w:szCs w:val="24"/>
        </w:rPr>
      </w:pPr>
      <w:r w:rsidRPr="00093E3E">
        <w:rPr>
          <w:sz w:val="24"/>
          <w:szCs w:val="24"/>
        </w:rPr>
        <w:t>Предметная область «Иностранные языки» включает обязательн</w:t>
      </w:r>
      <w:r>
        <w:rPr>
          <w:sz w:val="24"/>
          <w:szCs w:val="24"/>
        </w:rPr>
        <w:t>ый</w:t>
      </w:r>
      <w:r w:rsidRPr="00093E3E">
        <w:rPr>
          <w:sz w:val="24"/>
          <w:szCs w:val="24"/>
        </w:rPr>
        <w:t xml:space="preserve"> учебны</w:t>
      </w:r>
      <w:r>
        <w:rPr>
          <w:sz w:val="24"/>
          <w:szCs w:val="24"/>
        </w:rPr>
        <w:t>й</w:t>
      </w:r>
      <w:r w:rsidRPr="00093E3E">
        <w:rPr>
          <w:sz w:val="24"/>
          <w:szCs w:val="24"/>
        </w:rPr>
        <w:t xml:space="preserve"> </w:t>
      </w:r>
      <w:r>
        <w:rPr>
          <w:sz w:val="24"/>
          <w:szCs w:val="24"/>
        </w:rPr>
        <w:t>предмет</w:t>
      </w:r>
      <w:r w:rsidRPr="00093E3E">
        <w:rPr>
          <w:sz w:val="24"/>
          <w:szCs w:val="24"/>
        </w:rPr>
        <w:t xml:space="preserve"> «Иностранный язык</w:t>
      </w:r>
      <w:r>
        <w:rPr>
          <w:sz w:val="24"/>
          <w:szCs w:val="24"/>
        </w:rPr>
        <w:t xml:space="preserve"> (английский)</w:t>
      </w:r>
      <w:r w:rsidRPr="00093E3E">
        <w:rPr>
          <w:sz w:val="24"/>
          <w:szCs w:val="24"/>
        </w:rPr>
        <w:t>»</w:t>
      </w:r>
      <w:r>
        <w:rPr>
          <w:sz w:val="24"/>
          <w:szCs w:val="24"/>
        </w:rPr>
        <w:t xml:space="preserve"> по 3 часа в неделю в 5, 6, 8 и 9 классах</w:t>
      </w:r>
      <w:r w:rsidRPr="00093E3E">
        <w:rPr>
          <w:sz w:val="24"/>
          <w:szCs w:val="24"/>
        </w:rPr>
        <w:t>.</w:t>
      </w:r>
      <w:r>
        <w:rPr>
          <w:sz w:val="24"/>
          <w:szCs w:val="24"/>
        </w:rPr>
        <w:t xml:space="preserve"> В 7-м классе на изучение предмета «Иностранный язык (английский)» отведено 4 часа в неделю, 1 час – за счет части, формируемой участниками образовательных отношений.</w:t>
      </w:r>
      <w:r w:rsidRPr="00093E3E">
        <w:rPr>
          <w:sz w:val="24"/>
          <w:szCs w:val="24"/>
        </w:rPr>
        <w:t xml:space="preserve"> </w:t>
      </w:r>
    </w:p>
    <w:p w:rsidR="0007690B" w:rsidRPr="00093E3E" w:rsidRDefault="0007690B" w:rsidP="0007690B">
      <w:pPr>
        <w:pStyle w:val="Default"/>
        <w:ind w:firstLine="697"/>
        <w:jc w:val="both"/>
      </w:pPr>
      <w:proofErr w:type="gramStart"/>
      <w:r w:rsidRPr="00093E3E">
        <w:t xml:space="preserve">В соответствии с </w:t>
      </w:r>
      <w:r w:rsidRPr="00093E3E">
        <w:rPr>
          <w:spacing w:val="-3"/>
        </w:rPr>
        <w:t>ПООП ООО</w:t>
      </w:r>
      <w:r w:rsidRPr="00093E3E">
        <w:t xml:space="preserve">, одобренной решением ФУМО по общему образованию от 08.04.2015 (протокол № 1/15 в редакции протокола № 1/20 от 04.02.2020) предметная область «Основы духовно-нравственной культуры народов России» </w:t>
      </w:r>
      <w:r>
        <w:t>изучается по 1 часу в неделю в 6 и 7 классах</w:t>
      </w:r>
      <w:r w:rsidRPr="00093E3E">
        <w:t xml:space="preserve"> в </w:t>
      </w:r>
      <w:r>
        <w:t xml:space="preserve">рамках внеурочной деятельности; в 5 классе – 1 час в неделю за счет части, </w:t>
      </w:r>
      <w:r w:rsidRPr="00093E3E">
        <w:t>формируемой участн</w:t>
      </w:r>
      <w:r>
        <w:t>иками образовательных отношений</w:t>
      </w:r>
      <w:r w:rsidRPr="00093E3E">
        <w:t>.</w:t>
      </w:r>
      <w:proofErr w:type="gramEnd"/>
    </w:p>
    <w:p w:rsidR="0007690B" w:rsidRPr="000B3117" w:rsidRDefault="0007690B" w:rsidP="0007690B">
      <w:pPr>
        <w:pStyle w:val="a8"/>
        <w:ind w:firstLine="709"/>
        <w:jc w:val="both"/>
        <w:rPr>
          <w:sz w:val="24"/>
          <w:szCs w:val="24"/>
        </w:rPr>
      </w:pPr>
      <w:proofErr w:type="gramStart"/>
      <w:r w:rsidRPr="00093E3E">
        <w:rPr>
          <w:rFonts w:eastAsia="Calibri"/>
          <w:sz w:val="24"/>
          <w:szCs w:val="24"/>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roofErr w:type="gramEnd"/>
      <w:r>
        <w:rPr>
          <w:rFonts w:eastAsia="Calibri"/>
          <w:sz w:val="24"/>
          <w:szCs w:val="24"/>
        </w:rPr>
        <w:t xml:space="preserve"> </w:t>
      </w:r>
      <w:proofErr w:type="gramStart"/>
      <w:r w:rsidRPr="000B3117">
        <w:rPr>
          <w:sz w:val="24"/>
          <w:szCs w:val="24"/>
        </w:rPr>
        <w:t xml:space="preserve">С целью </w:t>
      </w:r>
      <w:r w:rsidRPr="000B3117">
        <w:rPr>
          <w:bCs/>
          <w:color w:val="000000"/>
          <w:sz w:val="24"/>
          <w:szCs w:val="24"/>
        </w:rPr>
        <w:t xml:space="preserve">достижения необходимого для продолжения образования уровня математической компетентности </w:t>
      </w:r>
      <w:r w:rsidRPr="000B3117">
        <w:rPr>
          <w:sz w:val="24"/>
          <w:szCs w:val="24"/>
        </w:rPr>
        <w:t xml:space="preserve">в </w:t>
      </w:r>
      <w:r>
        <w:rPr>
          <w:sz w:val="24"/>
          <w:szCs w:val="24"/>
        </w:rPr>
        <w:t xml:space="preserve">5-6 классах </w:t>
      </w:r>
      <w:r w:rsidRPr="000B3117">
        <w:rPr>
          <w:sz w:val="24"/>
          <w:szCs w:val="24"/>
        </w:rPr>
        <w:t xml:space="preserve">обязательный учебный предмет </w:t>
      </w:r>
      <w:r>
        <w:rPr>
          <w:sz w:val="24"/>
          <w:szCs w:val="24"/>
        </w:rPr>
        <w:t xml:space="preserve">«Математика» (5 ч в неделю) </w:t>
      </w:r>
      <w:r w:rsidRPr="000B3117">
        <w:rPr>
          <w:sz w:val="24"/>
          <w:szCs w:val="24"/>
        </w:rPr>
        <w:t>дополнен частью, формируемой участниками образовательных отношений (по 1 часу в неделю)</w:t>
      </w:r>
      <w:r>
        <w:rPr>
          <w:sz w:val="24"/>
          <w:szCs w:val="24"/>
        </w:rPr>
        <w:t xml:space="preserve">; в </w:t>
      </w:r>
      <w:r w:rsidRPr="000B3117">
        <w:rPr>
          <w:sz w:val="24"/>
          <w:szCs w:val="24"/>
        </w:rPr>
        <w:t>7-9 классах обязательный учебный предмет «Алгебра» (5 ч в неделю) дополнен частью, формируемой участниками образовательных отношений (по 1 часу в неделю)</w:t>
      </w:r>
      <w:r>
        <w:rPr>
          <w:sz w:val="24"/>
          <w:szCs w:val="24"/>
        </w:rPr>
        <w:t>.</w:t>
      </w:r>
      <w:r w:rsidRPr="000B3117">
        <w:rPr>
          <w:sz w:val="24"/>
          <w:szCs w:val="24"/>
        </w:rPr>
        <w:t xml:space="preserve"> </w:t>
      </w:r>
      <w:proofErr w:type="gramEnd"/>
    </w:p>
    <w:p w:rsidR="0007690B" w:rsidRPr="00093E3E" w:rsidRDefault="0007690B" w:rsidP="0007690B">
      <w:pPr>
        <w:pStyle w:val="a8"/>
        <w:ind w:firstLine="709"/>
        <w:jc w:val="both"/>
        <w:rPr>
          <w:rFonts w:eastAsia="Calibri"/>
          <w:sz w:val="24"/>
          <w:szCs w:val="24"/>
        </w:rPr>
      </w:pPr>
    </w:p>
    <w:p w:rsidR="0007690B" w:rsidRDefault="0007690B" w:rsidP="0007690B">
      <w:pPr>
        <w:pStyle w:val="a8"/>
        <w:ind w:firstLine="709"/>
        <w:jc w:val="both"/>
        <w:rPr>
          <w:sz w:val="24"/>
          <w:szCs w:val="24"/>
        </w:rPr>
      </w:pPr>
      <w:r w:rsidRPr="00093E3E">
        <w:rPr>
          <w:rFonts w:eastAsia="Calibri"/>
          <w:sz w:val="24"/>
          <w:szCs w:val="24"/>
        </w:rPr>
        <w:t xml:space="preserve">Предметная область «Общественно-научные предметы» состоит из </w:t>
      </w:r>
      <w:r w:rsidRPr="00093E3E">
        <w:rPr>
          <w:sz w:val="24"/>
          <w:szCs w:val="24"/>
        </w:rPr>
        <w:t xml:space="preserve">обязательных учебных предметов «История России. Всеобщая история» (5-9 классы), «Обществознание» (6-9 классы), «География» (5-9 классы). </w:t>
      </w:r>
    </w:p>
    <w:p w:rsidR="0007690B" w:rsidRPr="00093E3E" w:rsidRDefault="0007690B" w:rsidP="0007690B">
      <w:pPr>
        <w:pStyle w:val="a8"/>
        <w:ind w:firstLine="709"/>
        <w:jc w:val="both"/>
        <w:rPr>
          <w:rFonts w:eastAsia="Calibri"/>
          <w:sz w:val="24"/>
          <w:szCs w:val="24"/>
        </w:rPr>
      </w:pPr>
      <w:r w:rsidRPr="000B3117">
        <w:rPr>
          <w:sz w:val="24"/>
          <w:szCs w:val="24"/>
        </w:rPr>
        <w:t xml:space="preserve">С целью </w:t>
      </w:r>
      <w:r w:rsidRPr="000B3117">
        <w:rPr>
          <w:bCs/>
          <w:color w:val="000000"/>
          <w:sz w:val="24"/>
          <w:szCs w:val="24"/>
        </w:rPr>
        <w:t xml:space="preserve">достижения необходимого уровня </w:t>
      </w:r>
      <w:r>
        <w:rPr>
          <w:bCs/>
          <w:color w:val="000000"/>
          <w:sz w:val="24"/>
          <w:szCs w:val="24"/>
        </w:rPr>
        <w:t>географической</w:t>
      </w:r>
      <w:r w:rsidRPr="000B3117">
        <w:rPr>
          <w:bCs/>
          <w:color w:val="000000"/>
          <w:sz w:val="24"/>
          <w:szCs w:val="24"/>
        </w:rPr>
        <w:t xml:space="preserve"> компетентности</w:t>
      </w:r>
      <w:r>
        <w:rPr>
          <w:bCs/>
          <w:color w:val="000000"/>
          <w:sz w:val="24"/>
          <w:szCs w:val="24"/>
        </w:rPr>
        <w:t xml:space="preserve"> </w:t>
      </w:r>
      <w:r w:rsidRPr="000B3117">
        <w:rPr>
          <w:sz w:val="24"/>
          <w:szCs w:val="24"/>
        </w:rPr>
        <w:t>обязательный учебный предмет</w:t>
      </w:r>
      <w:r>
        <w:rPr>
          <w:sz w:val="24"/>
          <w:szCs w:val="24"/>
        </w:rPr>
        <w:t xml:space="preserve"> «География» (1 ч в неделю) в  5 и 6 классах </w:t>
      </w:r>
      <w:r w:rsidRPr="000B3117">
        <w:rPr>
          <w:sz w:val="24"/>
          <w:szCs w:val="24"/>
        </w:rPr>
        <w:t>дополнен частью, формируемой участниками образовательных отношений (</w:t>
      </w:r>
      <w:r>
        <w:rPr>
          <w:sz w:val="24"/>
          <w:szCs w:val="24"/>
        </w:rPr>
        <w:t>по 1 ч</w:t>
      </w:r>
      <w:r w:rsidRPr="000B3117">
        <w:rPr>
          <w:sz w:val="24"/>
          <w:szCs w:val="24"/>
        </w:rPr>
        <w:t xml:space="preserve"> в неделю)</w:t>
      </w:r>
      <w:r>
        <w:rPr>
          <w:sz w:val="24"/>
          <w:szCs w:val="24"/>
        </w:rPr>
        <w:t>.</w:t>
      </w:r>
    </w:p>
    <w:p w:rsidR="0007690B" w:rsidRPr="00093E3E" w:rsidRDefault="0007690B" w:rsidP="0007690B">
      <w:pPr>
        <w:pStyle w:val="a8"/>
        <w:ind w:firstLine="709"/>
        <w:jc w:val="both"/>
        <w:rPr>
          <w:rFonts w:eastAsia="Calibri"/>
          <w:sz w:val="24"/>
          <w:szCs w:val="24"/>
        </w:rPr>
      </w:pPr>
      <w:proofErr w:type="gramStart"/>
      <w:r w:rsidRPr="00093E3E">
        <w:rPr>
          <w:rFonts w:eastAsia="Calibri"/>
          <w:sz w:val="24"/>
          <w:szCs w:val="24"/>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07690B" w:rsidRDefault="0007690B" w:rsidP="0007690B">
      <w:pPr>
        <w:spacing w:line="240" w:lineRule="auto"/>
        <w:ind w:firstLine="709"/>
        <w:jc w:val="both"/>
        <w:rPr>
          <w:rStyle w:val="c4"/>
          <w:rFonts w:ascii="Times New Roman" w:hAnsi="Times New Roman" w:cs="Times New Roman"/>
          <w:sz w:val="24"/>
          <w:szCs w:val="24"/>
        </w:rPr>
      </w:pPr>
      <w:r w:rsidRPr="00093E3E">
        <w:rPr>
          <w:rFonts w:ascii="Times New Roman" w:eastAsia="Calibri" w:hAnsi="Times New Roman" w:cs="Times New Roman"/>
          <w:sz w:val="24"/>
          <w:szCs w:val="24"/>
        </w:rPr>
        <w:lastRenderedPageBreak/>
        <w:t xml:space="preserve">Пропедевтический курс «Химия» </w:t>
      </w:r>
      <w:r>
        <w:rPr>
          <w:rFonts w:ascii="Times New Roman" w:eastAsia="Calibri" w:hAnsi="Times New Roman" w:cs="Times New Roman"/>
          <w:sz w:val="24"/>
          <w:szCs w:val="24"/>
        </w:rPr>
        <w:t>изучается</w:t>
      </w:r>
      <w:r w:rsidRPr="00093E3E">
        <w:rPr>
          <w:rFonts w:ascii="Times New Roman" w:eastAsia="Calibri" w:hAnsi="Times New Roman" w:cs="Times New Roman"/>
          <w:sz w:val="24"/>
          <w:szCs w:val="24"/>
        </w:rPr>
        <w:t xml:space="preserve"> в 7 классе</w:t>
      </w:r>
      <w:r>
        <w:rPr>
          <w:rFonts w:ascii="Times New Roman" w:eastAsia="Calibri" w:hAnsi="Times New Roman" w:cs="Times New Roman"/>
          <w:sz w:val="24"/>
          <w:szCs w:val="24"/>
        </w:rPr>
        <w:t xml:space="preserve"> (1 час в неделю)</w:t>
      </w:r>
      <w:r w:rsidRPr="00093E3E">
        <w:rPr>
          <w:rFonts w:ascii="Times New Roman" w:eastAsia="Calibri" w:hAnsi="Times New Roman" w:cs="Times New Roman"/>
          <w:sz w:val="24"/>
          <w:szCs w:val="24"/>
        </w:rPr>
        <w:t xml:space="preserve"> </w:t>
      </w:r>
      <w:r w:rsidRPr="00093E3E">
        <w:rPr>
          <w:rFonts w:ascii="Times New Roman" w:hAnsi="Times New Roman" w:cs="Times New Roman"/>
          <w:sz w:val="24"/>
          <w:szCs w:val="24"/>
        </w:rPr>
        <w:t>за счет части, формируемой участниками образовательных отношений</w:t>
      </w:r>
      <w:r w:rsidRPr="00093E3E">
        <w:rPr>
          <w:rStyle w:val="c4"/>
          <w:rFonts w:ascii="Times New Roman" w:hAnsi="Times New Roman" w:cs="Times New Roman"/>
          <w:sz w:val="24"/>
          <w:szCs w:val="24"/>
        </w:rPr>
        <w:t>.</w:t>
      </w:r>
    </w:p>
    <w:p w:rsidR="0007690B" w:rsidRPr="00093E3E" w:rsidRDefault="0007690B" w:rsidP="0007690B">
      <w:pPr>
        <w:pStyle w:val="a8"/>
        <w:ind w:firstLine="709"/>
        <w:jc w:val="both"/>
        <w:rPr>
          <w:rStyle w:val="c4"/>
          <w:rFonts w:eastAsiaTheme="majorEastAsia"/>
          <w:sz w:val="24"/>
          <w:szCs w:val="24"/>
        </w:rPr>
      </w:pPr>
      <w:r w:rsidRPr="000B3117">
        <w:rPr>
          <w:sz w:val="24"/>
          <w:szCs w:val="24"/>
        </w:rPr>
        <w:t xml:space="preserve">С целью </w:t>
      </w:r>
      <w:r w:rsidRPr="000B3117">
        <w:rPr>
          <w:bCs/>
          <w:color w:val="000000"/>
          <w:sz w:val="24"/>
          <w:szCs w:val="24"/>
        </w:rPr>
        <w:t xml:space="preserve">достижения необходимого уровня </w:t>
      </w:r>
      <w:r>
        <w:rPr>
          <w:bCs/>
          <w:color w:val="000000"/>
          <w:sz w:val="24"/>
          <w:szCs w:val="24"/>
        </w:rPr>
        <w:t>биологической</w:t>
      </w:r>
      <w:r w:rsidRPr="000B3117">
        <w:rPr>
          <w:bCs/>
          <w:color w:val="000000"/>
          <w:sz w:val="24"/>
          <w:szCs w:val="24"/>
        </w:rPr>
        <w:t xml:space="preserve"> компетентности</w:t>
      </w:r>
      <w:r>
        <w:rPr>
          <w:bCs/>
          <w:color w:val="000000"/>
          <w:sz w:val="24"/>
          <w:szCs w:val="24"/>
        </w:rPr>
        <w:t xml:space="preserve"> </w:t>
      </w:r>
      <w:r w:rsidRPr="000B3117">
        <w:rPr>
          <w:sz w:val="24"/>
          <w:szCs w:val="24"/>
        </w:rPr>
        <w:t>обязательный учебный предмет</w:t>
      </w:r>
      <w:r>
        <w:rPr>
          <w:sz w:val="24"/>
          <w:szCs w:val="24"/>
        </w:rPr>
        <w:t xml:space="preserve"> «Биология» в 5-8 классах </w:t>
      </w:r>
      <w:r w:rsidRPr="000B3117">
        <w:rPr>
          <w:sz w:val="24"/>
          <w:szCs w:val="24"/>
        </w:rPr>
        <w:t>дополнен частью, формируемой участниками образовательных отношений (по 1 часу в неделю)</w:t>
      </w:r>
      <w:r>
        <w:rPr>
          <w:sz w:val="24"/>
          <w:szCs w:val="24"/>
        </w:rPr>
        <w:t>.</w:t>
      </w:r>
      <w:r w:rsidRPr="00093E3E">
        <w:rPr>
          <w:rStyle w:val="c4"/>
          <w:rFonts w:eastAsiaTheme="majorEastAsia"/>
          <w:sz w:val="24"/>
          <w:szCs w:val="24"/>
        </w:rPr>
        <w:t xml:space="preserve"> </w:t>
      </w:r>
    </w:p>
    <w:p w:rsidR="0007690B" w:rsidRPr="00093E3E" w:rsidRDefault="0007690B" w:rsidP="0007690B">
      <w:pPr>
        <w:pStyle w:val="a8"/>
        <w:ind w:firstLine="709"/>
        <w:jc w:val="both"/>
        <w:rPr>
          <w:rFonts w:eastAsia="Calibri"/>
          <w:sz w:val="24"/>
          <w:szCs w:val="24"/>
        </w:rPr>
      </w:pPr>
      <w:r w:rsidRPr="00093E3E">
        <w:rPr>
          <w:rFonts w:eastAsia="Calibri"/>
          <w:sz w:val="24"/>
          <w:szCs w:val="24"/>
        </w:rPr>
        <w:t>В предметную область «Искусство» входят обязательные учебные предметы «Музыка» (5-8 классы) и «Изобразительное искусство».</w:t>
      </w:r>
    </w:p>
    <w:p w:rsidR="0007690B" w:rsidRPr="00093E3E" w:rsidRDefault="0007690B" w:rsidP="0007690B">
      <w:pPr>
        <w:pStyle w:val="a8"/>
        <w:ind w:firstLine="709"/>
        <w:jc w:val="both"/>
        <w:rPr>
          <w:rFonts w:eastAsia="Calibri"/>
          <w:sz w:val="24"/>
          <w:szCs w:val="24"/>
        </w:rPr>
      </w:pPr>
      <w:r w:rsidRPr="00093E3E">
        <w:rPr>
          <w:rFonts w:eastAsia="Calibri"/>
          <w:sz w:val="24"/>
          <w:szCs w:val="24"/>
        </w:rPr>
        <w:t>Предметная область «Технология» включает обязательный учебный предмет «Технология»</w:t>
      </w:r>
      <w:r>
        <w:rPr>
          <w:rFonts w:eastAsia="Calibri"/>
          <w:sz w:val="24"/>
          <w:szCs w:val="24"/>
        </w:rPr>
        <w:t xml:space="preserve"> 5-9 классы</w:t>
      </w:r>
      <w:r w:rsidRPr="00093E3E">
        <w:rPr>
          <w:rFonts w:eastAsia="Calibri"/>
          <w:sz w:val="24"/>
          <w:szCs w:val="24"/>
        </w:rPr>
        <w:t xml:space="preserve">. </w:t>
      </w:r>
    </w:p>
    <w:p w:rsidR="0007690B" w:rsidRDefault="0007690B" w:rsidP="0007690B">
      <w:pPr>
        <w:pStyle w:val="a8"/>
        <w:ind w:firstLine="709"/>
        <w:jc w:val="both"/>
        <w:rPr>
          <w:rFonts w:eastAsia="Calibri"/>
          <w:sz w:val="24"/>
          <w:szCs w:val="24"/>
        </w:rPr>
      </w:pPr>
      <w:r w:rsidRPr="00093E3E">
        <w:rPr>
          <w:rFonts w:eastAsia="Calibri"/>
          <w:sz w:val="24"/>
          <w:szCs w:val="24"/>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w:t>
      </w:r>
    </w:p>
    <w:p w:rsidR="0007690B" w:rsidRPr="000B3117" w:rsidRDefault="0007690B" w:rsidP="0007690B">
      <w:pPr>
        <w:spacing w:after="0" w:line="240" w:lineRule="auto"/>
        <w:ind w:firstLine="709"/>
        <w:jc w:val="both"/>
        <w:rPr>
          <w:rFonts w:ascii="Times New Roman" w:hAnsi="Times New Roman" w:cs="Times New Roman"/>
          <w:sz w:val="24"/>
          <w:szCs w:val="24"/>
        </w:rPr>
      </w:pPr>
      <w:r w:rsidRPr="00093E3E">
        <w:rPr>
          <w:rFonts w:ascii="Times New Roman" w:eastAsia="Calibri" w:hAnsi="Times New Roman" w:cs="Times New Roman"/>
          <w:sz w:val="24"/>
          <w:szCs w:val="24"/>
        </w:rPr>
        <w:t xml:space="preserve"> </w:t>
      </w:r>
      <w:r w:rsidRPr="000B3117">
        <w:rPr>
          <w:rFonts w:ascii="Times New Roman" w:hAnsi="Times New Roman" w:cs="Times New Roman"/>
          <w:sz w:val="24"/>
          <w:szCs w:val="24"/>
        </w:rPr>
        <w:t>Обязательный учебный предмет «Физическая культура» изучается в объеме 3-х часов в неделю.</w:t>
      </w:r>
    </w:p>
    <w:p w:rsidR="0007690B" w:rsidRPr="000B3117" w:rsidRDefault="0007690B" w:rsidP="0007690B">
      <w:pPr>
        <w:spacing w:after="0" w:line="240" w:lineRule="auto"/>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Учебный предмет «Основы безопасности жизнедеятельности» в 5-</w:t>
      </w:r>
      <w:r>
        <w:rPr>
          <w:rFonts w:ascii="Times New Roman" w:hAnsi="Times New Roman" w:cs="Times New Roman"/>
          <w:color w:val="000000"/>
          <w:sz w:val="24"/>
          <w:szCs w:val="24"/>
        </w:rPr>
        <w:t xml:space="preserve">7 </w:t>
      </w:r>
      <w:r w:rsidRPr="000B3117">
        <w:rPr>
          <w:rFonts w:ascii="Times New Roman" w:hAnsi="Times New Roman" w:cs="Times New Roman"/>
          <w:color w:val="000000"/>
          <w:sz w:val="24"/>
          <w:szCs w:val="24"/>
        </w:rPr>
        <w:t>классах изучается как самостоятельный учебный предмет за счет части, формируемой участниками образовательных отношений (по 1 часу в неделю).</w:t>
      </w:r>
    </w:p>
    <w:p w:rsidR="0007690B" w:rsidRPr="00093E3E" w:rsidRDefault="0007690B" w:rsidP="0007690B">
      <w:pPr>
        <w:pStyle w:val="a8"/>
        <w:ind w:firstLine="709"/>
        <w:jc w:val="both"/>
        <w:rPr>
          <w:rFonts w:eastAsia="Calibri"/>
          <w:sz w:val="24"/>
          <w:szCs w:val="24"/>
        </w:rPr>
      </w:pPr>
    </w:p>
    <w:p w:rsidR="0007690B" w:rsidRDefault="0007690B" w:rsidP="0007690B">
      <w:pPr>
        <w:spacing w:line="240" w:lineRule="auto"/>
        <w:ind w:firstLine="709"/>
        <w:jc w:val="both"/>
        <w:rPr>
          <w:rFonts w:ascii="Times New Roman" w:hAnsi="Times New Roman" w:cs="Times New Roman"/>
          <w:bCs/>
          <w:sz w:val="24"/>
          <w:szCs w:val="24"/>
        </w:rPr>
      </w:pPr>
      <w:r w:rsidRPr="00093E3E">
        <w:rPr>
          <w:rFonts w:ascii="Times New Roman" w:hAnsi="Times New Roman" w:cs="Times New Roman"/>
          <w:bCs/>
          <w:sz w:val="24"/>
          <w:szCs w:val="24"/>
        </w:rPr>
        <w:t>Часть, формируемая участни</w:t>
      </w:r>
      <w:r>
        <w:rPr>
          <w:rFonts w:ascii="Times New Roman" w:hAnsi="Times New Roman" w:cs="Times New Roman"/>
          <w:bCs/>
          <w:sz w:val="24"/>
          <w:szCs w:val="24"/>
        </w:rPr>
        <w:t xml:space="preserve">ками образовательных отношений, </w:t>
      </w:r>
      <w:r w:rsidRPr="00093E3E">
        <w:rPr>
          <w:rFonts w:ascii="Times New Roman" w:hAnsi="Times New Roman" w:cs="Times New Roman"/>
          <w:bCs/>
          <w:sz w:val="24"/>
          <w:szCs w:val="24"/>
        </w:rPr>
        <w:t>при 6-дневной учебной неделе в 5 и 7 классах – 5 часов в неделю, в 6 классе – 4 часа в неделю, в 8 и 9 классах – 3 часа в неделю</w:t>
      </w:r>
      <w:r>
        <w:rPr>
          <w:rFonts w:ascii="Times New Roman" w:hAnsi="Times New Roman" w:cs="Times New Roman"/>
          <w:bCs/>
          <w:sz w:val="24"/>
          <w:szCs w:val="24"/>
        </w:rPr>
        <w:t>.</w:t>
      </w:r>
    </w:p>
    <w:p w:rsidR="0007690B" w:rsidRPr="00A47A4D" w:rsidRDefault="0007690B" w:rsidP="0007690B">
      <w:pPr>
        <w:spacing w:line="240" w:lineRule="auto"/>
        <w:ind w:firstLine="709"/>
        <w:jc w:val="both"/>
        <w:rPr>
          <w:rFonts w:ascii="Times New Roman" w:hAnsi="Times New Roman" w:cs="Times New Roman"/>
          <w:color w:val="000000"/>
          <w:sz w:val="24"/>
          <w:szCs w:val="24"/>
        </w:rPr>
      </w:pPr>
      <w:r w:rsidRPr="00093E3E">
        <w:rPr>
          <w:rFonts w:ascii="Times New Roman" w:hAnsi="Times New Roman" w:cs="Times New Roman"/>
          <w:bCs/>
          <w:sz w:val="24"/>
          <w:szCs w:val="24"/>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что </w:t>
      </w:r>
      <w:r w:rsidRPr="00093E3E">
        <w:rPr>
          <w:rFonts w:ascii="Times New Roman" w:hAnsi="Times New Roman" w:cs="Times New Roman"/>
          <w:iCs/>
          <w:sz w:val="24"/>
          <w:szCs w:val="24"/>
        </w:rPr>
        <w:t xml:space="preserve">соответствует требованиям СанПиН 2.4.2.2821-10. </w:t>
      </w:r>
    </w:p>
    <w:p w:rsidR="0007690B" w:rsidRPr="0003759E" w:rsidRDefault="0007690B" w:rsidP="0007690B">
      <w:pPr>
        <w:spacing w:after="0" w:line="240" w:lineRule="auto"/>
        <w:ind w:left="-851" w:firstLine="284"/>
        <w:jc w:val="both"/>
        <w:rPr>
          <w:rFonts w:ascii="Times New Roman" w:hAnsi="Times New Roman" w:cs="Times New Roman"/>
          <w:b/>
          <w:color w:val="000000"/>
          <w:sz w:val="24"/>
          <w:szCs w:val="24"/>
        </w:rPr>
      </w:pPr>
      <w:r w:rsidRPr="0003759E">
        <w:rPr>
          <w:rFonts w:ascii="Times New Roman" w:hAnsi="Times New Roman" w:cs="Times New Roman"/>
          <w:b/>
          <w:color w:val="000000"/>
          <w:sz w:val="24"/>
          <w:szCs w:val="24"/>
        </w:rPr>
        <w:t>Формы промежуточной аттестации.</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Целями проведения промежуточной аттестации являются:</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соотнесение этого уровня с требованиями ФГОС;</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340EC4">
        <w:rPr>
          <w:rFonts w:ascii="Times New Roman" w:hAnsi="Times New Roman" w:cs="Times New Roman"/>
          <w:sz w:val="24"/>
          <w:szCs w:val="24"/>
        </w:rPr>
        <w:t> </w:t>
      </w:r>
      <w:r w:rsidRPr="00340EC4">
        <w:rPr>
          <w:rFonts w:ascii="Times New Roman" w:hAnsi="Times New Roman" w:cs="Times New Roman"/>
          <w:color w:val="000000"/>
          <w:sz w:val="24"/>
          <w:szCs w:val="24"/>
        </w:rPr>
        <w:t>потребности учащегося в осуществлении образовательной деятельности,</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07690B" w:rsidRPr="00340EC4" w:rsidRDefault="0007690B" w:rsidP="0007690B">
      <w:pPr>
        <w:pStyle w:val="aa"/>
        <w:ind w:left="-851" w:firstLine="284"/>
        <w:jc w:val="both"/>
        <w:rPr>
          <w:rFonts w:ascii="Times New Roman" w:eastAsia="Times New Roman" w:hAnsi="Times New Roman" w:cs="Times New Roman"/>
          <w:sz w:val="24"/>
          <w:szCs w:val="24"/>
        </w:rPr>
      </w:pPr>
      <w:r w:rsidRPr="00340EC4">
        <w:rPr>
          <w:rFonts w:ascii="Times New Roman" w:eastAsia="Times New Roman" w:hAnsi="Times New Roman" w:cs="Times New Roman"/>
          <w:sz w:val="24"/>
          <w:szCs w:val="24"/>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Pr="00340EC4">
        <w:rPr>
          <w:rFonts w:ascii="Times New Roman" w:hAnsi="Times New Roman" w:cs="Times New Roman"/>
          <w:sz w:val="24"/>
          <w:szCs w:val="24"/>
        </w:rPr>
        <w:t xml:space="preserve"> по итогам учебного года.</w:t>
      </w:r>
    </w:p>
    <w:p w:rsidR="0007690B" w:rsidRPr="00340EC4" w:rsidRDefault="0007690B" w:rsidP="0007690B">
      <w:pPr>
        <w:pStyle w:val="aa"/>
        <w:ind w:left="-851" w:firstLine="284"/>
        <w:jc w:val="both"/>
        <w:rPr>
          <w:rFonts w:ascii="Times New Roman" w:eastAsia="Times New Roman" w:hAnsi="Times New Roman" w:cs="Times New Roman"/>
          <w:color w:val="000000"/>
          <w:sz w:val="24"/>
          <w:szCs w:val="24"/>
        </w:rPr>
      </w:pPr>
      <w:r w:rsidRPr="00340EC4">
        <w:rPr>
          <w:rFonts w:ascii="Times New Roman" w:hAnsi="Times New Roman" w:cs="Times New Roman"/>
          <w:color w:val="000000"/>
          <w:sz w:val="24"/>
          <w:szCs w:val="24"/>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Формами промежуточной аттестации являются:</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 письменная проверка – письменный ответ учащегося на один или систему вопросов (заданий). </w:t>
      </w:r>
      <w:proofErr w:type="gramStart"/>
      <w:r w:rsidRPr="00340EC4">
        <w:rPr>
          <w:rFonts w:ascii="Times New Roman" w:hAnsi="Times New Roman" w:cs="Times New Roman"/>
          <w:color w:val="000000"/>
          <w:sz w:val="24"/>
          <w:szCs w:val="24"/>
        </w:rPr>
        <w:t xml:space="preserve">К письменным ответам относятся: проверочные работы, итоговые контрольные работы, творческие работы; письменные отчёты  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 </w:t>
      </w:r>
      <w:proofErr w:type="gramEnd"/>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lastRenderedPageBreak/>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340EC4">
        <w:rPr>
          <w:rFonts w:ascii="Times New Roman" w:hAnsi="Times New Roman" w:cs="Times New Roman"/>
          <w:color w:val="000000"/>
          <w:sz w:val="24"/>
          <w:szCs w:val="24"/>
        </w:rPr>
        <w:t>другое</w:t>
      </w:r>
      <w:proofErr w:type="gramEnd"/>
      <w:r w:rsidRPr="00340EC4">
        <w:rPr>
          <w:rFonts w:ascii="Times New Roman" w:hAnsi="Times New Roman" w:cs="Times New Roman"/>
          <w:color w:val="000000"/>
          <w:sz w:val="24"/>
          <w:szCs w:val="24"/>
        </w:rPr>
        <w:t>;</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комбинированная проверка - сочетание письменных и устных форм проверок.</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Сроки проведения итоговых контрольных работ и предметы утверждаются на </w:t>
      </w:r>
      <w:proofErr w:type="gramStart"/>
      <w:r w:rsidRPr="00340EC4">
        <w:rPr>
          <w:rFonts w:ascii="Times New Roman" w:hAnsi="Times New Roman" w:cs="Times New Roman"/>
          <w:color w:val="000000"/>
          <w:sz w:val="24"/>
          <w:szCs w:val="24"/>
        </w:rPr>
        <w:t>заседании</w:t>
      </w:r>
      <w:proofErr w:type="gramEnd"/>
      <w:r w:rsidRPr="00340EC4">
        <w:rPr>
          <w:rFonts w:ascii="Times New Roman" w:hAnsi="Times New Roman" w:cs="Times New Roman"/>
          <w:color w:val="000000"/>
          <w:sz w:val="24"/>
          <w:szCs w:val="24"/>
        </w:rPr>
        <w:t xml:space="preserve"> педагогического совета в марте месяце.</w:t>
      </w:r>
    </w:p>
    <w:p w:rsidR="0007690B" w:rsidRPr="00340EC4" w:rsidRDefault="0007690B" w:rsidP="0007690B">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07690B" w:rsidRPr="0096742C" w:rsidRDefault="0007690B" w:rsidP="0007690B">
      <w:pPr>
        <w:spacing w:after="0" w:line="240" w:lineRule="auto"/>
        <w:ind w:left="-851" w:firstLine="284"/>
        <w:jc w:val="both"/>
        <w:rPr>
          <w:rFonts w:ascii="Times New Roman" w:hAnsi="Times New Roman" w:cs="Times New Roman"/>
          <w:color w:val="000000"/>
          <w:sz w:val="24"/>
          <w:szCs w:val="24"/>
        </w:rPr>
      </w:pPr>
      <w:proofErr w:type="gramStart"/>
      <w:r w:rsidRPr="00340EC4">
        <w:rPr>
          <w:rFonts w:ascii="Times New Roman" w:hAnsi="Times New Roman" w:cs="Times New Roman"/>
          <w:color w:val="000000"/>
          <w:sz w:val="24"/>
          <w:szCs w:val="24"/>
        </w:rPr>
        <w:t>Фиксация результатов промежуточной аттестации осуществляется  по пятибалльной системе.</w:t>
      </w:r>
      <w:r w:rsidRPr="0096742C">
        <w:rPr>
          <w:rFonts w:ascii="Times New Roman" w:hAnsi="Times New Roman" w:cs="Times New Roman"/>
          <w:color w:val="000000"/>
          <w:sz w:val="24"/>
          <w:szCs w:val="24"/>
        </w:rPr>
        <w:t xml:space="preserve"> </w:t>
      </w:r>
      <w:proofErr w:type="gramEnd"/>
    </w:p>
    <w:p w:rsidR="00875057" w:rsidRPr="00875057" w:rsidRDefault="00875057" w:rsidP="0007690B">
      <w:pPr>
        <w:spacing w:after="0" w:line="240" w:lineRule="auto"/>
        <w:jc w:val="both"/>
        <w:rPr>
          <w:rFonts w:ascii="Times New Roman" w:hAnsi="Times New Roman" w:cs="Times New Roman"/>
          <w:sz w:val="24"/>
          <w:szCs w:val="24"/>
        </w:rPr>
      </w:pPr>
    </w:p>
    <w:p w:rsidR="0007690B" w:rsidRDefault="0007690B" w:rsidP="0007690B">
      <w:pPr>
        <w:pStyle w:val="Bodytext0"/>
        <w:shd w:val="clear" w:color="auto" w:fill="auto"/>
        <w:spacing w:before="0" w:line="322" w:lineRule="exact"/>
        <w:ind w:firstLine="0"/>
        <w:jc w:val="center"/>
        <w:rPr>
          <w:u w:val="single"/>
        </w:rPr>
      </w:pPr>
      <w:r w:rsidRPr="0007690B">
        <w:rPr>
          <w:u w:val="single"/>
        </w:rPr>
        <w:t>Организация воспитательного процесса.</w:t>
      </w:r>
    </w:p>
    <w:p w:rsidR="001B0686" w:rsidRPr="001B0686" w:rsidRDefault="001B0686" w:rsidP="00EE02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B0686">
        <w:rPr>
          <w:rFonts w:ascii="Times New Roman" w:hAnsi="Times New Roman" w:cs="Times New Roman"/>
          <w:sz w:val="24"/>
          <w:szCs w:val="24"/>
        </w:rPr>
        <w:t>В 2020</w:t>
      </w:r>
      <w:r>
        <w:rPr>
          <w:rFonts w:ascii="Times New Roman" w:hAnsi="Times New Roman" w:cs="Times New Roman"/>
          <w:sz w:val="24"/>
          <w:szCs w:val="24"/>
        </w:rPr>
        <w:t xml:space="preserve">-2021 </w:t>
      </w:r>
      <w:proofErr w:type="gramStart"/>
      <w:r>
        <w:rPr>
          <w:rFonts w:ascii="Times New Roman" w:hAnsi="Times New Roman" w:cs="Times New Roman"/>
          <w:sz w:val="24"/>
          <w:szCs w:val="24"/>
        </w:rPr>
        <w:t>учебном</w:t>
      </w:r>
      <w:proofErr w:type="gramEnd"/>
      <w:r>
        <w:rPr>
          <w:rFonts w:ascii="Times New Roman" w:hAnsi="Times New Roman" w:cs="Times New Roman"/>
          <w:sz w:val="24"/>
          <w:szCs w:val="24"/>
        </w:rPr>
        <w:t xml:space="preserve"> </w:t>
      </w:r>
      <w:r w:rsidRPr="001B0686">
        <w:rPr>
          <w:rFonts w:ascii="Times New Roman" w:hAnsi="Times New Roman" w:cs="Times New Roman"/>
          <w:sz w:val="24"/>
          <w:szCs w:val="24"/>
        </w:rPr>
        <w:t xml:space="preserve"> году</w:t>
      </w:r>
      <w:r w:rsidRPr="001B0686">
        <w:rPr>
          <w:rFonts w:ascii="Times New Roman" w:eastAsia="Times New Roman" w:hAnsi="Times New Roman" w:cs="Times New Roman"/>
          <w:bCs/>
          <w:sz w:val="24"/>
          <w:szCs w:val="24"/>
          <w:lang w:eastAsia="ru-RU"/>
        </w:rPr>
        <w:t xml:space="preserve"> приоритетными направлениями воспитательной работы являлись: </w:t>
      </w:r>
    </w:p>
    <w:p w:rsidR="001B0686" w:rsidRPr="001B0686" w:rsidRDefault="001B0686" w:rsidP="00EE021F">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B0686">
        <w:rPr>
          <w:rFonts w:ascii="Times New Roman" w:hAnsi="Times New Roman" w:cs="Times New Roman"/>
          <w:bCs/>
          <w:sz w:val="24"/>
          <w:szCs w:val="24"/>
        </w:rPr>
        <w:t>патриотическое;</w:t>
      </w:r>
    </w:p>
    <w:p w:rsidR="001B0686" w:rsidRPr="001B0686" w:rsidRDefault="001B0686" w:rsidP="00EE02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686">
        <w:rPr>
          <w:rFonts w:ascii="Times New Roman" w:eastAsia="Times New Roman" w:hAnsi="Times New Roman" w:cs="Times New Roman"/>
          <w:bCs/>
          <w:sz w:val="24"/>
          <w:szCs w:val="24"/>
          <w:lang w:eastAsia="ru-RU"/>
        </w:rPr>
        <w:t>духовно – нравственное;</w:t>
      </w:r>
      <w:r w:rsidRPr="001B0686">
        <w:rPr>
          <w:rFonts w:ascii="Times New Roman" w:eastAsia="Times New Roman" w:hAnsi="Times New Roman" w:cs="Times New Roman"/>
          <w:bCs/>
          <w:iCs/>
          <w:sz w:val="24"/>
          <w:szCs w:val="24"/>
          <w:lang w:eastAsia="ru-RU"/>
        </w:rPr>
        <w:t xml:space="preserve"> </w:t>
      </w:r>
    </w:p>
    <w:p w:rsidR="001B0686" w:rsidRPr="001B0686" w:rsidRDefault="001B0686" w:rsidP="00EE02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686">
        <w:rPr>
          <w:rFonts w:ascii="Times New Roman" w:eastAsia="Times New Roman" w:hAnsi="Times New Roman" w:cs="Times New Roman"/>
          <w:bCs/>
          <w:sz w:val="24"/>
          <w:szCs w:val="24"/>
          <w:lang w:eastAsia="ru-RU"/>
        </w:rPr>
        <w:t xml:space="preserve">трудовое;  </w:t>
      </w:r>
      <w:r w:rsidRPr="001B0686">
        <w:rPr>
          <w:rFonts w:ascii="Times New Roman" w:eastAsia="Times New Roman" w:hAnsi="Times New Roman" w:cs="Times New Roman"/>
          <w:bCs/>
          <w:iCs/>
          <w:sz w:val="24"/>
          <w:szCs w:val="24"/>
          <w:lang w:eastAsia="ru-RU"/>
        </w:rPr>
        <w:t xml:space="preserve"> </w:t>
      </w:r>
    </w:p>
    <w:p w:rsidR="001B0686" w:rsidRPr="001B0686" w:rsidRDefault="001B0686" w:rsidP="00EE02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686">
        <w:rPr>
          <w:rFonts w:ascii="Times New Roman" w:eastAsia="Times New Roman" w:hAnsi="Times New Roman" w:cs="Times New Roman"/>
          <w:bCs/>
          <w:sz w:val="24"/>
          <w:szCs w:val="24"/>
          <w:lang w:eastAsia="ru-RU"/>
        </w:rPr>
        <w:t>эстетическое</w:t>
      </w:r>
      <w:r w:rsidRPr="001B0686">
        <w:rPr>
          <w:rFonts w:ascii="Times New Roman" w:eastAsia="Times New Roman" w:hAnsi="Times New Roman" w:cs="Times New Roman"/>
          <w:sz w:val="24"/>
          <w:szCs w:val="24"/>
          <w:lang w:eastAsia="ru-RU"/>
        </w:rPr>
        <w:t>;</w:t>
      </w:r>
    </w:p>
    <w:p w:rsidR="001B0686" w:rsidRPr="001B0686" w:rsidRDefault="001B0686" w:rsidP="00EE02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686">
        <w:rPr>
          <w:rFonts w:ascii="Times New Roman" w:eastAsia="Times New Roman" w:hAnsi="Times New Roman" w:cs="Times New Roman"/>
          <w:sz w:val="24"/>
          <w:szCs w:val="24"/>
          <w:lang w:eastAsia="ru-RU"/>
        </w:rPr>
        <w:t>экологическое;</w:t>
      </w:r>
    </w:p>
    <w:p w:rsidR="001B0686" w:rsidRPr="001B0686" w:rsidRDefault="001B0686" w:rsidP="00EE02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686">
        <w:rPr>
          <w:rFonts w:ascii="Times New Roman" w:eastAsia="Times New Roman" w:hAnsi="Times New Roman" w:cs="Times New Roman"/>
          <w:sz w:val="24"/>
          <w:szCs w:val="24"/>
          <w:lang w:eastAsia="ru-RU"/>
        </w:rPr>
        <w:t>формирование здорового образа жизни;</w:t>
      </w:r>
    </w:p>
    <w:p w:rsidR="001B0686" w:rsidRPr="001B0686" w:rsidRDefault="001B0686" w:rsidP="00EE02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0686">
        <w:rPr>
          <w:rFonts w:ascii="Times New Roman" w:eastAsia="Times New Roman" w:hAnsi="Times New Roman" w:cs="Times New Roman"/>
          <w:sz w:val="24"/>
          <w:szCs w:val="24"/>
          <w:lang w:eastAsia="ru-RU"/>
        </w:rPr>
        <w:t>воспитание законопослушного поведения;</w:t>
      </w:r>
    </w:p>
    <w:p w:rsidR="001B0686" w:rsidRPr="001B0686" w:rsidRDefault="00EE021F" w:rsidP="00EE021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6A11">
        <w:rPr>
          <w:rFonts w:ascii="Times New Roman" w:hAnsi="Times New Roman"/>
          <w:sz w:val="24"/>
          <w:szCs w:val="24"/>
        </w:rPr>
        <w:t>Согласно плану воспитательной работы Школы и воспитательной системе в намеченные сроки проходят школьные праздники, мероприятия, посвященные знаменательным событиям и датам, коллективные творческие дела, которые закрепились в школе как традиционные: Праздники «Первого звонка», «Последнего звонка», «Выпускного вечера», День Учителя, День Матери, Осенний Бал, мероприятия в честь Дня Защитника От</w:t>
      </w:r>
      <w:r>
        <w:rPr>
          <w:rFonts w:ascii="Times New Roman" w:hAnsi="Times New Roman"/>
          <w:sz w:val="24"/>
          <w:szCs w:val="24"/>
        </w:rPr>
        <w:t>ечества, 8 марта и Дня Победы.</w:t>
      </w:r>
    </w:p>
    <w:p w:rsidR="001B0686" w:rsidRDefault="001B0686" w:rsidP="00EE021F">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1B0686">
        <w:rPr>
          <w:rFonts w:ascii="Times New Roman" w:hAnsi="Times New Roman" w:cs="Times New Roman"/>
          <w:sz w:val="24"/>
          <w:szCs w:val="24"/>
        </w:rPr>
        <w:t>Особенно значимыми стали мероприятия, посвященные 7</w:t>
      </w:r>
      <w:r w:rsidR="00EE021F">
        <w:rPr>
          <w:rFonts w:ascii="Times New Roman" w:hAnsi="Times New Roman" w:cs="Times New Roman"/>
          <w:sz w:val="24"/>
          <w:szCs w:val="24"/>
        </w:rPr>
        <w:t>6</w:t>
      </w:r>
      <w:r w:rsidRPr="001B0686">
        <w:rPr>
          <w:rFonts w:ascii="Times New Roman" w:hAnsi="Times New Roman" w:cs="Times New Roman"/>
          <w:sz w:val="24"/>
          <w:szCs w:val="24"/>
        </w:rPr>
        <w:t>-летию Победы в Великой Отечественной войне.</w:t>
      </w:r>
      <w:r w:rsidR="00EE021F">
        <w:rPr>
          <w:rFonts w:ascii="Times New Roman" w:hAnsi="Times New Roman" w:cs="Times New Roman"/>
          <w:sz w:val="24"/>
          <w:szCs w:val="24"/>
        </w:rPr>
        <w:t xml:space="preserve"> Обучающиеся 9-го класса приняли участие в акции «Сад памяти». </w:t>
      </w:r>
    </w:p>
    <w:p w:rsidR="00EE021F" w:rsidRPr="001B0686" w:rsidRDefault="00EE021F" w:rsidP="00EE021F">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EE021F">
        <w:rPr>
          <w:rFonts w:ascii="Times New Roman" w:hAnsi="Times New Roman" w:cs="Times New Roman"/>
          <w:sz w:val="24"/>
          <w:szCs w:val="24"/>
        </w:rPr>
        <w:t xml:space="preserve"> апреле  2021 года</w:t>
      </w:r>
      <w:r>
        <w:rPr>
          <w:rFonts w:ascii="Times New Roman" w:hAnsi="Times New Roman" w:cs="Times New Roman"/>
          <w:sz w:val="24"/>
          <w:szCs w:val="24"/>
        </w:rPr>
        <w:t xml:space="preserve"> обучающиеся 6-8 классов</w:t>
      </w:r>
      <w:r w:rsidRPr="00EE021F">
        <w:rPr>
          <w:rFonts w:ascii="Times New Roman" w:hAnsi="Times New Roman" w:cs="Times New Roman"/>
          <w:sz w:val="24"/>
          <w:szCs w:val="24"/>
        </w:rPr>
        <w:t xml:space="preserve"> приняли участие во Всероссийской детско-юношеской патриотической акции "Рисуем Победу - 2021".</w:t>
      </w:r>
      <w:proofErr w:type="gramEnd"/>
      <w:r w:rsidRPr="00EE021F">
        <w:rPr>
          <w:rFonts w:ascii="Times New Roman" w:hAnsi="Times New Roman" w:cs="Times New Roman"/>
          <w:sz w:val="24"/>
          <w:szCs w:val="24"/>
        </w:rPr>
        <w:t xml:space="preserve"> Ребята получили сертификаты.</w:t>
      </w:r>
    </w:p>
    <w:p w:rsidR="001B0686" w:rsidRPr="001B0686" w:rsidRDefault="001B0686" w:rsidP="00EE021F">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1B0686" w:rsidRPr="001B0686" w:rsidRDefault="001B0686" w:rsidP="00EE021F">
      <w:pPr>
        <w:shd w:val="clear" w:color="auto" w:fill="FFFFFF"/>
        <w:autoSpaceDE w:val="0"/>
        <w:autoSpaceDN w:val="0"/>
        <w:adjustRightInd w:val="0"/>
        <w:spacing w:after="0" w:line="240" w:lineRule="auto"/>
        <w:ind w:firstLine="720"/>
        <w:jc w:val="both"/>
        <w:rPr>
          <w:rFonts w:ascii="Times New Roman" w:hAnsi="Times New Roman" w:cs="Times New Roman"/>
          <w:bCs/>
          <w:kern w:val="36"/>
          <w:sz w:val="24"/>
          <w:szCs w:val="24"/>
        </w:rPr>
      </w:pPr>
      <w:r w:rsidRPr="001B0686">
        <w:rPr>
          <w:rFonts w:ascii="Times New Roman" w:hAnsi="Times New Roman" w:cs="Times New Roman"/>
          <w:bCs/>
          <w:kern w:val="36"/>
          <w:sz w:val="24"/>
          <w:szCs w:val="24"/>
        </w:rPr>
        <w:t xml:space="preserve">С целью формирования здорового образа жизни и воспитания законопослушного поведения </w:t>
      </w:r>
      <w:proofErr w:type="gramStart"/>
      <w:r w:rsidRPr="001B0686">
        <w:rPr>
          <w:rFonts w:ascii="Times New Roman" w:hAnsi="Times New Roman" w:cs="Times New Roman"/>
          <w:bCs/>
          <w:kern w:val="36"/>
          <w:sz w:val="24"/>
          <w:szCs w:val="24"/>
        </w:rPr>
        <w:t>обучающихся</w:t>
      </w:r>
      <w:proofErr w:type="gramEnd"/>
      <w:r w:rsidRPr="001B0686">
        <w:rPr>
          <w:rFonts w:ascii="Times New Roman" w:hAnsi="Times New Roman" w:cs="Times New Roman"/>
          <w:bCs/>
          <w:kern w:val="36"/>
          <w:sz w:val="24"/>
          <w:szCs w:val="24"/>
        </w:rPr>
        <w:t xml:space="preserve">, в онлайн-режиме была проведена акция «Внимание, дети!». Акция посвящена окончанию учебного года. С детьми и родителями 1-9 классов проведены беседы по ПДД («Наш друг – светофор», «Безопасность пассажира», «Пешеходный переход», «ПДД для велосипедиста» и др.). </w:t>
      </w:r>
    </w:p>
    <w:p w:rsidR="001B0686" w:rsidRPr="001B0686" w:rsidRDefault="001B0686" w:rsidP="00EE021F">
      <w:pPr>
        <w:shd w:val="clear" w:color="auto" w:fill="FFFFFF"/>
        <w:autoSpaceDE w:val="0"/>
        <w:autoSpaceDN w:val="0"/>
        <w:adjustRightInd w:val="0"/>
        <w:spacing w:after="0" w:line="240" w:lineRule="auto"/>
        <w:ind w:firstLine="720"/>
        <w:jc w:val="both"/>
        <w:rPr>
          <w:rFonts w:ascii="Times New Roman" w:hAnsi="Times New Roman" w:cs="Times New Roman"/>
          <w:bCs/>
          <w:kern w:val="36"/>
          <w:sz w:val="24"/>
          <w:szCs w:val="24"/>
        </w:rPr>
      </w:pPr>
      <w:r w:rsidRPr="001B0686">
        <w:rPr>
          <w:rFonts w:ascii="Times New Roman" w:hAnsi="Times New Roman" w:cs="Times New Roman"/>
          <w:bCs/>
          <w:kern w:val="36"/>
          <w:sz w:val="24"/>
          <w:szCs w:val="24"/>
        </w:rPr>
        <w:t>В 9 классе (</w:t>
      </w:r>
      <w:r>
        <w:rPr>
          <w:rFonts w:ascii="Times New Roman" w:hAnsi="Times New Roman" w:cs="Times New Roman"/>
          <w:bCs/>
          <w:kern w:val="36"/>
          <w:sz w:val="24"/>
          <w:szCs w:val="24"/>
        </w:rPr>
        <w:t>9</w:t>
      </w:r>
      <w:r w:rsidRPr="001B0686">
        <w:rPr>
          <w:rFonts w:ascii="Times New Roman" w:hAnsi="Times New Roman" w:cs="Times New Roman"/>
          <w:bCs/>
          <w:kern w:val="36"/>
          <w:sz w:val="24"/>
          <w:szCs w:val="24"/>
        </w:rPr>
        <w:t xml:space="preserve"> учащихся) был проведен онлайн тест на знание ПДД.</w:t>
      </w:r>
    </w:p>
    <w:p w:rsidR="00EE021F" w:rsidRPr="005D6A11" w:rsidRDefault="00EE021F" w:rsidP="00EE021F">
      <w:pPr>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В целях эффективного осуществления воспитательной работы в Школе создано  методическое объединение классных руководителей, целью которого является непрерывное совершенствование форм и методов воспитания в школе через повышение педагогического мастерства классного руководителя. МО классных руководителей оказывает помощь классным руководителям в совершенствовании форм и методов организации воспитательной работы; формирует у классных руководителей теоретическую и практическую базу для моделирования системы воспитания в классе; изучает и обобщает интересный опыт работы классных руководителей; оказывает методическую помощь молодым классным руководителям в воспитательной деятельности; создает условия для сохранения и укрепления здоровья учащихся, для воспитания стремления к здоровому образу жизни; приобщает учащихся к здоровому образу жизни; помогает овладевать современными технологиями </w:t>
      </w:r>
      <w:r w:rsidRPr="005D6A11">
        <w:rPr>
          <w:rFonts w:ascii="Times New Roman" w:hAnsi="Times New Roman"/>
          <w:sz w:val="24"/>
          <w:szCs w:val="24"/>
        </w:rPr>
        <w:lastRenderedPageBreak/>
        <w:t>внеурочной деятельности; способствует развитию творческих способностей классных руководителей; изучает новые подходы к проведению родительских собраний; привлекает родителей учащихся для участия в жизни школы и класса. В состав МО классных руководителей входят все классные руководители 1-</w:t>
      </w:r>
      <w:r>
        <w:rPr>
          <w:rFonts w:ascii="Times New Roman" w:hAnsi="Times New Roman"/>
          <w:sz w:val="24"/>
          <w:szCs w:val="24"/>
        </w:rPr>
        <w:t>9</w:t>
      </w:r>
      <w:r w:rsidRPr="005D6A11">
        <w:rPr>
          <w:rFonts w:ascii="Times New Roman" w:hAnsi="Times New Roman"/>
          <w:sz w:val="24"/>
          <w:szCs w:val="24"/>
        </w:rPr>
        <w:t xml:space="preserve"> классов. Всего – </w:t>
      </w:r>
      <w:r>
        <w:rPr>
          <w:rFonts w:ascii="Times New Roman" w:hAnsi="Times New Roman"/>
          <w:sz w:val="24"/>
          <w:szCs w:val="24"/>
        </w:rPr>
        <w:t>9 классных руководителей</w:t>
      </w:r>
      <w:r w:rsidRPr="005D6A11">
        <w:rPr>
          <w:rFonts w:ascii="Times New Roman" w:hAnsi="Times New Roman"/>
          <w:sz w:val="24"/>
          <w:szCs w:val="24"/>
        </w:rPr>
        <w:t>.</w:t>
      </w:r>
    </w:p>
    <w:p w:rsidR="001B0686" w:rsidRPr="006E5475" w:rsidRDefault="00EE021F" w:rsidP="006E5475">
      <w:pPr>
        <w:spacing w:after="0" w:line="240" w:lineRule="auto"/>
        <w:ind w:firstLine="709"/>
        <w:jc w:val="both"/>
        <w:rPr>
          <w:rFonts w:ascii="Times New Roman" w:hAnsi="Times New Roman"/>
          <w:sz w:val="24"/>
          <w:szCs w:val="24"/>
        </w:rPr>
      </w:pPr>
      <w:r w:rsidRPr="005D6A11">
        <w:rPr>
          <w:rFonts w:ascii="Times New Roman" w:hAnsi="Times New Roman"/>
          <w:sz w:val="24"/>
          <w:szCs w:val="24"/>
        </w:rPr>
        <w:t>Формами методического сопровождения воспитательной работы являются: заседания МО классных руководителей по вопросам воспитания учащихся, родительские собрания и всеобучи, открытые тематические классные часы и мероприятия, консультационная педагогическая помощь молодым классным руководителям.</w:t>
      </w:r>
    </w:p>
    <w:p w:rsidR="001B0686" w:rsidRPr="001B0686" w:rsidRDefault="001B0686" w:rsidP="00EE021F">
      <w:pPr>
        <w:spacing w:after="0" w:line="240" w:lineRule="auto"/>
        <w:ind w:firstLine="720"/>
        <w:jc w:val="both"/>
        <w:rPr>
          <w:rFonts w:ascii="Times New Roman" w:hAnsi="Times New Roman" w:cs="Times New Roman"/>
          <w:sz w:val="24"/>
          <w:szCs w:val="24"/>
        </w:rPr>
      </w:pPr>
      <w:r w:rsidRPr="001B0686">
        <w:rPr>
          <w:rFonts w:ascii="Times New Roman" w:hAnsi="Times New Roman" w:cs="Times New Roman"/>
          <w:sz w:val="24"/>
          <w:szCs w:val="24"/>
        </w:rPr>
        <w:t xml:space="preserve"> Также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6E5475" w:rsidRDefault="001B0686" w:rsidP="001B0686">
      <w:pPr>
        <w:spacing w:after="0"/>
        <w:ind w:firstLine="540"/>
        <w:jc w:val="both"/>
        <w:rPr>
          <w:rFonts w:ascii="Times New Roman" w:hAnsi="Times New Roman" w:cs="Times New Roman"/>
          <w:sz w:val="24"/>
          <w:szCs w:val="24"/>
        </w:rPr>
      </w:pPr>
      <w:r w:rsidRPr="001B0686">
        <w:rPr>
          <w:rFonts w:ascii="Times New Roman" w:hAnsi="Times New Roman" w:cs="Times New Roman"/>
          <w:sz w:val="24"/>
          <w:szCs w:val="24"/>
        </w:rPr>
        <w:t xml:space="preserve">В целях систематизации работы по профилактике правонарушений, преступлений и безнадзорности среди несовершеннолетних и снижения уровня совершаемых правонарушений и преступлений учащимися  в школе работает Совет профилактики, в составе которого директор, заместитель директора по УВР, педагог-психолог, классный руководитель учащегося. Благодаря эффективной деятельности Совета профилактики  во многих случаях учащиеся осознают </w:t>
      </w:r>
      <w:proofErr w:type="gramStart"/>
      <w:r w:rsidRPr="001B0686">
        <w:rPr>
          <w:rFonts w:ascii="Times New Roman" w:hAnsi="Times New Roman" w:cs="Times New Roman"/>
          <w:sz w:val="24"/>
          <w:szCs w:val="24"/>
        </w:rPr>
        <w:t>содеянное</w:t>
      </w:r>
      <w:proofErr w:type="gramEnd"/>
      <w:r w:rsidRPr="001B0686">
        <w:rPr>
          <w:rFonts w:ascii="Times New Roman" w:hAnsi="Times New Roman" w:cs="Times New Roman"/>
          <w:sz w:val="24"/>
          <w:szCs w:val="24"/>
        </w:rPr>
        <w:t xml:space="preserve"> и повторные правонарушения не совершают. Работа Совета профилактики оказывает положительное влияние на родителей (законных представителей) учащихся в вопросах воспитания.</w:t>
      </w:r>
    </w:p>
    <w:p w:rsidR="006E5475" w:rsidRPr="005D6A11" w:rsidRDefault="006E5475" w:rsidP="006E5475">
      <w:pPr>
        <w:spacing w:after="0" w:line="240" w:lineRule="auto"/>
        <w:jc w:val="both"/>
        <w:rPr>
          <w:rFonts w:ascii="Times New Roman" w:hAnsi="Times New Roman"/>
          <w:sz w:val="24"/>
          <w:szCs w:val="24"/>
        </w:rPr>
      </w:pPr>
      <w:r w:rsidRPr="005D6A11">
        <w:rPr>
          <w:rFonts w:ascii="Times New Roman" w:hAnsi="Times New Roman"/>
          <w:sz w:val="24"/>
          <w:szCs w:val="24"/>
        </w:rPr>
        <w:t>Динамика количества правонарушений и преступлений учащихся</w:t>
      </w:r>
    </w:p>
    <w:tbl>
      <w:tblPr>
        <w:tblW w:w="0" w:type="auto"/>
        <w:tblInd w:w="98" w:type="dxa"/>
        <w:tblCellMar>
          <w:left w:w="10" w:type="dxa"/>
          <w:right w:w="10" w:type="dxa"/>
        </w:tblCellMar>
        <w:tblLook w:val="0000"/>
      </w:tblPr>
      <w:tblGrid>
        <w:gridCol w:w="1499"/>
        <w:gridCol w:w="1725"/>
        <w:gridCol w:w="1336"/>
        <w:gridCol w:w="1074"/>
        <w:gridCol w:w="1168"/>
      </w:tblGrid>
      <w:tr w:rsidR="006E5475" w:rsidRPr="005D6A11" w:rsidTr="00887E9F">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sidRPr="005D6A11">
              <w:rPr>
                <w:rFonts w:ascii="Times New Roman" w:hAnsi="Times New Roman"/>
                <w:sz w:val="24"/>
                <w:szCs w:val="24"/>
              </w:rPr>
              <w:t>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ВШУ</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821D85" w:rsidRDefault="006E5475" w:rsidP="00887E9F">
            <w:pPr>
              <w:spacing w:after="0" w:line="240" w:lineRule="auto"/>
              <w:jc w:val="center"/>
              <w:rPr>
                <w:rFonts w:ascii="Times New Roman" w:hAnsi="Times New Roman"/>
                <w:sz w:val="24"/>
                <w:szCs w:val="24"/>
              </w:rPr>
            </w:pPr>
            <w:r w:rsidRPr="00821D85">
              <w:rPr>
                <w:rFonts w:ascii="Times New Roman" w:hAnsi="Times New Roman"/>
                <w:sz w:val="24"/>
                <w:szCs w:val="24"/>
              </w:rPr>
              <w:t xml:space="preserve">Состоит на </w:t>
            </w:r>
            <w:proofErr w:type="gramStart"/>
            <w:r w:rsidRPr="00821D85">
              <w:rPr>
                <w:rFonts w:ascii="Times New Roman" w:hAnsi="Times New Roman"/>
                <w:sz w:val="24"/>
                <w:szCs w:val="24"/>
              </w:rPr>
              <w:t>учете</w:t>
            </w:r>
            <w:proofErr w:type="gramEnd"/>
            <w:r w:rsidRPr="00821D85">
              <w:rPr>
                <w:rFonts w:ascii="Times New Roman" w:hAnsi="Times New Roman"/>
                <w:sz w:val="24"/>
                <w:szCs w:val="24"/>
              </w:rPr>
              <w:t xml:space="preserve"> в КДН и ЗП</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 xml:space="preserve">Состоят на </w:t>
            </w:r>
            <w:proofErr w:type="gramStart"/>
            <w:r>
              <w:rPr>
                <w:rFonts w:ascii="Times New Roman" w:hAnsi="Times New Roman"/>
                <w:sz w:val="24"/>
                <w:szCs w:val="24"/>
              </w:rPr>
              <w:t>учете</w:t>
            </w:r>
            <w:proofErr w:type="gramEnd"/>
            <w:r>
              <w:rPr>
                <w:rFonts w:ascii="Times New Roman" w:hAnsi="Times New Roman"/>
                <w:sz w:val="24"/>
                <w:szCs w:val="24"/>
              </w:rPr>
              <w:t xml:space="preserve"> в ПДН</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6E5475"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Семьи в социально-опасном положении</w:t>
            </w:r>
          </w:p>
        </w:tc>
      </w:tr>
      <w:tr w:rsidR="006E5475" w:rsidRPr="005D6A11" w:rsidTr="00887E9F">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2018-2019</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4</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4</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sidRPr="005D6A11">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6E5475" w:rsidRPr="005D6A11" w:rsidRDefault="006E5475" w:rsidP="00887E9F">
            <w:pPr>
              <w:spacing w:after="0" w:line="240" w:lineRule="auto"/>
              <w:jc w:val="center"/>
              <w:rPr>
                <w:rFonts w:ascii="Times New Roman" w:hAnsi="Times New Roman"/>
                <w:sz w:val="24"/>
                <w:szCs w:val="24"/>
              </w:rPr>
            </w:pPr>
          </w:p>
        </w:tc>
      </w:tr>
      <w:tr w:rsidR="006E5475" w:rsidRPr="005D6A11" w:rsidTr="00887E9F">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2019-2020</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4</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Pr="005D6A11"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6E5475" w:rsidRDefault="006E5475" w:rsidP="00887E9F">
            <w:pPr>
              <w:spacing w:after="0" w:line="240" w:lineRule="auto"/>
              <w:jc w:val="center"/>
              <w:rPr>
                <w:rFonts w:ascii="Times New Roman" w:hAnsi="Times New Roman"/>
                <w:sz w:val="24"/>
                <w:szCs w:val="24"/>
              </w:rPr>
            </w:pPr>
          </w:p>
        </w:tc>
      </w:tr>
      <w:tr w:rsidR="006E5475" w:rsidRPr="005D6A11" w:rsidTr="00887E9F">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2020-2021</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5475"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6E5475" w:rsidRDefault="006E5475" w:rsidP="00887E9F">
            <w:pPr>
              <w:spacing w:after="0" w:line="240" w:lineRule="auto"/>
              <w:jc w:val="center"/>
              <w:rPr>
                <w:rFonts w:ascii="Times New Roman" w:hAnsi="Times New Roman"/>
                <w:sz w:val="24"/>
                <w:szCs w:val="24"/>
              </w:rPr>
            </w:pPr>
            <w:r>
              <w:rPr>
                <w:rFonts w:ascii="Times New Roman" w:hAnsi="Times New Roman"/>
                <w:sz w:val="24"/>
                <w:szCs w:val="24"/>
              </w:rPr>
              <w:t>1</w:t>
            </w:r>
          </w:p>
        </w:tc>
      </w:tr>
    </w:tbl>
    <w:p w:rsidR="001B0686" w:rsidRDefault="001B0686" w:rsidP="001B0686">
      <w:pPr>
        <w:spacing w:after="0"/>
        <w:ind w:firstLine="540"/>
        <w:jc w:val="both"/>
        <w:rPr>
          <w:rFonts w:ascii="Times New Roman" w:hAnsi="Times New Roman" w:cs="Times New Roman"/>
          <w:sz w:val="24"/>
          <w:szCs w:val="24"/>
        </w:rPr>
      </w:pPr>
      <w:r w:rsidRPr="001B0686">
        <w:rPr>
          <w:rFonts w:ascii="Times New Roman" w:hAnsi="Times New Roman" w:cs="Times New Roman"/>
          <w:sz w:val="24"/>
          <w:szCs w:val="24"/>
        </w:rPr>
        <w:t xml:space="preserve"> </w:t>
      </w:r>
    </w:p>
    <w:p w:rsidR="00A6412F" w:rsidRDefault="00A6412F" w:rsidP="00A6412F">
      <w:pPr>
        <w:shd w:val="clear" w:color="auto" w:fill="FFFFFF"/>
        <w:jc w:val="both"/>
        <w:rPr>
          <w:rFonts w:ascii="Times New Roman" w:hAnsi="Times New Roman"/>
          <w:b/>
          <w:sz w:val="24"/>
          <w:szCs w:val="24"/>
        </w:rPr>
      </w:pPr>
    </w:p>
    <w:p w:rsidR="00A6412F" w:rsidRDefault="00A6412F" w:rsidP="00A6412F">
      <w:pPr>
        <w:shd w:val="clear" w:color="auto" w:fill="FFFFFF"/>
        <w:jc w:val="both"/>
        <w:rPr>
          <w:rFonts w:ascii="Times New Roman" w:hAnsi="Times New Roman"/>
          <w:b/>
          <w:sz w:val="24"/>
          <w:szCs w:val="24"/>
        </w:rPr>
      </w:pPr>
    </w:p>
    <w:p w:rsidR="00A6412F" w:rsidRPr="00A6412F" w:rsidRDefault="00A6412F" w:rsidP="00A6412F">
      <w:pPr>
        <w:shd w:val="clear" w:color="auto" w:fill="FFFFFF"/>
        <w:jc w:val="both"/>
        <w:rPr>
          <w:rFonts w:ascii="Times New Roman" w:hAnsi="Times New Roman"/>
          <w:bCs/>
          <w:i/>
          <w:iCs/>
          <w:sz w:val="24"/>
          <w:szCs w:val="24"/>
          <w:u w:val="single"/>
        </w:rPr>
      </w:pPr>
      <w:r w:rsidRPr="00A6412F">
        <w:rPr>
          <w:rFonts w:ascii="Times New Roman" w:hAnsi="Times New Roman"/>
          <w:sz w:val="24"/>
          <w:szCs w:val="24"/>
          <w:u w:val="single"/>
        </w:rPr>
        <w:t xml:space="preserve">Работа по формированию здорового образа жизни </w:t>
      </w:r>
      <w:proofErr w:type="gramStart"/>
      <w:r w:rsidRPr="00A6412F">
        <w:rPr>
          <w:rFonts w:ascii="Times New Roman" w:hAnsi="Times New Roman"/>
          <w:sz w:val="24"/>
          <w:szCs w:val="24"/>
          <w:u w:val="single"/>
        </w:rPr>
        <w:t>обучающихся</w:t>
      </w:r>
      <w:proofErr w:type="gramEnd"/>
    </w:p>
    <w:p w:rsidR="00A6412F" w:rsidRDefault="00A6412F" w:rsidP="00A6412F">
      <w:pPr>
        <w:shd w:val="clear" w:color="auto" w:fill="FFFFFF"/>
        <w:spacing w:after="0" w:line="240" w:lineRule="auto"/>
        <w:ind w:firstLine="709"/>
        <w:jc w:val="both"/>
        <w:rPr>
          <w:rFonts w:ascii="Times New Roman" w:hAnsi="Times New Roman"/>
          <w:sz w:val="24"/>
          <w:szCs w:val="24"/>
        </w:rPr>
      </w:pPr>
      <w:r w:rsidRPr="005D6A11">
        <w:rPr>
          <w:rFonts w:ascii="Times New Roman" w:hAnsi="Times New Roman"/>
          <w:bCs/>
          <w:iCs/>
          <w:sz w:val="24"/>
          <w:szCs w:val="24"/>
        </w:rPr>
        <w:t xml:space="preserve"> </w:t>
      </w:r>
      <w:r>
        <w:rPr>
          <w:rFonts w:ascii="Times New Roman" w:hAnsi="Times New Roman"/>
          <w:bCs/>
          <w:iCs/>
          <w:sz w:val="24"/>
          <w:szCs w:val="24"/>
        </w:rPr>
        <w:t>М</w:t>
      </w:r>
      <w:r w:rsidRPr="005D6A11">
        <w:rPr>
          <w:rFonts w:ascii="Times New Roman" w:hAnsi="Times New Roman"/>
          <w:bCs/>
          <w:iCs/>
          <w:sz w:val="24"/>
          <w:szCs w:val="24"/>
        </w:rPr>
        <w:t>едицинское обслуживание по оказанию лечебно-профилактической помощи   учащимся  школы</w:t>
      </w:r>
      <w:r w:rsidRPr="005D6A11">
        <w:rPr>
          <w:rFonts w:ascii="Times New Roman" w:hAnsi="Times New Roman"/>
          <w:iCs/>
          <w:sz w:val="24"/>
          <w:szCs w:val="24"/>
        </w:rPr>
        <w:t xml:space="preserve"> осуществляется</w:t>
      </w:r>
      <w:r w:rsidRPr="005D6A11">
        <w:rPr>
          <w:rFonts w:ascii="Times New Roman" w:hAnsi="Times New Roman"/>
          <w:bCs/>
          <w:iCs/>
          <w:sz w:val="24"/>
          <w:szCs w:val="24"/>
        </w:rPr>
        <w:t xml:space="preserve"> </w:t>
      </w:r>
      <w:r w:rsidRPr="005D6A11">
        <w:rPr>
          <w:rFonts w:ascii="Times New Roman" w:hAnsi="Times New Roman"/>
          <w:iCs/>
          <w:sz w:val="24"/>
          <w:szCs w:val="24"/>
        </w:rPr>
        <w:t xml:space="preserve">на базе  </w:t>
      </w:r>
      <w:r>
        <w:rPr>
          <w:rFonts w:ascii="Times New Roman" w:hAnsi="Times New Roman"/>
          <w:iCs/>
          <w:sz w:val="24"/>
          <w:szCs w:val="24"/>
        </w:rPr>
        <w:t>МУП ЦРБ Тарасовского района</w:t>
      </w:r>
      <w:r w:rsidRPr="005D6A11">
        <w:rPr>
          <w:rFonts w:ascii="Times New Roman" w:hAnsi="Times New Roman"/>
          <w:bCs/>
          <w:iCs/>
          <w:sz w:val="24"/>
          <w:szCs w:val="24"/>
        </w:rPr>
        <w:t xml:space="preserve"> в соответствии с  нормативными документами, регламентирующи</w:t>
      </w:r>
      <w:r>
        <w:rPr>
          <w:rFonts w:ascii="Times New Roman" w:hAnsi="Times New Roman"/>
          <w:bCs/>
          <w:iCs/>
          <w:sz w:val="24"/>
          <w:szCs w:val="24"/>
        </w:rPr>
        <w:t>ми</w:t>
      </w:r>
      <w:r w:rsidRPr="005D6A11">
        <w:rPr>
          <w:rFonts w:ascii="Times New Roman" w:hAnsi="Times New Roman"/>
          <w:bCs/>
          <w:iCs/>
          <w:sz w:val="24"/>
          <w:szCs w:val="24"/>
        </w:rPr>
        <w:t xml:space="preserve"> медицинское обслуживание населения.</w:t>
      </w:r>
      <w:r w:rsidRPr="005D6A11">
        <w:rPr>
          <w:rFonts w:ascii="Times New Roman" w:hAnsi="Times New Roman"/>
          <w:sz w:val="24"/>
          <w:szCs w:val="24"/>
        </w:rPr>
        <w:t xml:space="preserve"> Администрация школы </w:t>
      </w:r>
      <w:r w:rsidRPr="005D6A11">
        <w:rPr>
          <w:rFonts w:ascii="Times New Roman" w:hAnsi="Times New Roman"/>
          <w:bCs/>
          <w:iCs/>
          <w:sz w:val="24"/>
          <w:szCs w:val="24"/>
        </w:rPr>
        <w:t>совместно с назначенным медицинским работником принимает непосредственное участие в мероприятиях по охране здоровья учащихся</w:t>
      </w:r>
      <w:r w:rsidRPr="005D6A11">
        <w:rPr>
          <w:rFonts w:ascii="Times New Roman" w:hAnsi="Times New Roman"/>
          <w:sz w:val="24"/>
          <w:szCs w:val="24"/>
        </w:rPr>
        <w:t>, о</w:t>
      </w:r>
      <w:r w:rsidRPr="005D6A11">
        <w:rPr>
          <w:rFonts w:ascii="Times New Roman" w:hAnsi="Times New Roman"/>
          <w:bCs/>
          <w:iCs/>
          <w:sz w:val="24"/>
          <w:szCs w:val="24"/>
        </w:rPr>
        <w:t xml:space="preserve">казывает содействие в организации </w:t>
      </w:r>
      <w:r w:rsidRPr="005D6A11">
        <w:rPr>
          <w:rFonts w:ascii="Times New Roman" w:hAnsi="Times New Roman"/>
          <w:bCs/>
          <w:iCs/>
          <w:spacing w:val="-1"/>
          <w:sz w:val="24"/>
          <w:szCs w:val="24"/>
        </w:rPr>
        <w:t xml:space="preserve">диспансеризации  </w:t>
      </w:r>
      <w:r w:rsidRPr="005D6A11">
        <w:rPr>
          <w:rFonts w:ascii="Times New Roman" w:hAnsi="Times New Roman"/>
          <w:bCs/>
          <w:iCs/>
          <w:sz w:val="24"/>
          <w:szCs w:val="24"/>
        </w:rPr>
        <w:t xml:space="preserve">и иммунопрофилактики подлежащих контингентов  </w:t>
      </w:r>
      <w:r>
        <w:rPr>
          <w:rFonts w:ascii="Times New Roman" w:hAnsi="Times New Roman"/>
          <w:bCs/>
          <w:iCs/>
          <w:sz w:val="24"/>
          <w:szCs w:val="24"/>
        </w:rPr>
        <w:t>обучающихся</w:t>
      </w:r>
      <w:r w:rsidRPr="005D6A11">
        <w:rPr>
          <w:rFonts w:ascii="Times New Roman" w:hAnsi="Times New Roman"/>
          <w:bCs/>
          <w:iCs/>
          <w:sz w:val="24"/>
          <w:szCs w:val="24"/>
        </w:rPr>
        <w:t>, проведения противотуберкулезных и противоэпидемических мероприятий, гигиенического воспитания учащихся.</w:t>
      </w:r>
      <w:r w:rsidRPr="005D6A11">
        <w:rPr>
          <w:rFonts w:ascii="Times New Roman" w:hAnsi="Times New Roman"/>
          <w:sz w:val="24"/>
          <w:szCs w:val="24"/>
        </w:rPr>
        <w:t xml:space="preserve"> </w:t>
      </w:r>
      <w:r>
        <w:rPr>
          <w:rFonts w:ascii="Times New Roman" w:hAnsi="Times New Roman"/>
          <w:sz w:val="24"/>
          <w:szCs w:val="24"/>
        </w:rPr>
        <w:t xml:space="preserve">Медицинский кабинет в школе отсутствует. </w:t>
      </w:r>
    </w:p>
    <w:p w:rsidR="00A6412F" w:rsidRPr="00A6412F" w:rsidRDefault="00A6412F" w:rsidP="00A6412F">
      <w:pPr>
        <w:spacing w:after="0" w:line="240" w:lineRule="auto"/>
        <w:ind w:firstLine="720"/>
        <w:jc w:val="both"/>
        <w:rPr>
          <w:rFonts w:ascii="Times New Roman" w:hAnsi="Times New Roman" w:cs="Times New Roman"/>
          <w:sz w:val="24"/>
          <w:szCs w:val="24"/>
        </w:rPr>
      </w:pPr>
      <w:r w:rsidRPr="00A6412F">
        <w:rPr>
          <w:rFonts w:ascii="Times New Roman" w:hAnsi="Times New Roman" w:cs="Times New Roman"/>
          <w:sz w:val="24"/>
          <w:szCs w:val="24"/>
        </w:rPr>
        <w:t>В соответствии с СП 3.1/2.43598-20 и методическими рекомендациями по организации начала работы образовательных организаций в 2020</w:t>
      </w:r>
      <w:r>
        <w:rPr>
          <w:rFonts w:ascii="Times New Roman" w:hAnsi="Times New Roman" w:cs="Times New Roman"/>
          <w:sz w:val="24"/>
          <w:szCs w:val="24"/>
        </w:rPr>
        <w:t>-20</w:t>
      </w:r>
      <w:r w:rsidRPr="00A6412F">
        <w:rPr>
          <w:rFonts w:ascii="Times New Roman" w:hAnsi="Times New Roman" w:cs="Times New Roman"/>
          <w:sz w:val="24"/>
          <w:szCs w:val="24"/>
        </w:rPr>
        <w:t>21 учебном году школа:</w:t>
      </w:r>
    </w:p>
    <w:p w:rsidR="00A6412F" w:rsidRPr="00A6412F" w:rsidRDefault="00A6412F" w:rsidP="00A6412F">
      <w:pPr>
        <w:spacing w:after="0" w:line="240" w:lineRule="auto"/>
        <w:ind w:firstLine="720"/>
        <w:jc w:val="both"/>
        <w:rPr>
          <w:rFonts w:ascii="Times New Roman" w:hAnsi="Times New Roman" w:cs="Times New Roman"/>
          <w:sz w:val="24"/>
          <w:szCs w:val="24"/>
        </w:rPr>
      </w:pPr>
      <w:r w:rsidRPr="00A6412F">
        <w:rPr>
          <w:rFonts w:ascii="Times New Roman" w:hAnsi="Times New Roman" w:cs="Times New Roman"/>
          <w:sz w:val="24"/>
          <w:szCs w:val="24"/>
        </w:rPr>
        <w:t>1. Уведомила управление Роспотребнадзора о дате начала образовательного процесса.</w:t>
      </w:r>
    </w:p>
    <w:p w:rsidR="00A6412F" w:rsidRPr="00A6412F" w:rsidRDefault="00A6412F" w:rsidP="00A6412F">
      <w:pPr>
        <w:spacing w:after="0" w:line="240" w:lineRule="auto"/>
        <w:ind w:firstLine="720"/>
        <w:jc w:val="both"/>
        <w:rPr>
          <w:rFonts w:ascii="Times New Roman" w:hAnsi="Times New Roman" w:cs="Times New Roman"/>
          <w:sz w:val="24"/>
          <w:szCs w:val="24"/>
        </w:rPr>
      </w:pPr>
      <w:r w:rsidRPr="00A6412F">
        <w:rPr>
          <w:rFonts w:ascii="Times New Roman" w:hAnsi="Times New Roman" w:cs="Times New Roman"/>
          <w:sz w:val="24"/>
          <w:szCs w:val="24"/>
        </w:rPr>
        <w:t>2. Разработала графики входа учеников через два входа в учреждение.</w:t>
      </w:r>
    </w:p>
    <w:p w:rsidR="00A6412F" w:rsidRPr="00A6412F" w:rsidRDefault="00A6412F" w:rsidP="00A6412F">
      <w:pPr>
        <w:spacing w:after="0" w:line="240" w:lineRule="auto"/>
        <w:ind w:firstLine="720"/>
        <w:jc w:val="both"/>
        <w:rPr>
          <w:rFonts w:ascii="Times New Roman" w:hAnsi="Times New Roman" w:cs="Times New Roman"/>
          <w:sz w:val="24"/>
          <w:szCs w:val="24"/>
        </w:rPr>
      </w:pPr>
      <w:r w:rsidRPr="00A6412F">
        <w:rPr>
          <w:rFonts w:ascii="Times New Roman" w:hAnsi="Times New Roman" w:cs="Times New Roman"/>
          <w:sz w:val="24"/>
          <w:szCs w:val="24"/>
        </w:rPr>
        <w:t>3. Подготовила новое расписание со смещенным началом урока и каскадное расписание звонков, чтобы минимизировать контакты учеников.</w:t>
      </w:r>
    </w:p>
    <w:p w:rsidR="00A6412F" w:rsidRPr="00A6412F" w:rsidRDefault="00A6412F" w:rsidP="00A6412F">
      <w:pPr>
        <w:spacing w:after="0" w:line="240" w:lineRule="auto"/>
        <w:ind w:firstLine="720"/>
        <w:jc w:val="both"/>
        <w:rPr>
          <w:rFonts w:ascii="Times New Roman" w:hAnsi="Times New Roman" w:cs="Times New Roman"/>
          <w:sz w:val="24"/>
          <w:szCs w:val="24"/>
        </w:rPr>
      </w:pPr>
      <w:r w:rsidRPr="00A6412F">
        <w:rPr>
          <w:rFonts w:ascii="Times New Roman" w:hAnsi="Times New Roman" w:cs="Times New Roman"/>
          <w:sz w:val="24"/>
          <w:szCs w:val="24"/>
        </w:rPr>
        <w:t>4. Закрепила классы за кабинетами.</w:t>
      </w:r>
    </w:p>
    <w:p w:rsidR="00A6412F" w:rsidRPr="00A6412F" w:rsidRDefault="00A6412F" w:rsidP="00A6412F">
      <w:pPr>
        <w:spacing w:after="0" w:line="240" w:lineRule="auto"/>
        <w:ind w:firstLine="720"/>
        <w:jc w:val="both"/>
        <w:rPr>
          <w:rFonts w:ascii="Times New Roman" w:hAnsi="Times New Roman" w:cs="Times New Roman"/>
          <w:sz w:val="24"/>
          <w:szCs w:val="24"/>
        </w:rPr>
      </w:pPr>
      <w:r w:rsidRPr="00A6412F">
        <w:rPr>
          <w:rFonts w:ascii="Times New Roman" w:hAnsi="Times New Roman" w:cs="Times New Roman"/>
          <w:sz w:val="24"/>
          <w:szCs w:val="24"/>
        </w:rPr>
        <w:t>5. Составила и утвердила графики уборки, проветривания кабинетов и рекреаций.</w:t>
      </w:r>
    </w:p>
    <w:p w:rsidR="00A6412F" w:rsidRPr="00A6412F" w:rsidRDefault="00A6412F" w:rsidP="00A6412F">
      <w:pPr>
        <w:spacing w:after="0" w:line="240" w:lineRule="auto"/>
        <w:ind w:firstLine="720"/>
        <w:jc w:val="both"/>
        <w:rPr>
          <w:rFonts w:ascii="Times New Roman" w:hAnsi="Times New Roman" w:cs="Times New Roman"/>
          <w:sz w:val="24"/>
          <w:szCs w:val="24"/>
        </w:rPr>
      </w:pPr>
      <w:r w:rsidRPr="00A6412F">
        <w:rPr>
          <w:rFonts w:ascii="Times New Roman" w:hAnsi="Times New Roman" w:cs="Times New Roman"/>
          <w:sz w:val="24"/>
          <w:szCs w:val="24"/>
        </w:rPr>
        <w:lastRenderedPageBreak/>
        <w:t xml:space="preserve">6. Подготовила расписание работы столовой и приема пищи с учетом </w:t>
      </w:r>
      <w:proofErr w:type="spellStart"/>
      <w:r w:rsidRPr="00A6412F">
        <w:rPr>
          <w:rFonts w:ascii="Times New Roman" w:hAnsi="Times New Roman" w:cs="Times New Roman"/>
          <w:sz w:val="24"/>
          <w:szCs w:val="24"/>
        </w:rPr>
        <w:t>дистанцированной</w:t>
      </w:r>
      <w:proofErr w:type="spellEnd"/>
      <w:r w:rsidRPr="00A6412F">
        <w:rPr>
          <w:rFonts w:ascii="Times New Roman" w:hAnsi="Times New Roman" w:cs="Times New Roman"/>
          <w:sz w:val="24"/>
          <w:szCs w:val="24"/>
        </w:rPr>
        <w:t xml:space="preserve"> рассадки классов, учеников к накрыванию в столовой не допускали.</w:t>
      </w:r>
    </w:p>
    <w:p w:rsidR="00A6412F" w:rsidRPr="00A6412F" w:rsidRDefault="00A6412F" w:rsidP="00A6412F">
      <w:pPr>
        <w:spacing w:after="0" w:line="240" w:lineRule="auto"/>
        <w:ind w:firstLine="720"/>
        <w:jc w:val="both"/>
        <w:rPr>
          <w:rFonts w:ascii="Times New Roman" w:hAnsi="Times New Roman" w:cs="Times New Roman"/>
          <w:sz w:val="24"/>
          <w:szCs w:val="24"/>
        </w:rPr>
      </w:pPr>
      <w:r w:rsidRPr="00A6412F">
        <w:rPr>
          <w:rFonts w:ascii="Times New Roman" w:hAnsi="Times New Roman" w:cs="Times New Roman"/>
          <w:sz w:val="24"/>
          <w:szCs w:val="24"/>
        </w:rPr>
        <w:t xml:space="preserve">7. Разместила на </w:t>
      </w:r>
      <w:proofErr w:type="gramStart"/>
      <w:r w:rsidRPr="00A6412F">
        <w:rPr>
          <w:rFonts w:ascii="Times New Roman" w:hAnsi="Times New Roman" w:cs="Times New Roman"/>
          <w:sz w:val="24"/>
          <w:szCs w:val="24"/>
        </w:rPr>
        <w:t>сайте</w:t>
      </w:r>
      <w:proofErr w:type="gramEnd"/>
      <w:r w:rsidRPr="00A6412F">
        <w:rPr>
          <w:rFonts w:ascii="Times New Roman" w:hAnsi="Times New Roman" w:cs="Times New Roman"/>
          <w:sz w:val="24"/>
          <w:szCs w:val="24"/>
        </w:rPr>
        <w:t xml:space="preserve"> школы необходимую информацию об </w:t>
      </w:r>
      <w:proofErr w:type="spellStart"/>
      <w:r w:rsidRPr="00A6412F">
        <w:rPr>
          <w:rFonts w:ascii="Times New Roman" w:hAnsi="Times New Roman" w:cs="Times New Roman"/>
          <w:sz w:val="24"/>
          <w:szCs w:val="24"/>
        </w:rPr>
        <w:t>антикоронавирусных</w:t>
      </w:r>
      <w:proofErr w:type="spellEnd"/>
      <w:r w:rsidRPr="00A6412F">
        <w:rPr>
          <w:rFonts w:ascii="Times New Roman" w:hAnsi="Times New Roman" w:cs="Times New Roman"/>
          <w:sz w:val="24"/>
          <w:szCs w:val="24"/>
        </w:rPr>
        <w:t xml:space="preserve"> мерах, ссылки распространяли по официальным родительским группам в </w:t>
      </w:r>
      <w:proofErr w:type="spellStart"/>
      <w:r w:rsidRPr="00A6412F">
        <w:rPr>
          <w:rFonts w:ascii="Times New Roman" w:hAnsi="Times New Roman" w:cs="Times New Roman"/>
          <w:sz w:val="24"/>
          <w:szCs w:val="24"/>
        </w:rPr>
        <w:t>WhatsApp</w:t>
      </w:r>
      <w:proofErr w:type="spellEnd"/>
      <w:r w:rsidRPr="00A6412F">
        <w:rPr>
          <w:rFonts w:ascii="Times New Roman" w:hAnsi="Times New Roman" w:cs="Times New Roman"/>
          <w:sz w:val="24"/>
          <w:szCs w:val="24"/>
        </w:rPr>
        <w:t>.</w:t>
      </w:r>
    </w:p>
    <w:p w:rsidR="00A6412F" w:rsidRPr="00A6412F" w:rsidRDefault="00A6412F" w:rsidP="00A6412F">
      <w:pPr>
        <w:spacing w:after="0" w:line="240" w:lineRule="auto"/>
        <w:ind w:firstLine="720"/>
        <w:jc w:val="both"/>
        <w:rPr>
          <w:rFonts w:ascii="Times New Roman" w:hAnsi="Times New Roman" w:cs="Times New Roman"/>
          <w:sz w:val="24"/>
          <w:szCs w:val="24"/>
        </w:rPr>
      </w:pPr>
      <w:r w:rsidRPr="00A6412F">
        <w:rPr>
          <w:rFonts w:ascii="Times New Roman" w:hAnsi="Times New Roman" w:cs="Times New Roman"/>
          <w:sz w:val="24"/>
          <w:szCs w:val="24"/>
        </w:rPr>
        <w:t>8. Закупила бесконтактные термометры, рециркуляторы для каждого кабинета, средства и устройства для антисептической обработки рук, маски многоразового использования, маски медицинские, перчатки. Запасы регулярно пополняются, чтобы их хватало на два месяца.</w:t>
      </w:r>
    </w:p>
    <w:p w:rsidR="00A6412F" w:rsidRPr="005D6A11" w:rsidRDefault="00A6412F" w:rsidP="00A6412F">
      <w:pPr>
        <w:shd w:val="clear" w:color="auto" w:fill="FFFFFF"/>
        <w:spacing w:after="0" w:line="240" w:lineRule="auto"/>
        <w:ind w:firstLine="709"/>
        <w:jc w:val="both"/>
        <w:rPr>
          <w:rFonts w:ascii="Times New Roman" w:hAnsi="Times New Roman"/>
          <w:sz w:val="24"/>
          <w:szCs w:val="24"/>
        </w:rPr>
      </w:pPr>
    </w:p>
    <w:p w:rsidR="00A6412F" w:rsidRPr="005D6A11" w:rsidRDefault="00A6412F" w:rsidP="00A6412F">
      <w:pPr>
        <w:spacing w:after="0" w:line="240" w:lineRule="auto"/>
        <w:ind w:firstLine="709"/>
        <w:rPr>
          <w:rFonts w:ascii="Times New Roman" w:hAnsi="Times New Roman"/>
          <w:sz w:val="24"/>
          <w:szCs w:val="24"/>
        </w:rPr>
      </w:pPr>
      <w:r w:rsidRPr="005D6A11">
        <w:rPr>
          <w:rFonts w:ascii="Times New Roman" w:hAnsi="Times New Roman"/>
          <w:sz w:val="24"/>
          <w:szCs w:val="24"/>
        </w:rPr>
        <w:t xml:space="preserve">                                       Ежегодно, согласно утвержденному плану работы, в школе осуществляются следующие профилактические мероприятия по укреплению здоровья </w:t>
      </w:r>
      <w:proofErr w:type="gramStart"/>
      <w:r>
        <w:rPr>
          <w:rFonts w:ascii="Times New Roman" w:hAnsi="Times New Roman"/>
          <w:sz w:val="24"/>
          <w:szCs w:val="24"/>
        </w:rPr>
        <w:t>обучающихся</w:t>
      </w:r>
      <w:proofErr w:type="gramEnd"/>
      <w:r w:rsidRPr="005D6A11">
        <w:rPr>
          <w:rFonts w:ascii="Times New Roman" w:hAnsi="Times New Roman"/>
          <w:sz w:val="24"/>
          <w:szCs w:val="24"/>
        </w:rPr>
        <w:t>:</w:t>
      </w:r>
    </w:p>
    <w:p w:rsidR="00A6412F" w:rsidRPr="005D6A11" w:rsidRDefault="00A6412F" w:rsidP="00A6412F">
      <w:pPr>
        <w:tabs>
          <w:tab w:val="left" w:pos="-540"/>
        </w:tabs>
        <w:spacing w:after="0" w:line="240" w:lineRule="auto"/>
        <w:ind w:left="284" w:firstLine="709"/>
        <w:jc w:val="both"/>
        <w:rPr>
          <w:rFonts w:ascii="Times New Roman" w:hAnsi="Times New Roman"/>
          <w:sz w:val="24"/>
          <w:szCs w:val="24"/>
        </w:rPr>
      </w:pPr>
      <w:r w:rsidRPr="005D6A11">
        <w:rPr>
          <w:rFonts w:ascii="Times New Roman" w:hAnsi="Times New Roman"/>
          <w:sz w:val="24"/>
          <w:szCs w:val="24"/>
        </w:rPr>
        <w:t>- регулярные профилактические осмотры узкими специалистами  в соответствии с декретированными сроками;</w:t>
      </w:r>
    </w:p>
    <w:p w:rsidR="00A6412F" w:rsidRPr="005D6A11" w:rsidRDefault="00A6412F" w:rsidP="00A6412F">
      <w:pPr>
        <w:tabs>
          <w:tab w:val="left" w:pos="-540"/>
        </w:tabs>
        <w:spacing w:after="0" w:line="240" w:lineRule="auto"/>
        <w:ind w:left="284" w:firstLine="709"/>
        <w:jc w:val="both"/>
        <w:rPr>
          <w:rFonts w:ascii="Times New Roman" w:hAnsi="Times New Roman"/>
          <w:sz w:val="24"/>
          <w:szCs w:val="24"/>
        </w:rPr>
      </w:pPr>
      <w:r w:rsidRPr="005D6A11">
        <w:rPr>
          <w:rFonts w:ascii="Times New Roman" w:hAnsi="Times New Roman"/>
          <w:sz w:val="24"/>
          <w:szCs w:val="24"/>
        </w:rPr>
        <w:t>-  мероприятия по профилактике острых заболеваний;</w:t>
      </w:r>
    </w:p>
    <w:p w:rsidR="00A6412F" w:rsidRPr="005D6A11" w:rsidRDefault="00A6412F" w:rsidP="00A6412F">
      <w:pPr>
        <w:tabs>
          <w:tab w:val="left" w:pos="-540"/>
        </w:tabs>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    -  мероприятия по профилактике обострений хронических заболеваний;</w:t>
      </w:r>
    </w:p>
    <w:p w:rsidR="00A6412F" w:rsidRPr="005D6A11" w:rsidRDefault="00A6412F" w:rsidP="00A6412F">
      <w:pPr>
        <w:tabs>
          <w:tab w:val="left" w:pos="-540"/>
        </w:tabs>
        <w:spacing w:after="0" w:line="240" w:lineRule="auto"/>
        <w:ind w:left="284" w:firstLine="709"/>
        <w:jc w:val="both"/>
        <w:rPr>
          <w:rFonts w:ascii="Times New Roman" w:hAnsi="Times New Roman"/>
          <w:sz w:val="24"/>
          <w:szCs w:val="24"/>
        </w:rPr>
      </w:pPr>
      <w:r w:rsidRPr="005D6A11">
        <w:rPr>
          <w:rFonts w:ascii="Times New Roman" w:hAnsi="Times New Roman"/>
          <w:sz w:val="24"/>
          <w:szCs w:val="24"/>
        </w:rPr>
        <w:t>- проводятся систематические мероприятия по коррекции нарушений опорно-двигательного аппарата;</w:t>
      </w:r>
    </w:p>
    <w:p w:rsidR="00A6412F" w:rsidRPr="005D6A11" w:rsidRDefault="00A6412F" w:rsidP="00A6412F">
      <w:pPr>
        <w:tabs>
          <w:tab w:val="left" w:pos="-540"/>
        </w:tabs>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    -  мероприятия по профилактике близорукости в рамках уроков</w:t>
      </w:r>
    </w:p>
    <w:p w:rsidR="00A6412F" w:rsidRPr="005D6A11" w:rsidRDefault="00A6412F" w:rsidP="00A6412F">
      <w:pPr>
        <w:tabs>
          <w:tab w:val="left" w:pos="-540"/>
        </w:tabs>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      (физкультминутки, гимнастика для глаз и </w:t>
      </w:r>
      <w:proofErr w:type="spellStart"/>
      <w:proofErr w:type="gramStart"/>
      <w:r w:rsidRPr="005D6A11">
        <w:rPr>
          <w:rFonts w:ascii="Times New Roman" w:hAnsi="Times New Roman"/>
          <w:sz w:val="24"/>
          <w:szCs w:val="24"/>
        </w:rPr>
        <w:t>др</w:t>
      </w:r>
      <w:proofErr w:type="spellEnd"/>
      <w:proofErr w:type="gramEnd"/>
      <w:r w:rsidRPr="005D6A11">
        <w:rPr>
          <w:rFonts w:ascii="Times New Roman" w:hAnsi="Times New Roman"/>
          <w:sz w:val="24"/>
          <w:szCs w:val="24"/>
        </w:rPr>
        <w:t>);</w:t>
      </w:r>
    </w:p>
    <w:p w:rsidR="00A6412F" w:rsidRPr="005D6A11" w:rsidRDefault="00A6412F" w:rsidP="00A6412F">
      <w:pPr>
        <w:tabs>
          <w:tab w:val="left" w:pos="-540"/>
        </w:tabs>
        <w:spacing w:after="0" w:line="240" w:lineRule="auto"/>
        <w:ind w:left="284" w:firstLine="709"/>
        <w:jc w:val="both"/>
        <w:rPr>
          <w:rFonts w:ascii="Times New Roman" w:hAnsi="Times New Roman"/>
          <w:sz w:val="24"/>
          <w:szCs w:val="24"/>
        </w:rPr>
      </w:pPr>
      <w:r w:rsidRPr="005D6A11">
        <w:rPr>
          <w:rFonts w:ascii="Times New Roman" w:hAnsi="Times New Roman"/>
          <w:sz w:val="24"/>
          <w:szCs w:val="24"/>
        </w:rPr>
        <w:t>- мероприятия по профилактике инфекционных заболеваний (гигиенические, санитарн</w:t>
      </w:r>
      <w:proofErr w:type="gramStart"/>
      <w:r w:rsidRPr="005D6A11">
        <w:rPr>
          <w:rFonts w:ascii="Times New Roman" w:hAnsi="Times New Roman"/>
          <w:sz w:val="24"/>
          <w:szCs w:val="24"/>
        </w:rPr>
        <w:t>о-</w:t>
      </w:r>
      <w:proofErr w:type="gramEnd"/>
      <w:r w:rsidRPr="005D6A11">
        <w:rPr>
          <w:rFonts w:ascii="Times New Roman" w:hAnsi="Times New Roman"/>
          <w:sz w:val="24"/>
          <w:szCs w:val="24"/>
        </w:rPr>
        <w:t xml:space="preserve"> просветительские, противоэпидемические мероприятия  и </w:t>
      </w:r>
      <w:proofErr w:type="spellStart"/>
      <w:r w:rsidRPr="005D6A11">
        <w:rPr>
          <w:rFonts w:ascii="Times New Roman" w:hAnsi="Times New Roman"/>
          <w:sz w:val="24"/>
          <w:szCs w:val="24"/>
        </w:rPr>
        <w:t>др</w:t>
      </w:r>
      <w:proofErr w:type="spellEnd"/>
      <w:r w:rsidRPr="005D6A11">
        <w:rPr>
          <w:rFonts w:ascii="Times New Roman" w:hAnsi="Times New Roman"/>
          <w:sz w:val="24"/>
          <w:szCs w:val="24"/>
        </w:rPr>
        <w:t>);</w:t>
      </w:r>
    </w:p>
    <w:p w:rsidR="00A6412F" w:rsidRPr="005D6A11" w:rsidRDefault="00A6412F" w:rsidP="00A6412F">
      <w:pPr>
        <w:tabs>
          <w:tab w:val="left" w:pos="-540"/>
        </w:tabs>
        <w:spacing w:after="0" w:line="240" w:lineRule="auto"/>
        <w:ind w:left="284" w:firstLine="709"/>
        <w:jc w:val="both"/>
        <w:rPr>
          <w:rFonts w:ascii="Times New Roman" w:hAnsi="Times New Roman"/>
          <w:sz w:val="24"/>
          <w:szCs w:val="24"/>
        </w:rPr>
      </w:pPr>
      <w:r w:rsidRPr="005D6A11">
        <w:rPr>
          <w:rFonts w:ascii="Times New Roman" w:hAnsi="Times New Roman"/>
          <w:sz w:val="24"/>
          <w:szCs w:val="24"/>
        </w:rPr>
        <w:t>- обеспечена возможность получения профилактических прививок в соответствии с декретированными возрастами;</w:t>
      </w:r>
    </w:p>
    <w:p w:rsidR="00A6412F" w:rsidRPr="005D6A11" w:rsidRDefault="00A6412F" w:rsidP="00A6412F">
      <w:pPr>
        <w:tabs>
          <w:tab w:val="left" w:pos="-540"/>
        </w:tabs>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    - школьная комиссия по охране труда и технике безопасности    контролирует соблюдение правил техники безопасности на территории, в</w:t>
      </w:r>
      <w:r>
        <w:rPr>
          <w:rFonts w:ascii="Times New Roman" w:hAnsi="Times New Roman"/>
          <w:sz w:val="24"/>
          <w:szCs w:val="24"/>
        </w:rPr>
        <w:t xml:space="preserve"> </w:t>
      </w:r>
      <w:r w:rsidRPr="005D6A11">
        <w:rPr>
          <w:rFonts w:ascii="Times New Roman" w:hAnsi="Times New Roman"/>
          <w:sz w:val="24"/>
          <w:szCs w:val="24"/>
        </w:rPr>
        <w:t>здании, на занятиях;</w:t>
      </w:r>
    </w:p>
    <w:p w:rsidR="00A6412F" w:rsidRPr="005D6A11" w:rsidRDefault="00A6412F" w:rsidP="00A6412F">
      <w:pPr>
        <w:tabs>
          <w:tab w:val="left" w:pos="-540"/>
        </w:tabs>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    -  во время уроков проводятся динамические паузы, физкультминутки;</w:t>
      </w:r>
    </w:p>
    <w:p w:rsidR="00A6412F" w:rsidRDefault="00A6412F" w:rsidP="00A6412F">
      <w:pPr>
        <w:tabs>
          <w:tab w:val="left" w:pos="-540"/>
        </w:tabs>
        <w:spacing w:after="0" w:line="240" w:lineRule="auto"/>
        <w:ind w:left="284" w:firstLine="709"/>
        <w:jc w:val="both"/>
        <w:rPr>
          <w:rFonts w:ascii="Times New Roman" w:hAnsi="Times New Roman"/>
          <w:sz w:val="24"/>
          <w:szCs w:val="24"/>
        </w:rPr>
      </w:pPr>
      <w:r w:rsidRPr="005D6A11">
        <w:rPr>
          <w:rFonts w:ascii="Times New Roman" w:hAnsi="Times New Roman"/>
          <w:sz w:val="24"/>
          <w:szCs w:val="24"/>
        </w:rPr>
        <w:t>- все учащиеся в школе получают горячее питание</w:t>
      </w:r>
      <w:r>
        <w:rPr>
          <w:rFonts w:ascii="Times New Roman" w:hAnsi="Times New Roman"/>
          <w:sz w:val="24"/>
          <w:szCs w:val="24"/>
        </w:rPr>
        <w:t xml:space="preserve">, школьная столовая рассчитана на 84 </w:t>
      </w:r>
      <w:proofErr w:type="gramStart"/>
      <w:r>
        <w:rPr>
          <w:rFonts w:ascii="Times New Roman" w:hAnsi="Times New Roman"/>
          <w:sz w:val="24"/>
          <w:szCs w:val="24"/>
        </w:rPr>
        <w:t>посадочных</w:t>
      </w:r>
      <w:proofErr w:type="gramEnd"/>
      <w:r>
        <w:rPr>
          <w:rFonts w:ascii="Times New Roman" w:hAnsi="Times New Roman"/>
          <w:sz w:val="24"/>
          <w:szCs w:val="24"/>
        </w:rPr>
        <w:t xml:space="preserve"> места</w:t>
      </w:r>
      <w:r w:rsidRPr="005D6A11">
        <w:rPr>
          <w:rFonts w:ascii="Times New Roman" w:hAnsi="Times New Roman"/>
          <w:sz w:val="24"/>
          <w:szCs w:val="24"/>
        </w:rPr>
        <w:t>;</w:t>
      </w:r>
    </w:p>
    <w:p w:rsidR="00D867CD" w:rsidRDefault="00D867CD" w:rsidP="00A6412F">
      <w:pPr>
        <w:spacing w:after="0" w:line="240" w:lineRule="auto"/>
        <w:ind w:firstLine="709"/>
        <w:jc w:val="both"/>
        <w:rPr>
          <w:rFonts w:ascii="Times New Roman" w:hAnsi="Times New Roman"/>
          <w:sz w:val="24"/>
          <w:szCs w:val="24"/>
        </w:rPr>
      </w:pPr>
    </w:p>
    <w:p w:rsidR="00D867CD" w:rsidRDefault="00D867CD" w:rsidP="00A6412F">
      <w:pPr>
        <w:spacing w:after="0" w:line="240" w:lineRule="auto"/>
        <w:ind w:firstLine="709"/>
        <w:jc w:val="both"/>
        <w:rPr>
          <w:rFonts w:ascii="Times New Roman" w:hAnsi="Times New Roman"/>
          <w:sz w:val="24"/>
          <w:szCs w:val="24"/>
        </w:rPr>
      </w:pPr>
    </w:p>
    <w:p w:rsidR="00D867CD" w:rsidRDefault="00D867CD" w:rsidP="00A6412F">
      <w:pPr>
        <w:spacing w:after="0" w:line="240" w:lineRule="auto"/>
        <w:ind w:firstLine="709"/>
        <w:jc w:val="both"/>
        <w:rPr>
          <w:rFonts w:ascii="Times New Roman" w:hAnsi="Times New Roman"/>
          <w:sz w:val="24"/>
          <w:szCs w:val="24"/>
        </w:rPr>
      </w:pPr>
    </w:p>
    <w:p w:rsidR="00D867CD" w:rsidRDefault="00D867CD" w:rsidP="00A6412F">
      <w:pPr>
        <w:spacing w:after="0" w:line="240" w:lineRule="auto"/>
        <w:ind w:firstLine="709"/>
        <w:jc w:val="both"/>
        <w:rPr>
          <w:rFonts w:ascii="Times New Roman" w:hAnsi="Times New Roman"/>
          <w:sz w:val="24"/>
          <w:szCs w:val="24"/>
        </w:rPr>
      </w:pPr>
    </w:p>
    <w:p w:rsidR="00D867CD" w:rsidRDefault="00D867CD" w:rsidP="00A6412F">
      <w:pPr>
        <w:spacing w:after="0" w:line="240" w:lineRule="auto"/>
        <w:ind w:firstLine="709"/>
        <w:jc w:val="both"/>
        <w:rPr>
          <w:rFonts w:ascii="Times New Roman" w:hAnsi="Times New Roman"/>
          <w:sz w:val="24"/>
          <w:szCs w:val="24"/>
        </w:rPr>
      </w:pPr>
    </w:p>
    <w:p w:rsidR="00D867CD" w:rsidRDefault="00D867CD" w:rsidP="00A6412F">
      <w:pPr>
        <w:spacing w:after="0" w:line="240" w:lineRule="auto"/>
        <w:ind w:firstLine="709"/>
        <w:jc w:val="both"/>
        <w:rPr>
          <w:rFonts w:ascii="Times New Roman" w:hAnsi="Times New Roman"/>
          <w:sz w:val="24"/>
          <w:szCs w:val="24"/>
        </w:rPr>
      </w:pPr>
    </w:p>
    <w:p w:rsidR="00A6412F" w:rsidRDefault="00A6412F" w:rsidP="00A6412F">
      <w:pPr>
        <w:spacing w:after="0" w:line="240" w:lineRule="auto"/>
        <w:ind w:firstLine="709"/>
        <w:jc w:val="both"/>
        <w:rPr>
          <w:rFonts w:ascii="Times New Roman" w:hAnsi="Times New Roman"/>
          <w:sz w:val="24"/>
          <w:szCs w:val="24"/>
        </w:rPr>
      </w:pPr>
      <w:r>
        <w:rPr>
          <w:rFonts w:ascii="Times New Roman" w:hAnsi="Times New Roman"/>
          <w:sz w:val="24"/>
          <w:szCs w:val="24"/>
        </w:rPr>
        <w:t>Охват учащихся горячим питанием</w:t>
      </w:r>
      <w:r w:rsidR="00D867CD">
        <w:rPr>
          <w:rFonts w:ascii="Times New Roman" w:hAnsi="Times New Roman"/>
          <w:sz w:val="24"/>
          <w:szCs w:val="24"/>
        </w:rPr>
        <w:t>.</w:t>
      </w:r>
    </w:p>
    <w:tbl>
      <w:tblPr>
        <w:tblW w:w="8840" w:type="dxa"/>
        <w:tblInd w:w="98" w:type="dxa"/>
        <w:tblLook w:val="04A0"/>
      </w:tblPr>
      <w:tblGrid>
        <w:gridCol w:w="3920"/>
        <w:gridCol w:w="3440"/>
        <w:gridCol w:w="1480"/>
      </w:tblGrid>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jc w:val="center"/>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Общее кол-во 1-4 кл. из них:</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58</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 xml:space="preserve">получают горячее питание  1 раз </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9</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получают горячее питание  2 раза</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49</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питаются всего</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58</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кол-во детей инвалидов</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 </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кол-во детей с ОВЗ</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2</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кол-во </w:t>
            </w:r>
            <w:proofErr w:type="gramStart"/>
            <w:r>
              <w:rPr>
                <w:rFonts w:ascii="Times New Roman" w:eastAsia="Times New Roman" w:hAnsi="Times New Roman" w:cs="Times New Roman"/>
                <w:color w:val="000000"/>
                <w:sz w:val="24"/>
                <w:szCs w:val="24"/>
                <w:lang w:eastAsia="ru-RU"/>
              </w:rPr>
              <w:t>обуча</w:t>
            </w:r>
            <w:r w:rsidRPr="00D867CD">
              <w:rPr>
                <w:rFonts w:ascii="Times New Roman" w:eastAsia="Times New Roman" w:hAnsi="Times New Roman" w:cs="Times New Roman"/>
                <w:color w:val="000000"/>
                <w:sz w:val="24"/>
                <w:szCs w:val="24"/>
                <w:lang w:eastAsia="ru-RU"/>
              </w:rPr>
              <w:t>ющихся</w:t>
            </w:r>
            <w:proofErr w:type="gramEnd"/>
            <w:r w:rsidRPr="00D867CD">
              <w:rPr>
                <w:rFonts w:ascii="Times New Roman" w:eastAsia="Times New Roman" w:hAnsi="Times New Roman" w:cs="Times New Roman"/>
                <w:color w:val="000000"/>
                <w:sz w:val="24"/>
                <w:szCs w:val="24"/>
                <w:lang w:eastAsia="ru-RU"/>
              </w:rPr>
              <w:t xml:space="preserve"> на дому</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 </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63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кол-во льготников (малообеспеченных)</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30</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jc w:val="center"/>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Общее кол-во 5-9 кл.  из них:</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79</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 xml:space="preserve">получают горячее питание  1 раз </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72</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получают горячее питание  2 раза</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 </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питаются всего</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73</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кол-во детей инвалидов</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 </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кол-во детей с ОВЗ</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1</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кол-во </w:t>
            </w:r>
            <w:proofErr w:type="gramStart"/>
            <w:r>
              <w:rPr>
                <w:rFonts w:ascii="Times New Roman" w:eastAsia="Times New Roman" w:hAnsi="Times New Roman" w:cs="Times New Roman"/>
                <w:color w:val="000000"/>
                <w:sz w:val="24"/>
                <w:szCs w:val="24"/>
                <w:lang w:eastAsia="ru-RU"/>
              </w:rPr>
              <w:t>обуча</w:t>
            </w:r>
            <w:r w:rsidRPr="00D867CD">
              <w:rPr>
                <w:rFonts w:ascii="Times New Roman" w:eastAsia="Times New Roman" w:hAnsi="Times New Roman" w:cs="Times New Roman"/>
                <w:color w:val="000000"/>
                <w:sz w:val="24"/>
                <w:szCs w:val="24"/>
                <w:lang w:eastAsia="ru-RU"/>
              </w:rPr>
              <w:t>ющихся</w:t>
            </w:r>
            <w:proofErr w:type="gramEnd"/>
            <w:r w:rsidRPr="00D867CD">
              <w:rPr>
                <w:rFonts w:ascii="Times New Roman" w:eastAsia="Times New Roman" w:hAnsi="Times New Roman" w:cs="Times New Roman"/>
                <w:color w:val="000000"/>
                <w:sz w:val="24"/>
                <w:szCs w:val="24"/>
                <w:lang w:eastAsia="ru-RU"/>
              </w:rPr>
              <w:t xml:space="preserve"> на дому</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1</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63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кол-во льготников (малообеспеченных)</w:t>
            </w:r>
          </w:p>
        </w:tc>
        <w:tc>
          <w:tcPr>
            <w:tcW w:w="344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41</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63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center"/>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Итого по школе</w:t>
            </w:r>
            <w:proofErr w:type="gramStart"/>
            <w:r w:rsidRPr="00D867CD">
              <w:rPr>
                <w:rFonts w:ascii="Times New Roman" w:eastAsia="Times New Roman" w:hAnsi="Times New Roman" w:cs="Times New Roman"/>
                <w:b/>
                <w:bCs/>
                <w:color w:val="000000"/>
                <w:sz w:val="24"/>
                <w:szCs w:val="24"/>
                <w:lang w:eastAsia="ru-RU"/>
              </w:rPr>
              <w:t xml:space="preserve"> :</w:t>
            </w:r>
            <w:proofErr w:type="gramEnd"/>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 </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867CD" w:rsidRPr="00D867CD" w:rsidRDefault="00D867CD" w:rsidP="00D867CD">
            <w:pPr>
              <w:spacing w:after="0" w:line="240" w:lineRule="auto"/>
              <w:jc w:val="center"/>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 xml:space="preserve">Процент охвата горячим питанием </w:t>
            </w:r>
          </w:p>
        </w:tc>
      </w:tr>
      <w:tr w:rsidR="00D867CD" w:rsidRPr="00D867CD" w:rsidTr="00D867CD">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Общее кол-во детей</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137</w:t>
            </w:r>
          </w:p>
        </w:tc>
        <w:tc>
          <w:tcPr>
            <w:tcW w:w="14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67CD" w:rsidRPr="00D867CD" w:rsidRDefault="00D867CD" w:rsidP="00D867CD">
            <w:pPr>
              <w:spacing w:after="0" w:line="240" w:lineRule="auto"/>
              <w:rPr>
                <w:rFonts w:ascii="Times New Roman" w:eastAsia="Times New Roman" w:hAnsi="Times New Roman" w:cs="Times New Roman"/>
                <w:b/>
                <w:bCs/>
                <w:color w:val="000000"/>
                <w:sz w:val="24"/>
                <w:szCs w:val="24"/>
                <w:lang w:eastAsia="ru-RU"/>
              </w:rPr>
            </w:pPr>
          </w:p>
        </w:tc>
      </w:tr>
      <w:tr w:rsidR="00D867CD" w:rsidRPr="00D867CD" w:rsidTr="00D867CD">
        <w:trPr>
          <w:trHeight w:val="3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 xml:space="preserve">получают горячее питание  1 раз </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81</w:t>
            </w:r>
          </w:p>
        </w:tc>
        <w:tc>
          <w:tcPr>
            <w:tcW w:w="148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59,1</w:t>
            </w:r>
          </w:p>
        </w:tc>
      </w:tr>
      <w:tr w:rsidR="00D867CD" w:rsidRPr="00D867CD" w:rsidTr="00D867CD">
        <w:trPr>
          <w:trHeight w:val="315"/>
        </w:trPr>
        <w:tc>
          <w:tcPr>
            <w:tcW w:w="3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получают горячее питание  2 раза</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49</w:t>
            </w:r>
          </w:p>
        </w:tc>
        <w:tc>
          <w:tcPr>
            <w:tcW w:w="148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35,8</w:t>
            </w:r>
          </w:p>
        </w:tc>
      </w:tr>
      <w:tr w:rsidR="00D867CD" w:rsidRPr="00D867CD" w:rsidTr="00D867CD">
        <w:trPr>
          <w:trHeight w:val="315"/>
        </w:trPr>
        <w:tc>
          <w:tcPr>
            <w:tcW w:w="3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питаются всего детей в школе</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131</w:t>
            </w:r>
          </w:p>
        </w:tc>
        <w:tc>
          <w:tcPr>
            <w:tcW w:w="1480" w:type="dxa"/>
            <w:tcBorders>
              <w:top w:val="nil"/>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color w:val="000000"/>
                <w:sz w:val="24"/>
                <w:szCs w:val="24"/>
                <w:lang w:eastAsia="ru-RU"/>
              </w:rPr>
            </w:pPr>
            <w:r w:rsidRPr="00D867CD">
              <w:rPr>
                <w:rFonts w:ascii="Times New Roman" w:eastAsia="Times New Roman" w:hAnsi="Times New Roman" w:cs="Times New Roman"/>
                <w:color w:val="000000"/>
                <w:sz w:val="24"/>
                <w:szCs w:val="24"/>
                <w:lang w:eastAsia="ru-RU"/>
              </w:rPr>
              <w:t>95,6</w:t>
            </w:r>
          </w:p>
        </w:tc>
      </w:tr>
      <w:tr w:rsidR="00D867CD" w:rsidRPr="00D867CD" w:rsidTr="00D867CD">
        <w:trPr>
          <w:trHeight w:val="31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кол-во детей инвалидов</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0</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кол-во детей с ОВЗ</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3</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31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кол-во </w:t>
            </w:r>
            <w:proofErr w:type="gramStart"/>
            <w:r>
              <w:rPr>
                <w:rFonts w:ascii="Times New Roman" w:eastAsia="Times New Roman" w:hAnsi="Times New Roman" w:cs="Times New Roman"/>
                <w:b/>
                <w:bCs/>
                <w:color w:val="000000"/>
                <w:sz w:val="24"/>
                <w:szCs w:val="24"/>
                <w:lang w:eastAsia="ru-RU"/>
              </w:rPr>
              <w:t>обуча</w:t>
            </w:r>
            <w:r w:rsidRPr="00D867CD">
              <w:rPr>
                <w:rFonts w:ascii="Times New Roman" w:eastAsia="Times New Roman" w:hAnsi="Times New Roman" w:cs="Times New Roman"/>
                <w:b/>
                <w:bCs/>
                <w:color w:val="000000"/>
                <w:sz w:val="24"/>
                <w:szCs w:val="24"/>
                <w:lang w:eastAsia="ru-RU"/>
              </w:rPr>
              <w:t>ющихся</w:t>
            </w:r>
            <w:proofErr w:type="gramEnd"/>
            <w:r w:rsidRPr="00D867CD">
              <w:rPr>
                <w:rFonts w:ascii="Times New Roman" w:eastAsia="Times New Roman" w:hAnsi="Times New Roman" w:cs="Times New Roman"/>
                <w:b/>
                <w:bCs/>
                <w:color w:val="000000"/>
                <w:sz w:val="24"/>
                <w:szCs w:val="24"/>
                <w:lang w:eastAsia="ru-RU"/>
              </w:rPr>
              <w:t xml:space="preserve"> на дому</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1</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r w:rsidR="00D867CD" w:rsidRPr="00D867CD" w:rsidTr="00D867CD">
        <w:trPr>
          <w:trHeight w:val="630"/>
        </w:trPr>
        <w:tc>
          <w:tcPr>
            <w:tcW w:w="3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67CD" w:rsidRPr="00D867CD" w:rsidRDefault="00D867CD" w:rsidP="00D867CD">
            <w:pPr>
              <w:spacing w:after="0" w:line="240" w:lineRule="auto"/>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кол-во льготников (малообеспеченных)</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D867CD" w:rsidRPr="00D867CD" w:rsidRDefault="00D867CD" w:rsidP="00D867CD">
            <w:pPr>
              <w:spacing w:after="0" w:line="240" w:lineRule="auto"/>
              <w:jc w:val="right"/>
              <w:rPr>
                <w:rFonts w:ascii="Times New Roman" w:eastAsia="Times New Roman" w:hAnsi="Times New Roman" w:cs="Times New Roman"/>
                <w:b/>
                <w:bCs/>
                <w:color w:val="000000"/>
                <w:sz w:val="24"/>
                <w:szCs w:val="24"/>
                <w:lang w:eastAsia="ru-RU"/>
              </w:rPr>
            </w:pPr>
            <w:r w:rsidRPr="00D867CD">
              <w:rPr>
                <w:rFonts w:ascii="Times New Roman" w:eastAsia="Times New Roman" w:hAnsi="Times New Roman" w:cs="Times New Roman"/>
                <w:b/>
                <w:bCs/>
                <w:color w:val="000000"/>
                <w:sz w:val="24"/>
                <w:szCs w:val="24"/>
                <w:lang w:eastAsia="ru-RU"/>
              </w:rPr>
              <w:t>71</w:t>
            </w:r>
          </w:p>
        </w:tc>
        <w:tc>
          <w:tcPr>
            <w:tcW w:w="1480" w:type="dxa"/>
            <w:tcBorders>
              <w:top w:val="nil"/>
              <w:left w:val="nil"/>
              <w:bottom w:val="nil"/>
              <w:right w:val="nil"/>
            </w:tcBorders>
            <w:shd w:val="clear" w:color="auto" w:fill="auto"/>
            <w:noWrap/>
            <w:vAlign w:val="bottom"/>
            <w:hideMark/>
          </w:tcPr>
          <w:p w:rsidR="00D867CD" w:rsidRPr="00D867CD" w:rsidRDefault="00D867CD" w:rsidP="00D867CD">
            <w:pPr>
              <w:spacing w:after="0" w:line="240" w:lineRule="auto"/>
              <w:rPr>
                <w:rFonts w:ascii="Times New Roman" w:eastAsia="Times New Roman" w:hAnsi="Times New Roman" w:cs="Times New Roman"/>
                <w:color w:val="000000"/>
                <w:sz w:val="24"/>
                <w:szCs w:val="24"/>
                <w:lang w:eastAsia="ru-RU"/>
              </w:rPr>
            </w:pPr>
          </w:p>
        </w:tc>
      </w:tr>
    </w:tbl>
    <w:p w:rsidR="00D867CD" w:rsidRDefault="00D867CD" w:rsidP="00D867CD">
      <w:pPr>
        <w:spacing w:after="0" w:line="240" w:lineRule="auto"/>
        <w:jc w:val="both"/>
        <w:rPr>
          <w:rFonts w:ascii="Times New Roman" w:hAnsi="Times New Roman"/>
          <w:sz w:val="24"/>
          <w:szCs w:val="24"/>
        </w:rPr>
      </w:pPr>
    </w:p>
    <w:p w:rsidR="00A6412F" w:rsidRPr="005D6A11" w:rsidRDefault="00A6412F" w:rsidP="00A6412F">
      <w:pPr>
        <w:tabs>
          <w:tab w:val="left" w:pos="-540"/>
        </w:tabs>
        <w:spacing w:after="0" w:line="240" w:lineRule="auto"/>
        <w:ind w:left="284" w:firstLine="709"/>
        <w:jc w:val="both"/>
        <w:rPr>
          <w:rFonts w:ascii="Times New Roman" w:hAnsi="Times New Roman"/>
          <w:sz w:val="24"/>
          <w:szCs w:val="24"/>
        </w:rPr>
      </w:pPr>
      <w:r w:rsidRPr="005D6A11">
        <w:rPr>
          <w:rFonts w:ascii="Times New Roman" w:hAnsi="Times New Roman"/>
          <w:sz w:val="24"/>
          <w:szCs w:val="24"/>
        </w:rPr>
        <w:t>- в школьной столовой организована сезонная витаминизация третьих блюд путем введения витамина</w:t>
      </w:r>
      <w:proofErr w:type="gramStart"/>
      <w:r w:rsidRPr="005D6A11">
        <w:rPr>
          <w:rFonts w:ascii="Times New Roman" w:hAnsi="Times New Roman"/>
          <w:sz w:val="24"/>
          <w:szCs w:val="24"/>
        </w:rPr>
        <w:t xml:space="preserve"> С</w:t>
      </w:r>
      <w:proofErr w:type="gramEnd"/>
      <w:r w:rsidRPr="005D6A11">
        <w:rPr>
          <w:rFonts w:ascii="Times New Roman" w:hAnsi="Times New Roman"/>
          <w:sz w:val="24"/>
          <w:szCs w:val="24"/>
        </w:rPr>
        <w:t xml:space="preserve"> в компоты и чай;</w:t>
      </w:r>
    </w:p>
    <w:p w:rsidR="00A6412F" w:rsidRPr="005D6A11" w:rsidRDefault="00A6412F" w:rsidP="00A6412F">
      <w:pPr>
        <w:tabs>
          <w:tab w:val="left" w:pos="-540"/>
        </w:tabs>
        <w:spacing w:after="0" w:line="240" w:lineRule="auto"/>
        <w:ind w:left="284" w:firstLine="709"/>
        <w:jc w:val="both"/>
        <w:rPr>
          <w:rFonts w:ascii="Times New Roman" w:hAnsi="Times New Roman"/>
          <w:sz w:val="24"/>
          <w:szCs w:val="24"/>
        </w:rPr>
      </w:pPr>
      <w:r w:rsidRPr="005D6A11">
        <w:rPr>
          <w:rFonts w:ascii="Times New Roman" w:hAnsi="Times New Roman"/>
          <w:sz w:val="24"/>
          <w:szCs w:val="24"/>
        </w:rPr>
        <w:t>- проводятся занятия п</w:t>
      </w:r>
      <w:r>
        <w:rPr>
          <w:rFonts w:ascii="Times New Roman" w:hAnsi="Times New Roman"/>
          <w:sz w:val="24"/>
          <w:szCs w:val="24"/>
        </w:rPr>
        <w:t>о профилактике вредных привычек</w:t>
      </w:r>
      <w:r w:rsidRPr="005D6A11">
        <w:rPr>
          <w:rFonts w:ascii="Times New Roman" w:hAnsi="Times New Roman"/>
          <w:sz w:val="24"/>
          <w:szCs w:val="24"/>
        </w:rPr>
        <w:t xml:space="preserve">: наркомании, алкоголизма, </w:t>
      </w:r>
      <w:proofErr w:type="spellStart"/>
      <w:r w:rsidRPr="005D6A11">
        <w:rPr>
          <w:rFonts w:ascii="Times New Roman" w:hAnsi="Times New Roman"/>
          <w:sz w:val="24"/>
          <w:szCs w:val="24"/>
        </w:rPr>
        <w:t>табакокурения</w:t>
      </w:r>
      <w:proofErr w:type="spellEnd"/>
      <w:r w:rsidRPr="005D6A11">
        <w:rPr>
          <w:rFonts w:ascii="Times New Roman" w:hAnsi="Times New Roman"/>
          <w:sz w:val="24"/>
          <w:szCs w:val="24"/>
        </w:rPr>
        <w:t>. По половому просвещению для девочек и мальчиков, в соблюдении личной гигиены, профилактике ВИЧ/СПИД и ИППП, профилактики инфекционных  и паразитарных заболеваний, пропаганде здорового образа жизни;</w:t>
      </w:r>
    </w:p>
    <w:p w:rsidR="00A6412F" w:rsidRPr="005D6A11" w:rsidRDefault="00A6412F" w:rsidP="00A6412F">
      <w:pPr>
        <w:tabs>
          <w:tab w:val="left" w:pos="-540"/>
        </w:tabs>
        <w:spacing w:after="0" w:line="240" w:lineRule="auto"/>
        <w:ind w:left="284" w:firstLine="709"/>
        <w:jc w:val="both"/>
        <w:rPr>
          <w:rFonts w:ascii="Times New Roman" w:hAnsi="Times New Roman"/>
          <w:sz w:val="24"/>
          <w:szCs w:val="24"/>
        </w:rPr>
      </w:pPr>
      <w:r w:rsidRPr="005D6A11">
        <w:rPr>
          <w:rFonts w:ascii="Times New Roman" w:hAnsi="Times New Roman"/>
          <w:sz w:val="24"/>
          <w:szCs w:val="24"/>
        </w:rPr>
        <w:t>- Все сотрудники школы регулярно проходят профилактические осмотры (1 раз в год – 100%), и получают плановые профилактические прививки.</w:t>
      </w:r>
    </w:p>
    <w:p w:rsidR="00D867CD" w:rsidRPr="00017F07" w:rsidRDefault="00A6412F" w:rsidP="00017F07">
      <w:pPr>
        <w:spacing w:after="0" w:line="240" w:lineRule="auto"/>
        <w:ind w:left="34" w:firstLine="709"/>
        <w:jc w:val="both"/>
        <w:rPr>
          <w:rFonts w:ascii="Times New Roman" w:hAnsi="Times New Roman"/>
          <w:sz w:val="24"/>
          <w:szCs w:val="24"/>
        </w:rPr>
      </w:pPr>
      <w:r w:rsidRPr="005D6A11">
        <w:rPr>
          <w:rFonts w:ascii="Times New Roman" w:hAnsi="Times New Roman"/>
          <w:sz w:val="24"/>
          <w:szCs w:val="24"/>
        </w:rPr>
        <w:t xml:space="preserve">      </w:t>
      </w:r>
    </w:p>
    <w:p w:rsidR="00A6412F" w:rsidRPr="00017F07" w:rsidRDefault="00A6412F" w:rsidP="00A6412F">
      <w:pPr>
        <w:spacing w:after="0" w:line="240" w:lineRule="auto"/>
        <w:ind w:firstLine="709"/>
        <w:jc w:val="center"/>
        <w:rPr>
          <w:rFonts w:ascii="Times New Roman" w:hAnsi="Times New Roman"/>
          <w:sz w:val="24"/>
          <w:szCs w:val="24"/>
        </w:rPr>
      </w:pPr>
      <w:r w:rsidRPr="00017F07">
        <w:rPr>
          <w:rFonts w:ascii="Times New Roman" w:hAnsi="Times New Roman"/>
          <w:sz w:val="24"/>
          <w:szCs w:val="24"/>
        </w:rPr>
        <w:t xml:space="preserve">Диагностика  состояния здоровья учащихся  </w:t>
      </w:r>
    </w:p>
    <w:p w:rsidR="00A6412F" w:rsidRPr="005D6A11" w:rsidRDefault="00A6412F" w:rsidP="00A6412F">
      <w:pPr>
        <w:spacing w:after="0" w:line="240" w:lineRule="auto"/>
        <w:ind w:firstLine="709"/>
        <w:jc w:val="both"/>
        <w:rPr>
          <w:rFonts w:ascii="Times New Roman" w:hAnsi="Times New Roman"/>
          <w:sz w:val="24"/>
          <w:szCs w:val="24"/>
        </w:rPr>
      </w:pPr>
    </w:p>
    <w:p w:rsidR="00A6412F" w:rsidRPr="005D6A11" w:rsidRDefault="00A6412F" w:rsidP="00A6412F">
      <w:pPr>
        <w:spacing w:after="0" w:line="240" w:lineRule="auto"/>
        <w:ind w:left="34" w:firstLine="709"/>
        <w:jc w:val="both"/>
        <w:rPr>
          <w:rFonts w:ascii="Times New Roman" w:hAnsi="Times New Roman"/>
          <w:sz w:val="24"/>
          <w:szCs w:val="24"/>
        </w:rPr>
      </w:pPr>
      <w:r w:rsidRPr="005D6A11">
        <w:rPr>
          <w:rFonts w:ascii="Times New Roman" w:hAnsi="Times New Roman"/>
          <w:sz w:val="24"/>
          <w:szCs w:val="24"/>
        </w:rPr>
        <w:t xml:space="preserve">                                Группы здоровья учащихся</w:t>
      </w:r>
    </w:p>
    <w:tbl>
      <w:tblPr>
        <w:tblW w:w="0" w:type="auto"/>
        <w:tblInd w:w="98" w:type="dxa"/>
        <w:tblCellMar>
          <w:left w:w="10" w:type="dxa"/>
          <w:right w:w="10" w:type="dxa"/>
        </w:tblCellMar>
        <w:tblLook w:val="0000"/>
      </w:tblPr>
      <w:tblGrid>
        <w:gridCol w:w="1323"/>
        <w:gridCol w:w="1390"/>
        <w:gridCol w:w="1390"/>
        <w:gridCol w:w="1390"/>
        <w:gridCol w:w="1327"/>
        <w:gridCol w:w="1327"/>
        <w:gridCol w:w="1326"/>
      </w:tblGrid>
      <w:tr w:rsidR="00A6412F" w:rsidRPr="005D6A11" w:rsidTr="00887E9F">
        <w:trPr>
          <w:trHeight w:val="1"/>
        </w:trPr>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A6412F">
            <w:pPr>
              <w:spacing w:after="0" w:line="240" w:lineRule="auto"/>
              <w:ind w:firstLine="709"/>
              <w:jc w:val="both"/>
              <w:rPr>
                <w:rFonts w:ascii="Times New Roman" w:hAnsi="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A6412F">
            <w:pPr>
              <w:spacing w:after="0" w:line="240" w:lineRule="auto"/>
              <w:ind w:firstLine="709"/>
              <w:jc w:val="center"/>
              <w:rPr>
                <w:rFonts w:ascii="Times New Roman" w:hAnsi="Times New Roman"/>
                <w:sz w:val="24"/>
                <w:szCs w:val="24"/>
              </w:rPr>
            </w:pPr>
            <w:r w:rsidRPr="005D6A11">
              <w:rPr>
                <w:rFonts w:ascii="Times New Roman" w:hAnsi="Times New Roman"/>
                <w:sz w:val="24"/>
                <w:szCs w:val="24"/>
              </w:rPr>
              <w:t>I группа</w:t>
            </w:r>
          </w:p>
          <w:p w:rsidR="00A6412F" w:rsidRPr="005D6A11" w:rsidRDefault="00A6412F" w:rsidP="00A6412F">
            <w:pPr>
              <w:spacing w:after="0" w:line="240" w:lineRule="auto"/>
              <w:ind w:firstLine="709"/>
              <w:jc w:val="center"/>
              <w:rPr>
                <w:rFonts w:ascii="Times New Roman" w:hAnsi="Times New Roman"/>
                <w:sz w:val="24"/>
                <w:szCs w:val="24"/>
              </w:rPr>
            </w:pPr>
            <w:r w:rsidRPr="005D6A11">
              <w:rPr>
                <w:rFonts w:ascii="Times New Roman" w:hAnsi="Times New Roman"/>
                <w:sz w:val="24"/>
                <w:szCs w:val="24"/>
              </w:rPr>
              <w:t>здоровья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A6412F">
            <w:pPr>
              <w:spacing w:after="0" w:line="240" w:lineRule="auto"/>
              <w:ind w:firstLine="709"/>
              <w:jc w:val="center"/>
              <w:rPr>
                <w:rFonts w:ascii="Times New Roman" w:hAnsi="Times New Roman"/>
                <w:sz w:val="24"/>
                <w:szCs w:val="24"/>
              </w:rPr>
            </w:pPr>
            <w:r w:rsidRPr="005D6A11">
              <w:rPr>
                <w:rFonts w:ascii="Times New Roman" w:hAnsi="Times New Roman"/>
                <w:sz w:val="24"/>
                <w:szCs w:val="24"/>
              </w:rPr>
              <w:t>II группа здоровья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A6412F">
            <w:pPr>
              <w:spacing w:after="0" w:line="240" w:lineRule="auto"/>
              <w:ind w:firstLine="709"/>
              <w:jc w:val="center"/>
              <w:rPr>
                <w:rFonts w:ascii="Times New Roman" w:hAnsi="Times New Roman"/>
                <w:sz w:val="24"/>
                <w:szCs w:val="24"/>
              </w:rPr>
            </w:pPr>
            <w:r w:rsidRPr="005D6A11">
              <w:rPr>
                <w:rFonts w:ascii="Times New Roman" w:hAnsi="Times New Roman"/>
                <w:sz w:val="24"/>
                <w:szCs w:val="24"/>
              </w:rPr>
              <w:t>III группа здоровья</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A6412F">
            <w:pPr>
              <w:spacing w:after="0" w:line="240" w:lineRule="auto"/>
              <w:ind w:firstLine="709"/>
              <w:jc w:val="both"/>
              <w:rPr>
                <w:rFonts w:ascii="Times New Roman" w:hAnsi="Times New Roman"/>
                <w:sz w:val="24"/>
                <w:szCs w:val="24"/>
              </w:rPr>
            </w:pPr>
            <w:proofErr w:type="spellStart"/>
            <w:r w:rsidRPr="005D6A11">
              <w:rPr>
                <w:rFonts w:ascii="Times New Roman" w:hAnsi="Times New Roman"/>
                <w:sz w:val="24"/>
                <w:szCs w:val="24"/>
              </w:rPr>
              <w:t>Осн</w:t>
            </w:r>
            <w:proofErr w:type="spellEnd"/>
            <w:r w:rsidRPr="005D6A11">
              <w:rPr>
                <w:rFonts w:ascii="Times New Roman" w:hAnsi="Times New Roman"/>
                <w:sz w:val="24"/>
                <w:szCs w:val="24"/>
              </w:rPr>
              <w:t>. Гр.</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A6412F">
            <w:pPr>
              <w:spacing w:after="0" w:line="240" w:lineRule="auto"/>
              <w:ind w:firstLine="709"/>
              <w:jc w:val="both"/>
              <w:rPr>
                <w:rFonts w:ascii="Times New Roman" w:hAnsi="Times New Roman"/>
                <w:sz w:val="24"/>
                <w:szCs w:val="24"/>
              </w:rPr>
            </w:pPr>
            <w:proofErr w:type="spellStart"/>
            <w:r w:rsidRPr="005D6A11">
              <w:rPr>
                <w:rFonts w:ascii="Times New Roman" w:hAnsi="Times New Roman"/>
                <w:sz w:val="24"/>
                <w:szCs w:val="24"/>
              </w:rPr>
              <w:t>Подг</w:t>
            </w:r>
            <w:proofErr w:type="spellEnd"/>
            <w:r w:rsidRPr="005D6A11">
              <w:rPr>
                <w:rFonts w:ascii="Times New Roman" w:hAnsi="Times New Roman"/>
                <w:sz w:val="24"/>
                <w:szCs w:val="24"/>
              </w:rPr>
              <w:t>. Гр.</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Спец. гр.</w:t>
            </w:r>
          </w:p>
        </w:tc>
      </w:tr>
      <w:tr w:rsidR="00A6412F" w:rsidRPr="005D6A11" w:rsidTr="00887E9F">
        <w:trPr>
          <w:trHeight w:val="1"/>
        </w:trPr>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D867CD" w:rsidP="00D867CD">
            <w:pPr>
              <w:spacing w:after="0" w:line="240" w:lineRule="auto"/>
              <w:jc w:val="both"/>
              <w:rPr>
                <w:rFonts w:ascii="Times New Roman" w:hAnsi="Times New Roman"/>
                <w:sz w:val="24"/>
                <w:szCs w:val="24"/>
              </w:rPr>
            </w:pPr>
            <w:r>
              <w:rPr>
                <w:rFonts w:ascii="Times New Roman" w:hAnsi="Times New Roman"/>
                <w:sz w:val="24"/>
                <w:szCs w:val="24"/>
              </w:rPr>
              <w:t>2019-2020</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17%</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78,3%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4,7%</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71,7%</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21,7%</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6,6%</w:t>
            </w:r>
          </w:p>
        </w:tc>
      </w:tr>
      <w:tr w:rsidR="00A6412F" w:rsidRPr="005D6A11" w:rsidTr="00887E9F">
        <w:trPr>
          <w:trHeight w:val="1"/>
        </w:trPr>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7CD" w:rsidRPr="005D6A11" w:rsidRDefault="00D867CD" w:rsidP="00D867CD">
            <w:pPr>
              <w:spacing w:after="0" w:line="240" w:lineRule="auto"/>
              <w:jc w:val="both"/>
              <w:rPr>
                <w:rFonts w:ascii="Times New Roman" w:hAnsi="Times New Roman"/>
                <w:sz w:val="24"/>
                <w:szCs w:val="24"/>
              </w:rPr>
            </w:pPr>
            <w:r>
              <w:rPr>
                <w:rFonts w:ascii="Times New Roman" w:hAnsi="Times New Roman"/>
                <w:sz w:val="24"/>
                <w:szCs w:val="24"/>
              </w:rPr>
              <w:t>2020-2021</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D867CD" w:rsidP="00D867CD">
            <w:pPr>
              <w:spacing w:after="0" w:line="240" w:lineRule="auto"/>
              <w:rPr>
                <w:rFonts w:ascii="Times New Roman" w:hAnsi="Times New Roman"/>
                <w:sz w:val="24"/>
                <w:szCs w:val="24"/>
              </w:rPr>
            </w:pPr>
            <w:r>
              <w:rPr>
                <w:rFonts w:ascii="Times New Roman" w:hAnsi="Times New Roman"/>
                <w:sz w:val="24"/>
                <w:szCs w:val="24"/>
              </w:rPr>
              <w:t>28,</w:t>
            </w:r>
            <w:r w:rsidR="00A6412F">
              <w:rPr>
                <w:rFonts w:ascii="Times New Roman" w:hAnsi="Times New Roman"/>
                <w:sz w:val="24"/>
                <w:szCs w:val="24"/>
              </w:rPr>
              <w:t>7</w:t>
            </w:r>
            <w:r w:rsidR="00A6412F" w:rsidRPr="005D6A11">
              <w:rPr>
                <w:rFonts w:ascii="Times New Roman" w:hAnsi="Times New Roman"/>
                <w:sz w:val="24"/>
                <w:szCs w:val="24"/>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66,6%</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Pr>
                <w:rFonts w:ascii="Times New Roman" w:hAnsi="Times New Roman"/>
                <w:sz w:val="24"/>
                <w:szCs w:val="24"/>
              </w:rPr>
              <w:t>4,7</w:t>
            </w:r>
            <w:r w:rsidRPr="005D6A11">
              <w:rPr>
                <w:rFonts w:ascii="Times New Roman" w:hAnsi="Times New Roman"/>
                <w:sz w:val="24"/>
                <w:szCs w:val="24"/>
              </w:rPr>
              <w:t>%</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63,6%</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33,3%</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12F" w:rsidRPr="005D6A11" w:rsidRDefault="00A6412F" w:rsidP="00D867CD">
            <w:pPr>
              <w:spacing w:after="0" w:line="240" w:lineRule="auto"/>
              <w:rPr>
                <w:rFonts w:ascii="Times New Roman" w:hAnsi="Times New Roman"/>
                <w:sz w:val="24"/>
                <w:szCs w:val="24"/>
              </w:rPr>
            </w:pPr>
            <w:r w:rsidRPr="005D6A11">
              <w:rPr>
                <w:rFonts w:ascii="Times New Roman" w:hAnsi="Times New Roman"/>
                <w:sz w:val="24"/>
                <w:szCs w:val="24"/>
              </w:rPr>
              <w:t>3,1%</w:t>
            </w:r>
          </w:p>
        </w:tc>
      </w:tr>
    </w:tbl>
    <w:p w:rsidR="00A6412F" w:rsidRDefault="00A6412F" w:rsidP="00A6412F">
      <w:pPr>
        <w:tabs>
          <w:tab w:val="left" w:pos="1386"/>
        </w:tabs>
        <w:spacing w:after="0" w:line="240" w:lineRule="auto"/>
        <w:ind w:firstLine="709"/>
        <w:rPr>
          <w:rFonts w:ascii="Times New Roman" w:hAnsi="Times New Roman"/>
          <w:sz w:val="24"/>
          <w:szCs w:val="24"/>
        </w:rPr>
      </w:pPr>
      <w:r w:rsidRPr="005D6A11">
        <w:rPr>
          <w:rFonts w:ascii="Times New Roman" w:hAnsi="Times New Roman"/>
          <w:sz w:val="24"/>
          <w:szCs w:val="24"/>
        </w:rPr>
        <w:t xml:space="preserve">  Основная доля  учащихся в школе  со второй  группой здоровья   </w:t>
      </w:r>
      <w:proofErr w:type="gramStart"/>
      <w:r w:rsidRPr="005D6A11">
        <w:rPr>
          <w:rFonts w:ascii="Times New Roman" w:hAnsi="Times New Roman"/>
          <w:sz w:val="24"/>
          <w:szCs w:val="24"/>
        </w:rPr>
        <w:t xml:space="preserve">( </w:t>
      </w:r>
      <w:proofErr w:type="gramEnd"/>
      <w:r>
        <w:rPr>
          <w:rFonts w:ascii="Times New Roman" w:hAnsi="Times New Roman"/>
          <w:sz w:val="24"/>
          <w:szCs w:val="24"/>
        </w:rPr>
        <w:t>66,6</w:t>
      </w:r>
      <w:r w:rsidRPr="005D6A11">
        <w:rPr>
          <w:rFonts w:ascii="Times New Roman" w:hAnsi="Times New Roman"/>
          <w:sz w:val="24"/>
          <w:szCs w:val="24"/>
        </w:rPr>
        <w:t xml:space="preserve">%).    </w:t>
      </w:r>
    </w:p>
    <w:p w:rsidR="00A6412F" w:rsidRPr="005D6A11" w:rsidRDefault="00A6412F" w:rsidP="00A6412F">
      <w:pPr>
        <w:tabs>
          <w:tab w:val="left" w:pos="138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проведении медицинских осмотров выяснилось, </w:t>
      </w:r>
      <w:r w:rsidRPr="005D6A11">
        <w:rPr>
          <w:rFonts w:ascii="Times New Roman" w:hAnsi="Times New Roman"/>
          <w:sz w:val="24"/>
          <w:szCs w:val="24"/>
        </w:rPr>
        <w:t>что  число обучающихся с ослабленным зрением и болезнями опорно-двигательного аппарата – как самыми распространёнными «школьными» заболеваниями значительно не изменяется.  Причина: малоподвижный образ жизни современных детей, влияние телевизора и компьютеров.  В связи с этим  школа на протяжении многих лет активно ведет пропаганду оздоровительной работы с учащимися, родителя</w:t>
      </w:r>
      <w:r>
        <w:rPr>
          <w:rFonts w:ascii="Times New Roman" w:hAnsi="Times New Roman"/>
          <w:sz w:val="24"/>
          <w:szCs w:val="24"/>
        </w:rPr>
        <w:t>ми и педагогическим коллективом.</w:t>
      </w:r>
      <w:r w:rsidRPr="005D6A11">
        <w:rPr>
          <w:rFonts w:ascii="Times New Roman" w:hAnsi="Times New Roman"/>
          <w:sz w:val="24"/>
          <w:szCs w:val="24"/>
        </w:rPr>
        <w:t xml:space="preserve">             </w:t>
      </w:r>
    </w:p>
    <w:p w:rsidR="00A6412F" w:rsidRPr="005D6A11" w:rsidRDefault="00A6412F" w:rsidP="00A6412F">
      <w:pPr>
        <w:tabs>
          <w:tab w:val="left" w:pos="2385"/>
        </w:tabs>
        <w:spacing w:after="0" w:line="240" w:lineRule="auto"/>
        <w:ind w:firstLine="709"/>
        <w:rPr>
          <w:rFonts w:ascii="Times New Roman" w:hAnsi="Times New Roman"/>
          <w:sz w:val="24"/>
          <w:szCs w:val="24"/>
        </w:rPr>
      </w:pPr>
      <w:r w:rsidRPr="005D6A11">
        <w:rPr>
          <w:rFonts w:ascii="Times New Roman" w:hAnsi="Times New Roman"/>
          <w:sz w:val="24"/>
          <w:szCs w:val="24"/>
        </w:rPr>
        <w:t xml:space="preserve">                   Эффективность </w:t>
      </w:r>
      <w:proofErr w:type="gramStart"/>
      <w:r w:rsidRPr="005D6A11">
        <w:rPr>
          <w:rFonts w:ascii="Times New Roman" w:hAnsi="Times New Roman"/>
          <w:sz w:val="24"/>
          <w:szCs w:val="24"/>
        </w:rPr>
        <w:t>оздоровительной</w:t>
      </w:r>
      <w:proofErr w:type="gramEnd"/>
      <w:r w:rsidRPr="005D6A11">
        <w:rPr>
          <w:rFonts w:ascii="Times New Roman" w:hAnsi="Times New Roman"/>
          <w:sz w:val="24"/>
          <w:szCs w:val="24"/>
        </w:rPr>
        <w:t xml:space="preserve"> работы</w:t>
      </w:r>
      <w:r w:rsidR="00D867CD">
        <w:rPr>
          <w:rFonts w:ascii="Times New Roman" w:hAnsi="Times New Roman"/>
          <w:sz w:val="24"/>
          <w:szCs w:val="24"/>
        </w:rPr>
        <w:t>.</w:t>
      </w:r>
    </w:p>
    <w:p w:rsidR="00A6412F" w:rsidRPr="00D867CD" w:rsidRDefault="00A6412F" w:rsidP="00D867CD">
      <w:pPr>
        <w:tabs>
          <w:tab w:val="left" w:pos="2385"/>
        </w:tabs>
        <w:spacing w:after="0" w:line="240" w:lineRule="auto"/>
        <w:ind w:firstLine="709"/>
        <w:jc w:val="both"/>
        <w:rPr>
          <w:rFonts w:ascii="Times New Roman" w:hAnsi="Times New Roman"/>
          <w:sz w:val="24"/>
          <w:szCs w:val="24"/>
        </w:rPr>
      </w:pPr>
      <w:r w:rsidRPr="005D6A11">
        <w:rPr>
          <w:rFonts w:ascii="Times New Roman" w:hAnsi="Times New Roman"/>
          <w:sz w:val="24"/>
          <w:szCs w:val="24"/>
        </w:rPr>
        <w:t>Оздоровительная работа вк</w:t>
      </w:r>
      <w:r>
        <w:rPr>
          <w:rFonts w:ascii="Times New Roman" w:hAnsi="Times New Roman"/>
          <w:sz w:val="24"/>
          <w:szCs w:val="24"/>
        </w:rPr>
        <w:t>лючает в себя два направления: ф</w:t>
      </w:r>
      <w:r w:rsidRPr="005D6A11">
        <w:rPr>
          <w:rFonts w:ascii="Times New Roman" w:hAnsi="Times New Roman"/>
          <w:sz w:val="24"/>
          <w:szCs w:val="24"/>
        </w:rPr>
        <w:t xml:space="preserve">изкультурно-оздоровительная  и организация активного </w:t>
      </w:r>
      <w:r w:rsidR="00D867CD">
        <w:rPr>
          <w:rFonts w:ascii="Times New Roman" w:hAnsi="Times New Roman"/>
          <w:sz w:val="24"/>
          <w:szCs w:val="24"/>
        </w:rPr>
        <w:t>отдыха.</w:t>
      </w:r>
    </w:p>
    <w:p w:rsidR="00A6412F" w:rsidRPr="005D6A11" w:rsidRDefault="00A6412F" w:rsidP="00D867CD">
      <w:pPr>
        <w:spacing w:after="0" w:line="240" w:lineRule="auto"/>
        <w:ind w:firstLine="709"/>
        <w:jc w:val="both"/>
        <w:rPr>
          <w:rFonts w:ascii="Times New Roman" w:hAnsi="Times New Roman"/>
          <w:sz w:val="24"/>
          <w:szCs w:val="24"/>
        </w:rPr>
      </w:pPr>
      <w:r w:rsidRPr="005D6A11">
        <w:rPr>
          <w:rFonts w:ascii="Times New Roman" w:hAnsi="Times New Roman"/>
          <w:b/>
          <w:sz w:val="24"/>
          <w:szCs w:val="24"/>
        </w:rPr>
        <w:t xml:space="preserve">  </w:t>
      </w:r>
      <w:r w:rsidRPr="001C75B8">
        <w:rPr>
          <w:rFonts w:ascii="Times New Roman" w:hAnsi="Times New Roman"/>
          <w:sz w:val="24"/>
          <w:szCs w:val="24"/>
        </w:rPr>
        <w:t xml:space="preserve">Ежегодно на </w:t>
      </w:r>
      <w:r w:rsidR="00D867CD">
        <w:rPr>
          <w:rFonts w:ascii="Times New Roman" w:hAnsi="Times New Roman"/>
          <w:sz w:val="24"/>
          <w:szCs w:val="24"/>
        </w:rPr>
        <w:t xml:space="preserve">осенних, </w:t>
      </w:r>
      <w:r w:rsidRPr="001C75B8">
        <w:rPr>
          <w:rFonts w:ascii="Times New Roman" w:hAnsi="Times New Roman"/>
          <w:sz w:val="24"/>
          <w:szCs w:val="24"/>
        </w:rPr>
        <w:t>весенних</w:t>
      </w:r>
      <w:r w:rsidR="00D867CD">
        <w:rPr>
          <w:rFonts w:ascii="Times New Roman" w:hAnsi="Times New Roman"/>
          <w:sz w:val="24"/>
          <w:szCs w:val="24"/>
        </w:rPr>
        <w:t xml:space="preserve"> и </w:t>
      </w:r>
      <w:r>
        <w:rPr>
          <w:rFonts w:ascii="Times New Roman" w:hAnsi="Times New Roman"/>
          <w:sz w:val="24"/>
          <w:szCs w:val="24"/>
        </w:rPr>
        <w:t>летних</w:t>
      </w:r>
      <w:r w:rsidRPr="001C75B8">
        <w:rPr>
          <w:rFonts w:ascii="Times New Roman" w:hAnsi="Times New Roman"/>
          <w:sz w:val="24"/>
          <w:szCs w:val="24"/>
        </w:rPr>
        <w:t xml:space="preserve"> </w:t>
      </w:r>
      <w:proofErr w:type="gramStart"/>
      <w:r w:rsidRPr="001C75B8">
        <w:rPr>
          <w:rFonts w:ascii="Times New Roman" w:hAnsi="Times New Roman"/>
          <w:sz w:val="24"/>
          <w:szCs w:val="24"/>
        </w:rPr>
        <w:t>каникула</w:t>
      </w:r>
      <w:r>
        <w:rPr>
          <w:rFonts w:ascii="Times New Roman" w:hAnsi="Times New Roman"/>
          <w:sz w:val="24"/>
          <w:szCs w:val="24"/>
        </w:rPr>
        <w:t>х</w:t>
      </w:r>
      <w:proofErr w:type="gramEnd"/>
      <w:r>
        <w:rPr>
          <w:rFonts w:ascii="Times New Roman" w:hAnsi="Times New Roman"/>
          <w:sz w:val="24"/>
          <w:szCs w:val="24"/>
        </w:rPr>
        <w:t xml:space="preserve"> в МБОУ Колодезянской ООШ работает пришкольный лагерь с дневным пребыванием детей.</w:t>
      </w:r>
      <w:r w:rsidRPr="001C75B8">
        <w:rPr>
          <w:rFonts w:ascii="Times New Roman" w:hAnsi="Times New Roman"/>
          <w:sz w:val="24"/>
          <w:szCs w:val="24"/>
        </w:rPr>
        <w:t xml:space="preserve">                </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На протяжении многих лет приоритетным  направлением в работе школы стало содействие формированию сознательного отношения учащихся к своему здоровью, а также пропаганда здорового образа жизни. </w:t>
      </w:r>
      <w:proofErr w:type="gramStart"/>
      <w:r w:rsidRPr="005D6A11">
        <w:rPr>
          <w:rFonts w:ascii="Times New Roman" w:hAnsi="Times New Roman"/>
          <w:sz w:val="24"/>
          <w:szCs w:val="24"/>
        </w:rPr>
        <w:t>По результатам анкетирования учащихся 5-</w:t>
      </w:r>
      <w:r>
        <w:rPr>
          <w:rFonts w:ascii="Times New Roman" w:hAnsi="Times New Roman"/>
          <w:sz w:val="24"/>
          <w:szCs w:val="24"/>
        </w:rPr>
        <w:t>9</w:t>
      </w:r>
      <w:r w:rsidRPr="005D6A11">
        <w:rPr>
          <w:rFonts w:ascii="Times New Roman" w:hAnsi="Times New Roman"/>
          <w:sz w:val="24"/>
          <w:szCs w:val="24"/>
        </w:rPr>
        <w:t xml:space="preserve">-ых классов «Зависимость к </w:t>
      </w:r>
      <w:proofErr w:type="spellStart"/>
      <w:r w:rsidRPr="005D6A11">
        <w:rPr>
          <w:rFonts w:ascii="Times New Roman" w:hAnsi="Times New Roman"/>
          <w:sz w:val="24"/>
          <w:szCs w:val="24"/>
        </w:rPr>
        <w:t>табакокурению</w:t>
      </w:r>
      <w:proofErr w:type="spellEnd"/>
      <w:r w:rsidRPr="005D6A11">
        <w:rPr>
          <w:rFonts w:ascii="Times New Roman" w:hAnsi="Times New Roman"/>
          <w:sz w:val="24"/>
          <w:szCs w:val="24"/>
        </w:rPr>
        <w:t>»  выявлено, что количество курящих юношей и девушек в нашей школе уменьшилось по сравнению с прежними годами на 15 %. По результатам анкетирования 8-</w:t>
      </w:r>
      <w:r>
        <w:rPr>
          <w:rFonts w:ascii="Times New Roman" w:hAnsi="Times New Roman"/>
          <w:sz w:val="24"/>
          <w:szCs w:val="24"/>
        </w:rPr>
        <w:t>9</w:t>
      </w:r>
      <w:r w:rsidRPr="005D6A11">
        <w:rPr>
          <w:rFonts w:ascii="Times New Roman" w:hAnsi="Times New Roman"/>
          <w:sz w:val="24"/>
          <w:szCs w:val="24"/>
        </w:rPr>
        <w:t xml:space="preserve"> классов по выявлению зависимости к употреблению алкогольных напитков  </w:t>
      </w:r>
      <w:r w:rsidRPr="005D6A11">
        <w:rPr>
          <w:rFonts w:ascii="Times New Roman" w:hAnsi="Times New Roman"/>
          <w:sz w:val="24"/>
          <w:szCs w:val="24"/>
        </w:rPr>
        <w:lastRenderedPageBreak/>
        <w:t>за последние два года наблюдается уменьшение количества  учащихся, употребляющих алкогольные и спиртосодержащие  напитки на</w:t>
      </w:r>
      <w:r w:rsidRPr="005D6A11">
        <w:rPr>
          <w:rFonts w:ascii="Times New Roman" w:hAnsi="Times New Roman"/>
          <w:color w:val="FF0000"/>
          <w:sz w:val="24"/>
          <w:szCs w:val="24"/>
        </w:rPr>
        <w:t xml:space="preserve"> </w:t>
      </w:r>
      <w:r w:rsidRPr="005D6A11">
        <w:rPr>
          <w:rFonts w:ascii="Times New Roman" w:hAnsi="Times New Roman"/>
          <w:sz w:val="24"/>
          <w:szCs w:val="24"/>
        </w:rPr>
        <w:t xml:space="preserve">15%, но проблема  остается актуальной. </w:t>
      </w:r>
      <w:proofErr w:type="gramEnd"/>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С целью предупреждения совершения правонарушений и преступлений учащимися школы, а так же с целью недопущения повторных случаев совершения противоправного поведения учащимися проводится большая разъяснительная работа через индивидуальные беседы, Советы профилактики, классные профилактические мероприятия, посещения семей.</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ab/>
        <w:t xml:space="preserve">В рамках психолого-педагогического сопровождения учащихся педагогом-психологом осуществляются следующие направления деятельности: </w:t>
      </w:r>
      <w:proofErr w:type="gramStart"/>
      <w:r w:rsidRPr="005D6A11">
        <w:rPr>
          <w:rFonts w:ascii="Times New Roman" w:hAnsi="Times New Roman"/>
          <w:sz w:val="24"/>
          <w:szCs w:val="24"/>
        </w:rPr>
        <w:t>консультативно-просветительская</w:t>
      </w:r>
      <w:proofErr w:type="gramEnd"/>
      <w:r w:rsidRPr="005D6A11">
        <w:rPr>
          <w:rFonts w:ascii="Times New Roman" w:hAnsi="Times New Roman"/>
          <w:sz w:val="24"/>
          <w:szCs w:val="24"/>
        </w:rPr>
        <w:t>, профилактическая, диагностическая и коррекционная.</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Консультативно-просветительская работа проводится </w:t>
      </w:r>
      <w:proofErr w:type="gramStart"/>
      <w:r w:rsidRPr="005D6A11">
        <w:rPr>
          <w:rFonts w:ascii="Times New Roman" w:hAnsi="Times New Roman"/>
          <w:sz w:val="24"/>
          <w:szCs w:val="24"/>
        </w:rPr>
        <w:t>по</w:t>
      </w:r>
      <w:proofErr w:type="gramEnd"/>
      <w:r w:rsidRPr="005D6A11">
        <w:rPr>
          <w:rFonts w:ascii="Times New Roman" w:hAnsi="Times New Roman"/>
          <w:sz w:val="24"/>
          <w:szCs w:val="24"/>
        </w:rPr>
        <w:t xml:space="preserve"> </w:t>
      </w:r>
      <w:proofErr w:type="gramStart"/>
      <w:r w:rsidRPr="005D6A11">
        <w:rPr>
          <w:rFonts w:ascii="Times New Roman" w:hAnsi="Times New Roman"/>
          <w:sz w:val="24"/>
          <w:szCs w:val="24"/>
        </w:rPr>
        <w:t>следующим</w:t>
      </w:r>
      <w:proofErr w:type="gramEnd"/>
      <w:r w:rsidRPr="005D6A11">
        <w:rPr>
          <w:rFonts w:ascii="Times New Roman" w:hAnsi="Times New Roman"/>
          <w:sz w:val="24"/>
          <w:szCs w:val="24"/>
        </w:rPr>
        <w:t xml:space="preserve"> направления:</w:t>
      </w:r>
    </w:p>
    <w:p w:rsidR="00A6412F" w:rsidRPr="005D6A11" w:rsidRDefault="00A6412F" w:rsidP="00A6412F">
      <w:pPr>
        <w:numPr>
          <w:ilvl w:val="0"/>
          <w:numId w:val="8"/>
        </w:numPr>
        <w:tabs>
          <w:tab w:val="left" w:pos="1440"/>
        </w:tabs>
        <w:spacing w:after="0" w:line="240" w:lineRule="auto"/>
        <w:ind w:left="1440" w:firstLine="709"/>
        <w:jc w:val="both"/>
        <w:rPr>
          <w:rFonts w:ascii="Times New Roman" w:hAnsi="Times New Roman"/>
          <w:sz w:val="24"/>
          <w:szCs w:val="24"/>
        </w:rPr>
      </w:pPr>
      <w:r w:rsidRPr="005D6A11">
        <w:rPr>
          <w:rFonts w:ascii="Times New Roman" w:hAnsi="Times New Roman"/>
          <w:sz w:val="24"/>
          <w:szCs w:val="24"/>
        </w:rPr>
        <w:t>Консультирование и просвещение педагогических работников,</w:t>
      </w:r>
    </w:p>
    <w:p w:rsidR="00A6412F" w:rsidRPr="005D6A11" w:rsidRDefault="00A6412F" w:rsidP="00A6412F">
      <w:pPr>
        <w:numPr>
          <w:ilvl w:val="0"/>
          <w:numId w:val="8"/>
        </w:numPr>
        <w:tabs>
          <w:tab w:val="left" w:pos="1440"/>
        </w:tabs>
        <w:spacing w:after="0" w:line="240" w:lineRule="auto"/>
        <w:ind w:left="1440" w:firstLine="709"/>
        <w:jc w:val="both"/>
        <w:rPr>
          <w:rFonts w:ascii="Times New Roman" w:hAnsi="Times New Roman"/>
          <w:sz w:val="24"/>
          <w:szCs w:val="24"/>
        </w:rPr>
      </w:pPr>
      <w:r w:rsidRPr="005D6A11">
        <w:rPr>
          <w:rFonts w:ascii="Times New Roman" w:hAnsi="Times New Roman"/>
          <w:sz w:val="24"/>
          <w:szCs w:val="24"/>
        </w:rPr>
        <w:t>Консультирование и просвещение родителей (законных представителей),</w:t>
      </w:r>
    </w:p>
    <w:p w:rsidR="00A6412F" w:rsidRPr="005D6A11" w:rsidRDefault="00A6412F" w:rsidP="00A6412F">
      <w:pPr>
        <w:numPr>
          <w:ilvl w:val="0"/>
          <w:numId w:val="8"/>
        </w:numPr>
        <w:tabs>
          <w:tab w:val="left" w:pos="1440"/>
        </w:tabs>
        <w:spacing w:after="0" w:line="240" w:lineRule="auto"/>
        <w:ind w:left="1440" w:firstLine="709"/>
        <w:jc w:val="both"/>
        <w:rPr>
          <w:rFonts w:ascii="Times New Roman" w:hAnsi="Times New Roman"/>
          <w:sz w:val="24"/>
          <w:szCs w:val="24"/>
        </w:rPr>
      </w:pPr>
      <w:r w:rsidRPr="005D6A11">
        <w:rPr>
          <w:rFonts w:ascii="Times New Roman" w:hAnsi="Times New Roman"/>
          <w:sz w:val="24"/>
          <w:szCs w:val="24"/>
        </w:rPr>
        <w:t>Консультирование учащихся.</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Консультирование учащихся проводится в целях предупреждения возникновения явлений </w:t>
      </w:r>
      <w:proofErr w:type="spellStart"/>
      <w:r w:rsidRPr="005D6A11">
        <w:rPr>
          <w:rFonts w:ascii="Times New Roman" w:hAnsi="Times New Roman"/>
          <w:sz w:val="24"/>
          <w:szCs w:val="24"/>
        </w:rPr>
        <w:t>дезадаптации</w:t>
      </w:r>
      <w:proofErr w:type="spellEnd"/>
      <w:r w:rsidRPr="005D6A11">
        <w:rPr>
          <w:rFonts w:ascii="Times New Roman" w:hAnsi="Times New Roman"/>
          <w:sz w:val="24"/>
          <w:szCs w:val="24"/>
        </w:rPr>
        <w:t>.</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Для учащихся </w:t>
      </w:r>
      <w:r>
        <w:rPr>
          <w:rFonts w:ascii="Times New Roman" w:hAnsi="Times New Roman"/>
          <w:sz w:val="24"/>
          <w:szCs w:val="24"/>
        </w:rPr>
        <w:t>9-го</w:t>
      </w:r>
      <w:r w:rsidRPr="005D6A11">
        <w:rPr>
          <w:rFonts w:ascii="Times New Roman" w:hAnsi="Times New Roman"/>
          <w:sz w:val="24"/>
          <w:szCs w:val="24"/>
        </w:rPr>
        <w:t xml:space="preserve"> класс</w:t>
      </w:r>
      <w:r>
        <w:rPr>
          <w:rFonts w:ascii="Times New Roman" w:hAnsi="Times New Roman"/>
          <w:sz w:val="24"/>
          <w:szCs w:val="24"/>
        </w:rPr>
        <w:t>а</w:t>
      </w:r>
      <w:r w:rsidRPr="005D6A11">
        <w:rPr>
          <w:rFonts w:ascii="Times New Roman" w:hAnsi="Times New Roman"/>
          <w:sz w:val="24"/>
          <w:szCs w:val="24"/>
        </w:rPr>
        <w:t xml:space="preserve"> проводятся классные часы по подготовке к ОГЭ с целью оказания им психологической помощи.</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Диагностическая работа включает в себя:</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определение уровня адаптации и готовности  к школьному обучению учащихся 1,5 классов через наблюдение и тестирование;</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определение уровня готовности учащихся к обучению при переходе из ступени начального общего образования в ступень основного общего образования;</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проведение профориентационных тестирований среди учащихся 8</w:t>
      </w:r>
      <w:r>
        <w:rPr>
          <w:rFonts w:ascii="Times New Roman" w:hAnsi="Times New Roman"/>
          <w:sz w:val="24"/>
          <w:szCs w:val="24"/>
        </w:rPr>
        <w:t>-9</w:t>
      </w:r>
      <w:r w:rsidRPr="005D6A11">
        <w:rPr>
          <w:rFonts w:ascii="Times New Roman" w:hAnsi="Times New Roman"/>
          <w:sz w:val="24"/>
          <w:szCs w:val="24"/>
        </w:rPr>
        <w:t xml:space="preserve"> классов с целью оказания помощи в выборе будущей профессии;</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 проведение диагностического минимума учащихся группы риска с целью выявления у них причин социальной </w:t>
      </w:r>
      <w:proofErr w:type="spellStart"/>
      <w:r w:rsidRPr="005D6A11">
        <w:rPr>
          <w:rFonts w:ascii="Times New Roman" w:hAnsi="Times New Roman"/>
          <w:sz w:val="24"/>
          <w:szCs w:val="24"/>
        </w:rPr>
        <w:t>дезадаптации</w:t>
      </w:r>
      <w:proofErr w:type="spellEnd"/>
      <w:r w:rsidRPr="005D6A11">
        <w:rPr>
          <w:rFonts w:ascii="Times New Roman" w:hAnsi="Times New Roman"/>
          <w:sz w:val="24"/>
          <w:szCs w:val="24"/>
        </w:rPr>
        <w:t>;</w:t>
      </w:r>
    </w:p>
    <w:p w:rsidR="00A6412F"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проведение диагностического исследования учащихся 1-</w:t>
      </w:r>
      <w:r>
        <w:rPr>
          <w:rFonts w:ascii="Times New Roman" w:hAnsi="Times New Roman"/>
          <w:sz w:val="24"/>
          <w:szCs w:val="24"/>
        </w:rPr>
        <w:t>9</w:t>
      </w:r>
      <w:r w:rsidRPr="005D6A11">
        <w:rPr>
          <w:rFonts w:ascii="Times New Roman" w:hAnsi="Times New Roman"/>
          <w:sz w:val="24"/>
          <w:szCs w:val="24"/>
        </w:rPr>
        <w:t xml:space="preserve"> классов с целью предупреждения суицидального поведения и бродяжничества</w:t>
      </w:r>
      <w:r>
        <w:rPr>
          <w:rFonts w:ascii="Times New Roman" w:hAnsi="Times New Roman"/>
          <w:sz w:val="24"/>
          <w:szCs w:val="24"/>
        </w:rPr>
        <w:t>.</w:t>
      </w:r>
    </w:p>
    <w:p w:rsidR="00A6412F" w:rsidRPr="005D6A11" w:rsidRDefault="00A6412F" w:rsidP="00A6412F">
      <w:pPr>
        <w:spacing w:after="0" w:line="240" w:lineRule="auto"/>
        <w:ind w:firstLine="709"/>
        <w:jc w:val="both"/>
        <w:rPr>
          <w:rFonts w:ascii="Times New Roman" w:hAnsi="Times New Roman"/>
          <w:sz w:val="24"/>
          <w:szCs w:val="24"/>
        </w:rPr>
      </w:pPr>
      <w:r w:rsidRPr="005D6A11">
        <w:rPr>
          <w:rFonts w:ascii="Times New Roman" w:hAnsi="Times New Roman"/>
          <w:sz w:val="24"/>
          <w:szCs w:val="24"/>
        </w:rPr>
        <w:t xml:space="preserve">По результатам последних трех лет положительным является увеличение количества индивидуальных консультаций, групповых занятий с учащимися, диагностических обследований, что свидетельствует о росте заинтересованности учащихся и родителей (законных представителей) в психолого-педагогической помощи. </w:t>
      </w:r>
    </w:p>
    <w:p w:rsidR="00A6412F" w:rsidRPr="005D6A11" w:rsidRDefault="00A6412F" w:rsidP="00A6412F">
      <w:pPr>
        <w:spacing w:after="0" w:line="240" w:lineRule="auto"/>
        <w:ind w:firstLine="709"/>
        <w:jc w:val="both"/>
        <w:rPr>
          <w:rFonts w:ascii="Times New Roman" w:hAnsi="Times New Roman"/>
          <w:sz w:val="24"/>
          <w:szCs w:val="24"/>
        </w:rPr>
      </w:pPr>
    </w:p>
    <w:p w:rsidR="00D02B47" w:rsidRDefault="00D02B47" w:rsidP="00D867CD">
      <w:pPr>
        <w:spacing w:after="0" w:line="240" w:lineRule="auto"/>
        <w:ind w:firstLine="709"/>
        <w:jc w:val="center"/>
        <w:rPr>
          <w:rFonts w:ascii="Times New Roman" w:hAnsi="Times New Roman" w:cs="Times New Roman"/>
          <w:b/>
          <w:bCs/>
          <w:sz w:val="24"/>
          <w:szCs w:val="24"/>
        </w:rPr>
      </w:pPr>
      <w:r w:rsidRPr="00D02B47">
        <w:rPr>
          <w:rFonts w:ascii="Times New Roman" w:hAnsi="Times New Roman" w:cs="Times New Roman"/>
          <w:b/>
          <w:bCs/>
          <w:sz w:val="24"/>
          <w:szCs w:val="24"/>
        </w:rPr>
        <w:t>4.Условия осуществления образовательного процесса</w:t>
      </w:r>
    </w:p>
    <w:p w:rsidR="00D02B47" w:rsidRPr="00D02B47" w:rsidRDefault="00D02B47" w:rsidP="00D867CD">
      <w:pPr>
        <w:spacing w:after="0" w:line="240" w:lineRule="auto"/>
        <w:ind w:firstLine="709"/>
        <w:jc w:val="center"/>
        <w:rPr>
          <w:rFonts w:ascii="Times New Roman" w:hAnsi="Times New Roman" w:cs="Times New Roman"/>
          <w:b/>
          <w:bCs/>
          <w:sz w:val="24"/>
          <w:szCs w:val="24"/>
        </w:rPr>
      </w:pPr>
    </w:p>
    <w:p w:rsidR="00D867CD" w:rsidRPr="00D867CD" w:rsidRDefault="00D867CD" w:rsidP="00D867CD">
      <w:pPr>
        <w:spacing w:after="0" w:line="240" w:lineRule="auto"/>
        <w:ind w:firstLine="709"/>
        <w:jc w:val="center"/>
        <w:rPr>
          <w:rFonts w:ascii="Times New Roman" w:hAnsi="Times New Roman" w:cs="Times New Roman"/>
          <w:sz w:val="24"/>
          <w:szCs w:val="24"/>
        </w:rPr>
      </w:pPr>
      <w:r w:rsidRPr="00D867CD">
        <w:rPr>
          <w:rFonts w:ascii="Times New Roman" w:hAnsi="Times New Roman" w:cs="Times New Roman"/>
          <w:bCs/>
          <w:sz w:val="24"/>
          <w:szCs w:val="24"/>
        </w:rPr>
        <w:t>Учебно-методическое и библиотечно-информационное обеспечение</w:t>
      </w:r>
    </w:p>
    <w:p w:rsidR="00D867CD" w:rsidRPr="00D867CD" w:rsidRDefault="00D867CD" w:rsidP="00D867CD">
      <w:pPr>
        <w:spacing w:after="0" w:line="240" w:lineRule="auto"/>
        <w:ind w:firstLine="709"/>
        <w:rPr>
          <w:rFonts w:ascii="Times New Roman" w:hAnsi="Times New Roman" w:cs="Times New Roman"/>
          <w:sz w:val="24"/>
          <w:szCs w:val="24"/>
        </w:rPr>
      </w:pPr>
      <w:r w:rsidRPr="00D867CD">
        <w:rPr>
          <w:rFonts w:ascii="Times New Roman" w:hAnsi="Times New Roman" w:cs="Times New Roman"/>
          <w:sz w:val="24"/>
          <w:szCs w:val="24"/>
        </w:rPr>
        <w:t>Общая характеристика:</w:t>
      </w:r>
    </w:p>
    <w:p w:rsidR="00D867CD" w:rsidRPr="00D867CD" w:rsidRDefault="00D867CD" w:rsidP="00D867CD">
      <w:pPr>
        <w:spacing w:after="0" w:line="240" w:lineRule="auto"/>
        <w:ind w:firstLine="709"/>
        <w:contextualSpacing/>
        <w:rPr>
          <w:rFonts w:ascii="Times New Roman" w:hAnsi="Times New Roman" w:cs="Times New Roman"/>
          <w:sz w:val="24"/>
          <w:szCs w:val="24"/>
        </w:rPr>
      </w:pPr>
      <w:r w:rsidRPr="00D867CD">
        <w:rPr>
          <w:rFonts w:ascii="Times New Roman" w:hAnsi="Times New Roman" w:cs="Times New Roman"/>
          <w:sz w:val="24"/>
          <w:szCs w:val="24"/>
        </w:rPr>
        <w:t>объем библиотечного фонда – 3265 единиц;</w:t>
      </w:r>
    </w:p>
    <w:p w:rsidR="00D867CD" w:rsidRPr="00D867CD" w:rsidRDefault="00D867CD" w:rsidP="00D867CD">
      <w:pPr>
        <w:spacing w:after="0" w:line="240" w:lineRule="auto"/>
        <w:ind w:firstLine="709"/>
        <w:contextualSpacing/>
        <w:rPr>
          <w:rFonts w:ascii="Times New Roman" w:hAnsi="Times New Roman" w:cs="Times New Roman"/>
          <w:sz w:val="24"/>
          <w:szCs w:val="24"/>
        </w:rPr>
      </w:pPr>
      <w:r w:rsidRPr="00D867CD">
        <w:rPr>
          <w:rFonts w:ascii="Times New Roman" w:hAnsi="Times New Roman" w:cs="Times New Roman"/>
          <w:sz w:val="24"/>
          <w:szCs w:val="24"/>
        </w:rPr>
        <w:t>из него:</w:t>
      </w:r>
    </w:p>
    <w:p w:rsidR="00D867CD" w:rsidRPr="00D867CD" w:rsidRDefault="00D867CD" w:rsidP="00D867CD">
      <w:pPr>
        <w:spacing w:after="0" w:line="240" w:lineRule="auto"/>
        <w:ind w:firstLine="709"/>
        <w:contextualSpacing/>
        <w:rPr>
          <w:rFonts w:ascii="Times New Roman" w:hAnsi="Times New Roman" w:cs="Times New Roman"/>
          <w:sz w:val="24"/>
          <w:szCs w:val="24"/>
        </w:rPr>
      </w:pPr>
      <w:r w:rsidRPr="00D867CD">
        <w:rPr>
          <w:rFonts w:ascii="Times New Roman" w:hAnsi="Times New Roman" w:cs="Times New Roman"/>
          <w:sz w:val="24"/>
          <w:szCs w:val="24"/>
        </w:rPr>
        <w:t>учебники -  2758 единиц;</w:t>
      </w:r>
    </w:p>
    <w:p w:rsidR="00D867CD" w:rsidRPr="00D867CD" w:rsidRDefault="00D867CD" w:rsidP="00D867CD">
      <w:pPr>
        <w:spacing w:after="0" w:line="240" w:lineRule="auto"/>
        <w:ind w:firstLine="709"/>
        <w:contextualSpacing/>
        <w:rPr>
          <w:rFonts w:ascii="Times New Roman" w:hAnsi="Times New Roman" w:cs="Times New Roman"/>
          <w:sz w:val="24"/>
          <w:szCs w:val="24"/>
        </w:rPr>
      </w:pPr>
      <w:r w:rsidRPr="00D867CD">
        <w:rPr>
          <w:rFonts w:ascii="Times New Roman" w:hAnsi="Times New Roman" w:cs="Times New Roman"/>
          <w:sz w:val="24"/>
          <w:szCs w:val="24"/>
        </w:rPr>
        <w:t>художественная литература – 408 единиц;</w:t>
      </w:r>
    </w:p>
    <w:p w:rsidR="00D867CD" w:rsidRPr="00D867CD" w:rsidRDefault="00D867CD" w:rsidP="00D867CD">
      <w:pPr>
        <w:spacing w:after="0" w:line="240" w:lineRule="auto"/>
        <w:ind w:firstLine="709"/>
        <w:contextualSpacing/>
        <w:rPr>
          <w:rFonts w:ascii="Times New Roman" w:hAnsi="Times New Roman" w:cs="Times New Roman"/>
          <w:sz w:val="24"/>
          <w:szCs w:val="24"/>
        </w:rPr>
      </w:pPr>
      <w:r w:rsidRPr="00D867CD">
        <w:rPr>
          <w:rFonts w:ascii="Times New Roman" w:hAnsi="Times New Roman" w:cs="Times New Roman"/>
          <w:sz w:val="24"/>
          <w:szCs w:val="24"/>
        </w:rPr>
        <w:t>справочный материал – 50 единиц;</w:t>
      </w:r>
    </w:p>
    <w:p w:rsidR="00D867CD" w:rsidRPr="00D867CD" w:rsidRDefault="00D867CD" w:rsidP="00D867CD">
      <w:pPr>
        <w:spacing w:after="0" w:line="240" w:lineRule="auto"/>
        <w:ind w:firstLine="709"/>
        <w:contextualSpacing/>
        <w:rPr>
          <w:rFonts w:ascii="Times New Roman" w:hAnsi="Times New Roman" w:cs="Times New Roman"/>
          <w:sz w:val="24"/>
          <w:szCs w:val="24"/>
        </w:rPr>
      </w:pPr>
      <w:r w:rsidRPr="00D867CD">
        <w:rPr>
          <w:rFonts w:ascii="Times New Roman" w:hAnsi="Times New Roman" w:cs="Times New Roman"/>
          <w:sz w:val="24"/>
          <w:szCs w:val="24"/>
        </w:rPr>
        <w:t>аудивизуальные документы – 49 единиц</w:t>
      </w:r>
    </w:p>
    <w:p w:rsidR="00D867CD" w:rsidRPr="00D867CD" w:rsidRDefault="00D867CD" w:rsidP="00D867CD">
      <w:pPr>
        <w:spacing w:after="0" w:line="240" w:lineRule="auto"/>
        <w:ind w:firstLine="709"/>
        <w:rPr>
          <w:rFonts w:ascii="Times New Roman" w:hAnsi="Times New Roman" w:cs="Times New Roman"/>
          <w:sz w:val="24"/>
          <w:szCs w:val="24"/>
        </w:rPr>
      </w:pPr>
      <w:r w:rsidRPr="00D867CD">
        <w:rPr>
          <w:rFonts w:ascii="Times New Roman" w:hAnsi="Times New Roman" w:cs="Times New Roman"/>
          <w:sz w:val="24"/>
          <w:szCs w:val="24"/>
        </w:rPr>
        <w:t>Фонд библиотеки формируется за счет областного бюджета.</w:t>
      </w:r>
    </w:p>
    <w:p w:rsidR="00D867CD" w:rsidRPr="00D867CD" w:rsidRDefault="00D867CD" w:rsidP="00D867CD">
      <w:pPr>
        <w:spacing w:after="0" w:line="240" w:lineRule="auto"/>
        <w:ind w:firstLine="709"/>
        <w:jc w:val="both"/>
        <w:rPr>
          <w:rFonts w:ascii="Times New Roman" w:hAnsi="Times New Roman" w:cs="Times New Roman"/>
          <w:sz w:val="24"/>
          <w:szCs w:val="24"/>
        </w:rPr>
      </w:pPr>
      <w:r w:rsidRPr="00D867CD">
        <w:rPr>
          <w:rFonts w:ascii="Times New Roman" w:hAnsi="Times New Roman" w:cs="Times New Roman"/>
          <w:sz w:val="24"/>
          <w:szCs w:val="24"/>
        </w:rPr>
        <w:t>Соответствует требованиям ФГОС, учебники фонда входят в федеральный перечень, утвержденный приказом Минпросвещения России от 20.05.2020 № 254.</w:t>
      </w:r>
    </w:p>
    <w:p w:rsidR="00D867CD" w:rsidRPr="00D867CD" w:rsidRDefault="00D867CD" w:rsidP="00D867CD">
      <w:pPr>
        <w:spacing w:after="0" w:line="240" w:lineRule="auto"/>
        <w:ind w:firstLine="709"/>
        <w:jc w:val="both"/>
        <w:rPr>
          <w:rFonts w:ascii="Times New Roman" w:hAnsi="Times New Roman" w:cs="Times New Roman"/>
          <w:sz w:val="24"/>
          <w:szCs w:val="24"/>
        </w:rPr>
      </w:pPr>
      <w:proofErr w:type="gramStart"/>
      <w:r w:rsidRPr="00D867CD">
        <w:rPr>
          <w:rFonts w:ascii="Times New Roman" w:hAnsi="Times New Roman" w:cs="Times New Roman"/>
          <w:sz w:val="24"/>
          <w:szCs w:val="24"/>
        </w:rPr>
        <w:t>Средний уровень посещаемости библиотеки – 15 человек в день.</w:t>
      </w:r>
      <w:proofErr w:type="gramEnd"/>
    </w:p>
    <w:p w:rsidR="00D867CD" w:rsidRDefault="00D867CD" w:rsidP="00D867CD">
      <w:pPr>
        <w:spacing w:after="0" w:line="240" w:lineRule="auto"/>
        <w:ind w:firstLine="709"/>
        <w:jc w:val="both"/>
        <w:rPr>
          <w:rFonts w:ascii="Times New Roman" w:hAnsi="Times New Roman" w:cs="Times New Roman"/>
          <w:sz w:val="24"/>
          <w:szCs w:val="24"/>
        </w:rPr>
      </w:pPr>
      <w:r w:rsidRPr="00D867CD">
        <w:rPr>
          <w:rFonts w:ascii="Times New Roman" w:hAnsi="Times New Roman" w:cs="Times New Roman"/>
          <w:sz w:val="24"/>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D02B47" w:rsidRPr="00F32633" w:rsidRDefault="00D02B47" w:rsidP="00D02B47">
      <w:pPr>
        <w:ind w:firstLine="720"/>
        <w:jc w:val="both"/>
        <w:rPr>
          <w:rFonts w:ascii="Times New Roman" w:hAnsi="Times New Roman" w:cs="Times New Roman"/>
          <w:sz w:val="24"/>
          <w:szCs w:val="24"/>
        </w:rPr>
      </w:pPr>
      <w:r w:rsidRPr="00F32633">
        <w:rPr>
          <w:rFonts w:ascii="Times New Roman" w:hAnsi="Times New Roman" w:cs="Times New Roman"/>
          <w:sz w:val="24"/>
          <w:szCs w:val="24"/>
        </w:rPr>
        <w:t xml:space="preserve">Важным условием эффективной организации образовательного процесса является его материально-техническое оснащение, соответствие санитарно-гигиеническим требованиям, а также обеспечение сохранности здоровья и безопасности всех его участников. Учебная и </w:t>
      </w:r>
      <w:r w:rsidRPr="00F32633">
        <w:rPr>
          <w:rFonts w:ascii="Times New Roman" w:hAnsi="Times New Roman" w:cs="Times New Roman"/>
          <w:sz w:val="24"/>
          <w:szCs w:val="24"/>
        </w:rPr>
        <w:lastRenderedPageBreak/>
        <w:t>здоровьесберегающая инфраструктура школы в настоящее время позволяет осуществлять образовательный процесс не в полной мере в соответствии с существующими требованиями. Работа по созданию здоровых и безопасных условий труда и учебы для работников и обучающихся была организована в школе в соответствии с Федеральным законом «Об образовании в Российской Федерации», Федеральным Законом №181-ФЗ «Об основах охраны труда в РФ» и другими нормативно-правовыми документами. Здание школы оборудованы автоматической пожарной сигнализацией, сис</w:t>
      </w:r>
      <w:r w:rsidR="000B3C45">
        <w:rPr>
          <w:rFonts w:ascii="Times New Roman" w:hAnsi="Times New Roman" w:cs="Times New Roman"/>
          <w:sz w:val="24"/>
          <w:szCs w:val="24"/>
        </w:rPr>
        <w:t>темой оповещения людей о пожаре, тревожной кнопкой.</w:t>
      </w:r>
      <w:r w:rsidRPr="00F32633">
        <w:rPr>
          <w:rFonts w:ascii="Times New Roman" w:hAnsi="Times New Roman" w:cs="Times New Roman"/>
          <w:sz w:val="24"/>
          <w:szCs w:val="24"/>
        </w:rPr>
        <w:t xml:space="preserve"> Первичные средства пожаротушения (огнетушители) своевременно перезаряжаются и проходят гидравлическое испытание.</w:t>
      </w:r>
      <w:r w:rsidR="000B3C45">
        <w:rPr>
          <w:rFonts w:ascii="Times New Roman" w:hAnsi="Times New Roman" w:cs="Times New Roman"/>
          <w:sz w:val="24"/>
          <w:szCs w:val="24"/>
        </w:rPr>
        <w:t xml:space="preserve"> Установлено наружное освещение по всему периметру школьного двора.</w:t>
      </w:r>
      <w:r w:rsidRPr="00F32633">
        <w:rPr>
          <w:rFonts w:ascii="Times New Roman" w:hAnsi="Times New Roman" w:cs="Times New Roman"/>
          <w:sz w:val="24"/>
          <w:szCs w:val="24"/>
        </w:rPr>
        <w:t xml:space="preserve"> Для обеспечения безопасности имеется система видеонаблюдения с выходом на пост охраны. В целях обеспечения безопасного проведения образовательного процесса и сохранности школьного имущества введено дежурство вспомогательного персонала. В течение учебного дня осуществляется контроль администрации, педагогов и учащихся за порядком в школе и сохранностью имущества.</w:t>
      </w:r>
    </w:p>
    <w:p w:rsidR="00D02B47" w:rsidRPr="008767CE" w:rsidRDefault="00D02B47" w:rsidP="00D02B47">
      <w:pPr>
        <w:spacing w:after="0"/>
        <w:ind w:firstLine="709"/>
        <w:rPr>
          <w:rFonts w:ascii="Times New Roman" w:hAnsi="Times New Roman"/>
          <w:sz w:val="24"/>
          <w:szCs w:val="24"/>
        </w:rPr>
      </w:pPr>
      <w:r w:rsidRPr="00F32633">
        <w:rPr>
          <w:rFonts w:ascii="Times New Roman" w:hAnsi="Times New Roman"/>
          <w:sz w:val="24"/>
          <w:szCs w:val="24"/>
        </w:rPr>
        <w:t>В здании школы имеются:</w:t>
      </w:r>
      <w:r w:rsidRPr="00F32633">
        <w:rPr>
          <w:rFonts w:ascii="Times New Roman" w:hAnsi="Times New Roman"/>
          <w:sz w:val="24"/>
          <w:szCs w:val="24"/>
        </w:rPr>
        <w:br/>
        <w:t>         - учебные классы общеобразовательных дисциплин – 7;</w:t>
      </w:r>
      <w:r w:rsidRPr="00F32633">
        <w:rPr>
          <w:rFonts w:ascii="Times New Roman" w:hAnsi="Times New Roman"/>
          <w:sz w:val="24"/>
          <w:szCs w:val="24"/>
        </w:rPr>
        <w:br/>
        <w:t>         - компьютерный класс – 1 (11 посадочных мест, подключённых к сети Интернет -4), интерактивная доска – 1 шт., комплект (проектор + экран) – 5 шт.;</w:t>
      </w:r>
      <w:r w:rsidRPr="00F32633">
        <w:rPr>
          <w:rFonts w:ascii="Times New Roman" w:hAnsi="Times New Roman"/>
          <w:sz w:val="24"/>
          <w:szCs w:val="24"/>
        </w:rPr>
        <w:br/>
        <w:t>         - административные помещения – 1 (учительская, кабинет директора);</w:t>
      </w:r>
      <w:r w:rsidRPr="00F32633">
        <w:rPr>
          <w:rFonts w:ascii="Times New Roman" w:hAnsi="Times New Roman"/>
          <w:sz w:val="24"/>
          <w:szCs w:val="24"/>
        </w:rPr>
        <w:br/>
        <w:t>         - библиотека – 1(без читального зала);</w:t>
      </w:r>
      <w:r w:rsidRPr="00F32633">
        <w:rPr>
          <w:rStyle w:val="apple-converted-space"/>
          <w:rFonts w:ascii="Times New Roman" w:hAnsi="Times New Roman"/>
          <w:sz w:val="24"/>
          <w:szCs w:val="24"/>
        </w:rPr>
        <w:t> </w:t>
      </w:r>
      <w:r w:rsidRPr="00F32633">
        <w:rPr>
          <w:rFonts w:ascii="Times New Roman" w:hAnsi="Times New Roman"/>
          <w:sz w:val="24"/>
          <w:szCs w:val="24"/>
        </w:rPr>
        <w:br/>
      </w:r>
      <w:r w:rsidRPr="00F32633">
        <w:t xml:space="preserve">         </w:t>
      </w:r>
      <w:r w:rsidRPr="00F32633">
        <w:rPr>
          <w:rFonts w:ascii="Times New Roman" w:hAnsi="Times New Roman"/>
          <w:sz w:val="24"/>
          <w:szCs w:val="24"/>
        </w:rPr>
        <w:t>- столовая – 1 (на 84 посадочных мест, оснащена необходимым технологическим оборудованием</w:t>
      </w:r>
      <w:r w:rsidR="002F6D4B">
        <w:rPr>
          <w:rFonts w:ascii="Times New Roman" w:hAnsi="Times New Roman"/>
          <w:sz w:val="24"/>
          <w:szCs w:val="24"/>
        </w:rPr>
        <w:t>, в 2021 году приобретены новые столы и стулья в обеденный зал</w:t>
      </w:r>
      <w:r w:rsidRPr="00F32633">
        <w:rPr>
          <w:rFonts w:ascii="Times New Roman" w:hAnsi="Times New Roman"/>
          <w:sz w:val="24"/>
          <w:szCs w:val="24"/>
        </w:rPr>
        <w:t>);</w:t>
      </w:r>
      <w:r w:rsidRPr="00F32633">
        <w:rPr>
          <w:rFonts w:ascii="Times New Roman" w:hAnsi="Times New Roman"/>
          <w:sz w:val="24"/>
          <w:szCs w:val="24"/>
        </w:rPr>
        <w:br/>
        <w:t>         - внутренний санузел – 1;</w:t>
      </w:r>
      <w:r w:rsidRPr="00F32633">
        <w:rPr>
          <w:rFonts w:ascii="Times New Roman" w:hAnsi="Times New Roman"/>
          <w:sz w:val="24"/>
          <w:szCs w:val="24"/>
        </w:rPr>
        <w:br/>
        <w:t>         - служебные помещения - 1.</w:t>
      </w:r>
      <w:r w:rsidRPr="00F32633">
        <w:rPr>
          <w:rFonts w:ascii="Times New Roman" w:hAnsi="Times New Roman"/>
          <w:sz w:val="24"/>
          <w:szCs w:val="24"/>
        </w:rPr>
        <w:br/>
      </w:r>
      <w:r w:rsidRPr="008767CE">
        <w:rPr>
          <w:rFonts w:ascii="Times New Roman" w:hAnsi="Times New Roman"/>
          <w:sz w:val="24"/>
          <w:szCs w:val="24"/>
        </w:rPr>
        <w:t>     В распоряжении школы находятся стадион и спортивная площадка общей площадью 7 </w:t>
      </w:r>
      <w:r>
        <w:rPr>
          <w:rFonts w:ascii="Times New Roman" w:hAnsi="Times New Roman"/>
          <w:sz w:val="24"/>
          <w:szCs w:val="24"/>
        </w:rPr>
        <w:t>215</w:t>
      </w:r>
      <w:r w:rsidRPr="008767CE">
        <w:rPr>
          <w:rFonts w:ascii="Times New Roman" w:hAnsi="Times New Roman"/>
          <w:sz w:val="24"/>
          <w:szCs w:val="24"/>
        </w:rPr>
        <w:t>м</w:t>
      </w:r>
      <w:r w:rsidRPr="008767CE">
        <w:rPr>
          <w:rFonts w:ascii="Times New Roman" w:hAnsi="Times New Roman"/>
          <w:sz w:val="24"/>
          <w:szCs w:val="24"/>
          <w:vertAlign w:val="superscript"/>
        </w:rPr>
        <w:t>2</w:t>
      </w:r>
      <w:r w:rsidRPr="008767CE">
        <w:rPr>
          <w:rFonts w:ascii="Times New Roman" w:hAnsi="Times New Roman"/>
          <w:sz w:val="24"/>
          <w:szCs w:val="24"/>
        </w:rPr>
        <w:t xml:space="preserve">, </w:t>
      </w:r>
      <w:r>
        <w:rPr>
          <w:rFonts w:ascii="Times New Roman" w:hAnsi="Times New Roman"/>
          <w:sz w:val="24"/>
          <w:szCs w:val="24"/>
        </w:rPr>
        <w:t>имеется</w:t>
      </w:r>
      <w:r w:rsidRPr="008767CE">
        <w:rPr>
          <w:rFonts w:ascii="Times New Roman" w:hAnsi="Times New Roman"/>
          <w:sz w:val="24"/>
          <w:szCs w:val="24"/>
        </w:rPr>
        <w:t xml:space="preserve"> спортивный инвентарь в достаточном количестве.</w:t>
      </w:r>
    </w:p>
    <w:p w:rsidR="00D02B47" w:rsidRDefault="00D02B47" w:rsidP="00D02B47">
      <w:pPr>
        <w:spacing w:after="0" w:line="240" w:lineRule="auto"/>
        <w:ind w:firstLine="720"/>
        <w:jc w:val="both"/>
        <w:rPr>
          <w:rFonts w:ascii="Times New Roman" w:hAnsi="Times New Roman" w:cs="Times New Roman"/>
          <w:sz w:val="24"/>
          <w:szCs w:val="24"/>
        </w:rPr>
      </w:pPr>
      <w:r w:rsidRPr="00F32633">
        <w:rPr>
          <w:rFonts w:ascii="Times New Roman" w:hAnsi="Times New Roman" w:cs="Times New Roman"/>
          <w:sz w:val="24"/>
          <w:szCs w:val="24"/>
        </w:rPr>
        <w:t xml:space="preserve">Материально-техническая база школы в настоящее время </w:t>
      </w:r>
      <w:r>
        <w:rPr>
          <w:rFonts w:ascii="Times New Roman" w:hAnsi="Times New Roman" w:cs="Times New Roman"/>
          <w:sz w:val="24"/>
          <w:szCs w:val="24"/>
        </w:rPr>
        <w:t>не полностью</w:t>
      </w:r>
      <w:r w:rsidRPr="00F32633">
        <w:rPr>
          <w:rFonts w:ascii="Times New Roman" w:hAnsi="Times New Roman" w:cs="Times New Roman"/>
          <w:sz w:val="24"/>
          <w:szCs w:val="24"/>
        </w:rPr>
        <w:t xml:space="preserve"> соответствует современным требованиям и позволяет применять инновационные образовательные технологии в образовательном процессе, разнообразить формы и методы обучения, развивать исследовательские навыки </w:t>
      </w:r>
      <w:proofErr w:type="gramStart"/>
      <w:r w:rsidRPr="00F32633">
        <w:rPr>
          <w:rFonts w:ascii="Times New Roman" w:hAnsi="Times New Roman" w:cs="Times New Roman"/>
          <w:sz w:val="24"/>
          <w:szCs w:val="24"/>
        </w:rPr>
        <w:t>обучающихся</w:t>
      </w:r>
      <w:proofErr w:type="gramEnd"/>
      <w:r w:rsidRPr="00F32633">
        <w:rPr>
          <w:rFonts w:ascii="Times New Roman" w:hAnsi="Times New Roman" w:cs="Times New Roman"/>
          <w:sz w:val="24"/>
          <w:szCs w:val="24"/>
        </w:rPr>
        <w:t xml:space="preserve">, совершенствовать </w:t>
      </w:r>
      <w:proofErr w:type="spellStart"/>
      <w:r w:rsidRPr="00F32633">
        <w:rPr>
          <w:rFonts w:ascii="Times New Roman" w:hAnsi="Times New Roman" w:cs="Times New Roman"/>
          <w:sz w:val="24"/>
          <w:szCs w:val="24"/>
        </w:rPr>
        <w:t>здоровьесберегающую</w:t>
      </w:r>
      <w:proofErr w:type="spellEnd"/>
      <w:r w:rsidRPr="00F32633">
        <w:rPr>
          <w:rFonts w:ascii="Times New Roman" w:hAnsi="Times New Roman" w:cs="Times New Roman"/>
          <w:sz w:val="24"/>
          <w:szCs w:val="24"/>
        </w:rPr>
        <w:t xml:space="preserve"> среду. </w:t>
      </w:r>
    </w:p>
    <w:p w:rsidR="00D02B47" w:rsidRDefault="00D02B47" w:rsidP="00D02B47">
      <w:pPr>
        <w:spacing w:after="0" w:line="240" w:lineRule="auto"/>
        <w:ind w:firstLine="720"/>
        <w:jc w:val="both"/>
        <w:rPr>
          <w:rFonts w:ascii="Times New Roman" w:hAnsi="Times New Roman" w:cs="Times New Roman"/>
          <w:sz w:val="24"/>
          <w:szCs w:val="24"/>
        </w:rPr>
      </w:pPr>
      <w:r w:rsidRPr="00F32633">
        <w:rPr>
          <w:rFonts w:ascii="Times New Roman" w:hAnsi="Times New Roman" w:cs="Times New Roman"/>
          <w:sz w:val="24"/>
          <w:szCs w:val="24"/>
        </w:rPr>
        <w:t xml:space="preserve"> Условия, обеспечивающие безопасность образовательной среды, соответствуют требованиям нормативных документов. </w:t>
      </w:r>
    </w:p>
    <w:p w:rsidR="00D02B47" w:rsidRDefault="00D02B47" w:rsidP="00D02B47">
      <w:pPr>
        <w:spacing w:after="0" w:line="240" w:lineRule="auto"/>
        <w:ind w:firstLine="720"/>
        <w:jc w:val="both"/>
        <w:rPr>
          <w:rFonts w:ascii="Times New Roman" w:hAnsi="Times New Roman" w:cs="Times New Roman"/>
          <w:sz w:val="24"/>
          <w:szCs w:val="24"/>
        </w:rPr>
      </w:pPr>
      <w:r w:rsidRPr="00F32633">
        <w:rPr>
          <w:rFonts w:ascii="Times New Roman" w:hAnsi="Times New Roman" w:cs="Times New Roman"/>
          <w:sz w:val="24"/>
          <w:szCs w:val="24"/>
        </w:rPr>
        <w:t xml:space="preserve"> Мероприятия по развитию материально-технической базы направлены на обеспечение безопасности жизнедеятельности школы, обеспечение соблюдения санитарно-гигиенических норм, улучшение технического обеспечения образовательного процесса, обеспечение комфортных условий для обучающихся и работников школы.</w:t>
      </w:r>
    </w:p>
    <w:p w:rsidR="00595608" w:rsidRPr="00595608" w:rsidRDefault="00595608" w:rsidP="00595608">
      <w:pPr>
        <w:pStyle w:val="af"/>
        <w:spacing w:line="240" w:lineRule="auto"/>
        <w:ind w:firstLine="709"/>
        <w:rPr>
          <w:rFonts w:ascii="Times New Roman" w:hAnsi="Times New Roman" w:cs="Times New Roman"/>
          <w:sz w:val="24"/>
          <w:szCs w:val="24"/>
        </w:rPr>
      </w:pPr>
      <w:r w:rsidRPr="00595608">
        <w:rPr>
          <w:rFonts w:ascii="Times New Roman" w:hAnsi="Times New Roman" w:cs="Times New Roman"/>
          <w:sz w:val="24"/>
          <w:szCs w:val="24"/>
        </w:rPr>
        <w:t>Кадровое обеспечение образовательного процесса.</w:t>
      </w:r>
    </w:p>
    <w:p w:rsidR="00595608" w:rsidRPr="00595608" w:rsidRDefault="00595608" w:rsidP="00595608">
      <w:pPr>
        <w:pStyle w:val="af"/>
        <w:spacing w:line="240" w:lineRule="auto"/>
        <w:ind w:firstLine="709"/>
        <w:rPr>
          <w:rFonts w:ascii="Times New Roman" w:hAnsi="Times New Roman" w:cs="Times New Roman"/>
          <w:sz w:val="24"/>
          <w:szCs w:val="24"/>
        </w:rPr>
      </w:pPr>
      <w:r w:rsidRPr="00595608">
        <w:rPr>
          <w:rFonts w:ascii="Times New Roman" w:hAnsi="Times New Roman" w:cs="Times New Roman"/>
          <w:sz w:val="24"/>
          <w:szCs w:val="24"/>
        </w:rPr>
        <w:t xml:space="preserve">МБОУ Колодезянская ООШ </w:t>
      </w:r>
      <w:proofErr w:type="gramStart"/>
      <w:r w:rsidRPr="00595608">
        <w:rPr>
          <w:rFonts w:ascii="Times New Roman" w:hAnsi="Times New Roman" w:cs="Times New Roman"/>
          <w:sz w:val="24"/>
          <w:szCs w:val="24"/>
        </w:rPr>
        <w:t>укомплектована</w:t>
      </w:r>
      <w:proofErr w:type="gramEnd"/>
      <w:r w:rsidRPr="00595608">
        <w:rPr>
          <w:rFonts w:ascii="Times New Roman" w:hAnsi="Times New Roman" w:cs="Times New Roman"/>
          <w:sz w:val="24"/>
          <w:szCs w:val="24"/>
        </w:rPr>
        <w:t xml:space="preserve"> педагогическими кадрами на 100%.  Все учителя имеют педагогическое образование.</w:t>
      </w:r>
    </w:p>
    <w:p w:rsidR="00595608" w:rsidRPr="00595608" w:rsidRDefault="00595608" w:rsidP="00595608">
      <w:pPr>
        <w:spacing w:line="240" w:lineRule="auto"/>
        <w:ind w:firstLine="709"/>
        <w:jc w:val="both"/>
        <w:rPr>
          <w:rFonts w:ascii="Times New Roman" w:hAnsi="Times New Roman" w:cs="Times New Roman"/>
          <w:sz w:val="24"/>
          <w:szCs w:val="24"/>
        </w:rPr>
      </w:pPr>
      <w:proofErr w:type="gramStart"/>
      <w:r w:rsidRPr="00595608">
        <w:rPr>
          <w:rFonts w:ascii="Times New Roman" w:hAnsi="Times New Roman" w:cs="Times New Roman"/>
          <w:sz w:val="24"/>
          <w:szCs w:val="24"/>
        </w:rPr>
        <w:t>Общий</w:t>
      </w:r>
      <w:proofErr w:type="gramEnd"/>
      <w:r w:rsidRPr="00595608">
        <w:rPr>
          <w:rFonts w:ascii="Times New Roman" w:hAnsi="Times New Roman" w:cs="Times New Roman"/>
          <w:sz w:val="24"/>
          <w:szCs w:val="24"/>
        </w:rPr>
        <w:t xml:space="preserve"> уровень профессиональной подготовки педагогов представлен в следующей таблице.</w:t>
      </w:r>
    </w:p>
    <w:tbl>
      <w:tblPr>
        <w:tblW w:w="9639" w:type="dxa"/>
        <w:jc w:val="center"/>
        <w:tblLayout w:type="fixed"/>
        <w:tblCellMar>
          <w:left w:w="0" w:type="dxa"/>
          <w:right w:w="0" w:type="dxa"/>
        </w:tblCellMar>
        <w:tblLook w:val="04A0"/>
      </w:tblPr>
      <w:tblGrid>
        <w:gridCol w:w="1843"/>
        <w:gridCol w:w="4990"/>
        <w:gridCol w:w="1417"/>
        <w:gridCol w:w="1389"/>
      </w:tblGrid>
      <w:tr w:rsidR="00595608" w:rsidRPr="00595608" w:rsidTr="002602E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Показатель</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Кол</w:t>
            </w:r>
            <w:proofErr w:type="gramStart"/>
            <w:r w:rsidRPr="00595608">
              <w:rPr>
                <w:rFonts w:ascii="Times New Roman" w:hAnsi="Times New Roman" w:cs="Times New Roman"/>
                <w:sz w:val="24"/>
                <w:szCs w:val="24"/>
              </w:rPr>
              <w:t>.</w:t>
            </w:r>
            <w:proofErr w:type="gramEnd"/>
            <w:r w:rsidRPr="00595608">
              <w:rPr>
                <w:rFonts w:ascii="Times New Roman" w:hAnsi="Times New Roman" w:cs="Times New Roman"/>
                <w:sz w:val="24"/>
                <w:szCs w:val="24"/>
              </w:rPr>
              <w:t xml:space="preserve"> </w:t>
            </w:r>
            <w:proofErr w:type="gramStart"/>
            <w:r w:rsidRPr="00595608">
              <w:rPr>
                <w:rFonts w:ascii="Times New Roman" w:hAnsi="Times New Roman" w:cs="Times New Roman"/>
                <w:sz w:val="24"/>
                <w:szCs w:val="24"/>
              </w:rPr>
              <w:t>ч</w:t>
            </w:r>
            <w:proofErr w:type="gramEnd"/>
            <w:r w:rsidRPr="00595608">
              <w:rPr>
                <w:rFonts w:ascii="Times New Roman" w:hAnsi="Times New Roman" w:cs="Times New Roman"/>
                <w:sz w:val="24"/>
                <w:szCs w:val="24"/>
              </w:rPr>
              <w:t>ел.,  %</w:t>
            </w:r>
          </w:p>
        </w:tc>
      </w:tr>
      <w:tr w:rsidR="00595608" w:rsidRPr="00595608" w:rsidTr="002602E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Всего педагогических работников (количество человек)</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16</w:t>
            </w:r>
          </w:p>
        </w:tc>
      </w:tr>
      <w:tr w:rsidR="00595608" w:rsidRPr="00595608" w:rsidTr="002602E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Укомплектованность штата педагогических работников</w:t>
            </w:r>
            <w:proofErr w:type="gramStart"/>
            <w:r w:rsidRPr="00595608">
              <w:rPr>
                <w:rFonts w:ascii="Times New Roman" w:hAnsi="Times New Roman" w:cs="Times New Roman"/>
                <w:sz w:val="24"/>
                <w:szCs w:val="24"/>
              </w:rPr>
              <w:t xml:space="preserve"> (%)</w:t>
            </w:r>
            <w:proofErr w:type="gramEnd"/>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100%</w:t>
            </w:r>
          </w:p>
        </w:tc>
      </w:tr>
      <w:tr w:rsidR="00595608" w:rsidRPr="00595608" w:rsidTr="002602E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Из них внешних совместителей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18%</w:t>
            </w:r>
          </w:p>
        </w:tc>
      </w:tr>
      <w:tr w:rsidR="00595608" w:rsidRPr="00595608" w:rsidTr="002602E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lastRenderedPageBreak/>
              <w:t>Наличие вакансий</w:t>
            </w:r>
            <w:proofErr w:type="gramStart"/>
            <w:r w:rsidRPr="00595608">
              <w:rPr>
                <w:rFonts w:ascii="Times New Roman" w:hAnsi="Times New Roman" w:cs="Times New Roman"/>
                <w:sz w:val="24"/>
                <w:szCs w:val="24"/>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w:t>
            </w:r>
          </w:p>
        </w:tc>
      </w:tr>
      <w:tr w:rsidR="00595608" w:rsidRPr="00595608" w:rsidTr="002602ED">
        <w:trPr>
          <w:trHeight w:val="2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Образовательный уровень педаго</w:t>
            </w:r>
            <w:r w:rsidRPr="00595608">
              <w:rPr>
                <w:rFonts w:ascii="Times New Roman" w:hAnsi="Times New Roman" w:cs="Times New Roman"/>
                <w:sz w:val="24"/>
                <w:szCs w:val="24"/>
              </w:rPr>
              <w:softHyphen/>
              <w:t>гических работников</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с высшим образованием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13</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82%</w:t>
            </w:r>
          </w:p>
        </w:tc>
      </w:tr>
      <w:tr w:rsidR="00595608" w:rsidRPr="00595608" w:rsidTr="002602ED">
        <w:trPr>
          <w:trHeight w:val="2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95608" w:rsidRPr="00595608" w:rsidRDefault="00595608" w:rsidP="00595608">
            <w:pPr>
              <w:spacing w:line="240" w:lineRule="auto"/>
              <w:ind w:firstLine="709"/>
              <w:jc w:val="center"/>
              <w:rPr>
                <w:rFonts w:ascii="Times New Roman" w:hAnsi="Times New Roman" w:cs="Times New Roman"/>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со средним специальным образова</w:t>
            </w:r>
            <w:r w:rsidRPr="00595608">
              <w:rPr>
                <w:rFonts w:ascii="Times New Roman" w:hAnsi="Times New Roman" w:cs="Times New Roman"/>
                <w:sz w:val="24"/>
                <w:szCs w:val="24"/>
              </w:rPr>
              <w:softHyphen/>
              <w:t>нием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18%</w:t>
            </w:r>
          </w:p>
        </w:tc>
      </w:tr>
      <w:tr w:rsidR="00595608" w:rsidRPr="00595608" w:rsidTr="002602E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Прошли курсы повышения квалификации за последние 3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16</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100%</w:t>
            </w:r>
          </w:p>
        </w:tc>
      </w:tr>
      <w:tr w:rsidR="00595608" w:rsidRPr="00595608" w:rsidTr="002602ED">
        <w:trPr>
          <w:trHeight w:val="442"/>
          <w:jc w:val="center"/>
        </w:trPr>
        <w:tc>
          <w:tcPr>
            <w:tcW w:w="1843" w:type="dxa"/>
            <w:vMerge w:val="restart"/>
            <w:tcBorders>
              <w:top w:val="single" w:sz="4" w:space="0" w:color="auto"/>
              <w:left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Имеют квалификационную категорию</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Первую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38%</w:t>
            </w:r>
          </w:p>
        </w:tc>
      </w:tr>
      <w:tr w:rsidR="00595608" w:rsidRPr="00595608" w:rsidTr="002602ED">
        <w:trPr>
          <w:trHeight w:val="495"/>
          <w:jc w:val="center"/>
        </w:trPr>
        <w:tc>
          <w:tcPr>
            <w:tcW w:w="1843" w:type="dxa"/>
            <w:vMerge/>
            <w:tcBorders>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5608" w:rsidRPr="00595608" w:rsidRDefault="00595608" w:rsidP="00595608">
            <w:pPr>
              <w:pStyle w:val="Bodytext20"/>
              <w:shd w:val="clear" w:color="auto" w:fill="auto"/>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Высшую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595608" w:rsidRPr="00595608" w:rsidRDefault="00595608" w:rsidP="00595608">
            <w:pPr>
              <w:spacing w:line="240" w:lineRule="auto"/>
              <w:ind w:firstLine="709"/>
              <w:jc w:val="center"/>
              <w:rPr>
                <w:rFonts w:ascii="Times New Roman" w:hAnsi="Times New Roman" w:cs="Times New Roman"/>
                <w:sz w:val="24"/>
                <w:szCs w:val="24"/>
              </w:rPr>
            </w:pPr>
            <w:r w:rsidRPr="00595608">
              <w:rPr>
                <w:rFonts w:ascii="Times New Roman" w:hAnsi="Times New Roman" w:cs="Times New Roman"/>
                <w:sz w:val="24"/>
                <w:szCs w:val="24"/>
              </w:rPr>
              <w:t>13%</w:t>
            </w:r>
          </w:p>
        </w:tc>
      </w:tr>
    </w:tbl>
    <w:p w:rsidR="00595608" w:rsidRPr="00595608" w:rsidRDefault="00595608" w:rsidP="00595608">
      <w:pPr>
        <w:pStyle w:val="af"/>
        <w:spacing w:line="240" w:lineRule="auto"/>
        <w:ind w:firstLine="709"/>
        <w:rPr>
          <w:rFonts w:ascii="Times New Roman" w:hAnsi="Times New Roman" w:cs="Times New Roman"/>
          <w:sz w:val="24"/>
          <w:szCs w:val="24"/>
        </w:rPr>
      </w:pPr>
    </w:p>
    <w:p w:rsidR="00595608" w:rsidRPr="00595608" w:rsidRDefault="00595608" w:rsidP="00595608">
      <w:pPr>
        <w:pStyle w:val="a7"/>
        <w:shd w:val="clear" w:color="auto" w:fill="FFFFFF"/>
        <w:spacing w:before="0" w:beforeAutospacing="0" w:after="0" w:afterAutospacing="0"/>
        <w:ind w:firstLine="709"/>
        <w:jc w:val="both"/>
      </w:pPr>
      <w:r w:rsidRPr="00595608">
        <w:t>В 2020 году четверо учителей школы прошли повышение квалификации по дополнительной профессиональной программе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w:t>
      </w:r>
    </w:p>
    <w:p w:rsidR="00595608" w:rsidRPr="00595608" w:rsidRDefault="00595608" w:rsidP="00595608">
      <w:pPr>
        <w:spacing w:line="240" w:lineRule="auto"/>
        <w:ind w:firstLine="709"/>
        <w:jc w:val="both"/>
        <w:rPr>
          <w:rFonts w:ascii="Times New Roman" w:hAnsi="Times New Roman" w:cs="Times New Roman"/>
          <w:sz w:val="24"/>
          <w:szCs w:val="24"/>
        </w:rPr>
      </w:pPr>
      <w:r w:rsidRPr="00595608">
        <w:rPr>
          <w:rFonts w:ascii="Times New Roman" w:hAnsi="Times New Roman" w:cs="Times New Roman"/>
          <w:sz w:val="24"/>
          <w:szCs w:val="24"/>
        </w:rPr>
        <w:t>В 2020 году аттестацию прошли 2 человека – один человек - на первую квалификационную категорию, один – на высшую.</w:t>
      </w:r>
    </w:p>
    <w:p w:rsidR="00595608" w:rsidRPr="00595608" w:rsidRDefault="00595608" w:rsidP="00595608">
      <w:pPr>
        <w:pStyle w:val="a7"/>
        <w:shd w:val="clear" w:color="auto" w:fill="FFFFFF"/>
        <w:spacing w:before="0" w:beforeAutospacing="0" w:after="0" w:afterAutospacing="0"/>
        <w:ind w:firstLine="709"/>
        <w:jc w:val="both"/>
      </w:pPr>
    </w:p>
    <w:p w:rsidR="00595608" w:rsidRPr="00595608" w:rsidRDefault="00595608" w:rsidP="00595608">
      <w:pPr>
        <w:pStyle w:val="a7"/>
        <w:shd w:val="clear" w:color="auto" w:fill="FFFFFF"/>
        <w:spacing w:before="0" w:beforeAutospacing="0" w:after="0" w:afterAutospacing="0"/>
        <w:ind w:firstLine="709"/>
        <w:jc w:val="both"/>
      </w:pPr>
      <w:r w:rsidRPr="00595608">
        <w:t xml:space="preserve">Количество педагогов, </w:t>
      </w:r>
      <w:proofErr w:type="gramStart"/>
      <w:r w:rsidRPr="00595608">
        <w:t>имеющих</w:t>
      </w:r>
      <w:proofErr w:type="gramEnd"/>
      <w:r w:rsidRPr="00595608">
        <w:t xml:space="preserve"> награды различного уровня</w:t>
      </w:r>
    </w:p>
    <w:p w:rsidR="00595608" w:rsidRPr="00595608" w:rsidRDefault="00595608" w:rsidP="00595608">
      <w:pPr>
        <w:pStyle w:val="a7"/>
        <w:shd w:val="clear" w:color="auto" w:fill="FFFFFF"/>
        <w:spacing w:before="0" w:beforeAutospacing="0" w:after="0" w:afterAutospacing="0"/>
        <w:ind w:firstLine="709"/>
        <w:jc w:val="both"/>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2"/>
        <w:gridCol w:w="2173"/>
      </w:tblGrid>
      <w:tr w:rsidR="00595608" w:rsidRPr="00595608" w:rsidTr="002602ED">
        <w:tc>
          <w:tcPr>
            <w:tcW w:w="0" w:type="auto"/>
          </w:tcPr>
          <w:p w:rsidR="00595608" w:rsidRPr="00595608" w:rsidRDefault="00595608" w:rsidP="00595608">
            <w:pPr>
              <w:pStyle w:val="a7"/>
              <w:spacing w:before="0" w:beforeAutospacing="0" w:after="0" w:afterAutospacing="0"/>
              <w:ind w:firstLine="709"/>
              <w:jc w:val="both"/>
            </w:pPr>
            <w:r w:rsidRPr="00595608">
              <w:t>Наименование награды</w:t>
            </w:r>
          </w:p>
        </w:tc>
        <w:tc>
          <w:tcPr>
            <w:tcW w:w="0" w:type="auto"/>
          </w:tcPr>
          <w:p w:rsidR="00595608" w:rsidRPr="00595608" w:rsidRDefault="00595608" w:rsidP="00595608">
            <w:pPr>
              <w:pStyle w:val="a7"/>
              <w:spacing w:before="0" w:beforeAutospacing="0" w:after="0" w:afterAutospacing="0"/>
              <w:ind w:firstLine="709"/>
              <w:jc w:val="both"/>
              <w:rPr>
                <w:u w:val="single"/>
              </w:rPr>
            </w:pPr>
            <w:r w:rsidRPr="00595608">
              <w:rPr>
                <w:u w:val="single"/>
              </w:rPr>
              <w:t>Количество педагогов</w:t>
            </w:r>
          </w:p>
        </w:tc>
      </w:tr>
      <w:tr w:rsidR="00595608" w:rsidRPr="00595608" w:rsidTr="002602ED">
        <w:tc>
          <w:tcPr>
            <w:tcW w:w="0" w:type="auto"/>
          </w:tcPr>
          <w:p w:rsidR="00595608" w:rsidRPr="00595608" w:rsidRDefault="00595608" w:rsidP="00595608">
            <w:pPr>
              <w:pStyle w:val="a7"/>
              <w:spacing w:before="0" w:beforeAutospacing="0" w:after="0" w:afterAutospacing="0"/>
              <w:ind w:firstLine="709"/>
              <w:jc w:val="both"/>
            </w:pPr>
            <w:r w:rsidRPr="00595608">
              <w:t>Нагрудный знак «Почетный работник воспитания и просвещения Российской Федерации»</w:t>
            </w:r>
          </w:p>
        </w:tc>
        <w:tc>
          <w:tcPr>
            <w:tcW w:w="0" w:type="auto"/>
          </w:tcPr>
          <w:p w:rsidR="00595608" w:rsidRPr="00595608" w:rsidRDefault="00595608" w:rsidP="00595608">
            <w:pPr>
              <w:pStyle w:val="a7"/>
              <w:spacing w:before="0" w:beforeAutospacing="0" w:after="0" w:afterAutospacing="0"/>
              <w:ind w:firstLine="709"/>
              <w:jc w:val="both"/>
            </w:pPr>
            <w:r w:rsidRPr="00595608">
              <w:t>1</w:t>
            </w:r>
          </w:p>
        </w:tc>
      </w:tr>
      <w:tr w:rsidR="00595608" w:rsidRPr="00595608" w:rsidTr="002602ED">
        <w:tc>
          <w:tcPr>
            <w:tcW w:w="0" w:type="auto"/>
          </w:tcPr>
          <w:p w:rsidR="00595608" w:rsidRPr="00595608" w:rsidRDefault="00595608" w:rsidP="00595608">
            <w:pPr>
              <w:pStyle w:val="a7"/>
              <w:spacing w:before="0" w:beforeAutospacing="0" w:after="0" w:afterAutospacing="0"/>
              <w:ind w:firstLine="709"/>
              <w:jc w:val="both"/>
            </w:pPr>
            <w:r w:rsidRPr="00595608">
              <w:t>Грамота Министерства образования Российской Федерации</w:t>
            </w:r>
          </w:p>
        </w:tc>
        <w:tc>
          <w:tcPr>
            <w:tcW w:w="0" w:type="auto"/>
          </w:tcPr>
          <w:p w:rsidR="00595608" w:rsidRPr="00595608" w:rsidRDefault="00595608" w:rsidP="00595608">
            <w:pPr>
              <w:pStyle w:val="a7"/>
              <w:spacing w:before="0" w:beforeAutospacing="0" w:after="0" w:afterAutospacing="0"/>
              <w:ind w:firstLine="709"/>
              <w:jc w:val="both"/>
            </w:pPr>
            <w:r w:rsidRPr="00595608">
              <w:t>4</w:t>
            </w:r>
          </w:p>
        </w:tc>
      </w:tr>
      <w:tr w:rsidR="00595608" w:rsidRPr="00595608" w:rsidTr="002602ED">
        <w:tc>
          <w:tcPr>
            <w:tcW w:w="0" w:type="auto"/>
          </w:tcPr>
          <w:p w:rsidR="00595608" w:rsidRPr="00595608" w:rsidRDefault="00595608" w:rsidP="00595608">
            <w:pPr>
              <w:pStyle w:val="a7"/>
              <w:spacing w:before="0" w:beforeAutospacing="0" w:after="0" w:afterAutospacing="0"/>
              <w:ind w:firstLine="709"/>
              <w:jc w:val="both"/>
            </w:pPr>
            <w:r w:rsidRPr="00595608">
              <w:t>Благодарственное письмо Минобразования Ростовской области</w:t>
            </w:r>
          </w:p>
        </w:tc>
        <w:tc>
          <w:tcPr>
            <w:tcW w:w="0" w:type="auto"/>
          </w:tcPr>
          <w:p w:rsidR="00595608" w:rsidRPr="00595608" w:rsidRDefault="00595608" w:rsidP="00595608">
            <w:pPr>
              <w:pStyle w:val="a7"/>
              <w:spacing w:before="0" w:beforeAutospacing="0" w:after="0" w:afterAutospacing="0"/>
              <w:ind w:firstLine="709"/>
              <w:jc w:val="both"/>
            </w:pPr>
            <w:r w:rsidRPr="00595608">
              <w:t>5</w:t>
            </w:r>
          </w:p>
        </w:tc>
      </w:tr>
      <w:tr w:rsidR="00595608" w:rsidRPr="00595608" w:rsidTr="002602ED">
        <w:tc>
          <w:tcPr>
            <w:tcW w:w="0" w:type="auto"/>
          </w:tcPr>
          <w:p w:rsidR="00595608" w:rsidRPr="00595608" w:rsidRDefault="00595608" w:rsidP="00595608">
            <w:pPr>
              <w:pStyle w:val="a7"/>
              <w:spacing w:before="0" w:beforeAutospacing="0" w:after="0" w:afterAutospacing="0"/>
              <w:ind w:firstLine="709"/>
              <w:jc w:val="both"/>
            </w:pPr>
            <w:r w:rsidRPr="00595608">
              <w:t xml:space="preserve">Грамота Муниципального </w:t>
            </w:r>
            <w:proofErr w:type="gramStart"/>
            <w:r w:rsidRPr="00595608">
              <w:t>учреждения Отдела образования Администрации Тарасовского района</w:t>
            </w:r>
            <w:proofErr w:type="gramEnd"/>
          </w:p>
        </w:tc>
        <w:tc>
          <w:tcPr>
            <w:tcW w:w="0" w:type="auto"/>
          </w:tcPr>
          <w:p w:rsidR="00595608" w:rsidRPr="00595608" w:rsidRDefault="00595608" w:rsidP="00595608">
            <w:pPr>
              <w:pStyle w:val="a7"/>
              <w:spacing w:before="0" w:beforeAutospacing="0" w:after="0" w:afterAutospacing="0"/>
              <w:ind w:firstLine="709"/>
              <w:jc w:val="both"/>
            </w:pPr>
            <w:r w:rsidRPr="00595608">
              <w:t>9</w:t>
            </w:r>
          </w:p>
        </w:tc>
      </w:tr>
    </w:tbl>
    <w:p w:rsidR="00595608" w:rsidRPr="00595608" w:rsidRDefault="00595608" w:rsidP="00595608">
      <w:pPr>
        <w:pStyle w:val="a7"/>
        <w:shd w:val="clear" w:color="auto" w:fill="FFFFFF"/>
        <w:spacing w:before="0" w:beforeAutospacing="0" w:after="0" w:afterAutospacing="0"/>
        <w:ind w:firstLine="709"/>
        <w:jc w:val="both"/>
      </w:pPr>
      <w:r w:rsidRPr="00595608">
        <w:t>Всего 11 педагогических работников, что составляет 69% от общего числа педагогических работников, награждены грамотами различного уровня.</w:t>
      </w:r>
    </w:p>
    <w:p w:rsidR="00595608" w:rsidRPr="00595608" w:rsidRDefault="00595608" w:rsidP="00595608">
      <w:pPr>
        <w:pStyle w:val="a7"/>
        <w:shd w:val="clear" w:color="auto" w:fill="FFFFFF"/>
        <w:spacing w:before="0" w:beforeAutospacing="0" w:after="0" w:afterAutospacing="0"/>
        <w:ind w:firstLine="709"/>
        <w:jc w:val="both"/>
      </w:pPr>
      <w:r w:rsidRPr="00595608">
        <w:t>Средний возраст педагогов – 47 лет, количество педагогов-мужчин – 2 человека. Сохраняется стабильность контингента педагогического коллектива, 77% педагогических работников трудятся в нашей школе от 15 до 25 лет.</w:t>
      </w:r>
    </w:p>
    <w:p w:rsidR="00595608" w:rsidRPr="00595608" w:rsidRDefault="00595608" w:rsidP="00595608">
      <w:pPr>
        <w:spacing w:line="240" w:lineRule="auto"/>
        <w:ind w:firstLine="709"/>
        <w:jc w:val="both"/>
        <w:rPr>
          <w:rFonts w:ascii="Times New Roman" w:hAnsi="Times New Roman" w:cs="Times New Roman"/>
          <w:sz w:val="24"/>
          <w:szCs w:val="24"/>
        </w:rPr>
      </w:pPr>
      <w:r w:rsidRPr="00595608">
        <w:rPr>
          <w:rFonts w:ascii="Times New Roman"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595608" w:rsidRPr="00595608" w:rsidRDefault="00595608" w:rsidP="00595608">
      <w:pPr>
        <w:spacing w:line="240" w:lineRule="auto"/>
        <w:ind w:firstLine="709"/>
        <w:jc w:val="both"/>
        <w:rPr>
          <w:rFonts w:ascii="Times New Roman" w:hAnsi="Times New Roman" w:cs="Times New Roman"/>
          <w:sz w:val="24"/>
          <w:szCs w:val="24"/>
        </w:rPr>
      </w:pPr>
      <w:r w:rsidRPr="00595608">
        <w:rPr>
          <w:rFonts w:ascii="Times New Roman" w:hAnsi="Times New Roman" w:cs="Times New Roman"/>
          <w:sz w:val="24"/>
          <w:szCs w:val="24"/>
        </w:rPr>
        <w:t>Основные принципы кадровой политики направлены:</w:t>
      </w:r>
    </w:p>
    <w:p w:rsidR="00595608" w:rsidRPr="00595608" w:rsidRDefault="00595608" w:rsidP="00595608">
      <w:pPr>
        <w:spacing w:line="240" w:lineRule="auto"/>
        <w:ind w:firstLine="709"/>
        <w:contextualSpacing/>
        <w:jc w:val="both"/>
        <w:rPr>
          <w:rFonts w:ascii="Times New Roman" w:hAnsi="Times New Roman" w:cs="Times New Roman"/>
          <w:sz w:val="24"/>
          <w:szCs w:val="24"/>
        </w:rPr>
      </w:pPr>
      <w:r w:rsidRPr="00595608">
        <w:rPr>
          <w:rFonts w:ascii="Times New Roman" w:hAnsi="Times New Roman" w:cs="Times New Roman"/>
          <w:sz w:val="24"/>
          <w:szCs w:val="24"/>
        </w:rPr>
        <w:t>на сохранение, укрепление и развитие кадрового потенциала;</w:t>
      </w:r>
    </w:p>
    <w:p w:rsidR="00595608" w:rsidRPr="00595608" w:rsidRDefault="00595608" w:rsidP="00595608">
      <w:pPr>
        <w:spacing w:line="240" w:lineRule="auto"/>
        <w:ind w:firstLine="709"/>
        <w:contextualSpacing/>
        <w:jc w:val="both"/>
        <w:rPr>
          <w:rFonts w:ascii="Times New Roman" w:hAnsi="Times New Roman" w:cs="Times New Roman"/>
          <w:sz w:val="24"/>
          <w:szCs w:val="24"/>
        </w:rPr>
      </w:pPr>
      <w:r w:rsidRPr="00595608">
        <w:rPr>
          <w:rFonts w:ascii="Times New Roman" w:hAnsi="Times New Roman" w:cs="Times New Roman"/>
          <w:sz w:val="24"/>
          <w:szCs w:val="24"/>
        </w:rPr>
        <w:t>создание квалифицированного коллектива, способного работать в современных условиях;</w:t>
      </w:r>
    </w:p>
    <w:p w:rsidR="00595608" w:rsidRPr="00595608" w:rsidRDefault="00595608" w:rsidP="00595608">
      <w:pPr>
        <w:spacing w:line="240" w:lineRule="auto"/>
        <w:ind w:firstLine="709"/>
        <w:jc w:val="both"/>
        <w:rPr>
          <w:rFonts w:ascii="Times New Roman" w:hAnsi="Times New Roman" w:cs="Times New Roman"/>
          <w:sz w:val="24"/>
          <w:szCs w:val="24"/>
        </w:rPr>
      </w:pPr>
      <w:r w:rsidRPr="00595608">
        <w:rPr>
          <w:rFonts w:ascii="Times New Roman" w:hAnsi="Times New Roman" w:cs="Times New Roman"/>
          <w:sz w:val="24"/>
          <w:szCs w:val="24"/>
        </w:rPr>
        <w:t>повышения уровня квалификации персонала.</w:t>
      </w:r>
    </w:p>
    <w:p w:rsidR="00595608" w:rsidRPr="00595608" w:rsidRDefault="00595608" w:rsidP="00595608">
      <w:pPr>
        <w:spacing w:line="240" w:lineRule="auto"/>
        <w:ind w:firstLine="709"/>
        <w:jc w:val="both"/>
        <w:rPr>
          <w:rFonts w:ascii="Times New Roman" w:hAnsi="Times New Roman" w:cs="Times New Roman"/>
          <w:sz w:val="24"/>
          <w:szCs w:val="24"/>
        </w:rPr>
      </w:pPr>
      <w:r w:rsidRPr="00595608">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595608" w:rsidRPr="00595608" w:rsidRDefault="00595608" w:rsidP="00595608">
      <w:pPr>
        <w:spacing w:line="240" w:lineRule="auto"/>
        <w:ind w:firstLine="709"/>
        <w:contextualSpacing/>
        <w:jc w:val="both"/>
        <w:rPr>
          <w:rFonts w:ascii="Times New Roman" w:hAnsi="Times New Roman" w:cs="Times New Roman"/>
          <w:sz w:val="24"/>
          <w:szCs w:val="24"/>
        </w:rPr>
      </w:pPr>
      <w:r w:rsidRPr="00595608">
        <w:rPr>
          <w:rFonts w:ascii="Times New Roman" w:hAnsi="Times New Roman" w:cs="Times New Roman"/>
          <w:sz w:val="24"/>
          <w:szCs w:val="24"/>
        </w:rPr>
        <w:t>образовательная деятельность в школе обеспечена квалифицированным профессиональным педагогическим составом;</w:t>
      </w:r>
    </w:p>
    <w:p w:rsidR="00595608" w:rsidRPr="00595608" w:rsidRDefault="00595608" w:rsidP="00595608">
      <w:pPr>
        <w:spacing w:line="240" w:lineRule="auto"/>
        <w:ind w:firstLine="709"/>
        <w:contextualSpacing/>
        <w:jc w:val="both"/>
        <w:rPr>
          <w:rFonts w:ascii="Times New Roman" w:hAnsi="Times New Roman" w:cs="Times New Roman"/>
          <w:sz w:val="24"/>
          <w:szCs w:val="24"/>
        </w:rPr>
      </w:pPr>
      <w:r w:rsidRPr="00595608">
        <w:rPr>
          <w:rFonts w:ascii="Times New Roman" w:hAnsi="Times New Roman" w:cs="Times New Roman"/>
          <w:sz w:val="24"/>
          <w:szCs w:val="24"/>
        </w:rPr>
        <w:lastRenderedPageBreak/>
        <w:t>в школе создана устойчивая целевая кадровая система, в которой осуществляется подготовка новых кадров из числа собственных выпускников;</w:t>
      </w:r>
    </w:p>
    <w:p w:rsidR="00595608" w:rsidRPr="00595608" w:rsidRDefault="00595608" w:rsidP="00595608">
      <w:pPr>
        <w:spacing w:line="240" w:lineRule="auto"/>
        <w:ind w:firstLine="709"/>
        <w:jc w:val="both"/>
        <w:rPr>
          <w:rFonts w:ascii="Times New Roman" w:hAnsi="Times New Roman" w:cs="Times New Roman"/>
          <w:sz w:val="24"/>
          <w:szCs w:val="24"/>
        </w:rPr>
      </w:pPr>
      <w:r w:rsidRPr="00595608">
        <w:rPr>
          <w:rFonts w:ascii="Times New Roman" w:hAnsi="Times New Roman" w:cs="Times New Roman"/>
          <w:sz w:val="24"/>
          <w:szCs w:val="24"/>
        </w:rPr>
        <w:t>кадровый потенциал школы динамично развивается на основе целенаправленной работы по повышению квалификации педагогов.</w:t>
      </w:r>
    </w:p>
    <w:p w:rsidR="00595608" w:rsidRPr="00595608" w:rsidRDefault="00595608" w:rsidP="00595608">
      <w:pPr>
        <w:spacing w:line="240" w:lineRule="auto"/>
        <w:ind w:firstLine="709"/>
        <w:jc w:val="both"/>
        <w:rPr>
          <w:rFonts w:ascii="Times New Roman" w:hAnsi="Times New Roman" w:cs="Times New Roman"/>
          <w:sz w:val="24"/>
          <w:szCs w:val="24"/>
        </w:rPr>
      </w:pPr>
      <w:r w:rsidRPr="00595608">
        <w:rPr>
          <w:rFonts w:ascii="Times New Roman" w:hAnsi="Times New Roman" w:cs="Times New Roman"/>
          <w:sz w:val="24"/>
          <w:szCs w:val="24"/>
        </w:rPr>
        <w:t>По итогам 2020 года Школа перешла на применение профессиональных стандартов. Из 16 педагогических работников Школы все педагогические работники  соответствуют квалификационным требованиям профстандарта «Педагог».</w:t>
      </w:r>
    </w:p>
    <w:p w:rsidR="00595608" w:rsidRDefault="00595608" w:rsidP="00D02B47">
      <w:pPr>
        <w:spacing w:after="0" w:line="240" w:lineRule="auto"/>
        <w:ind w:firstLine="720"/>
        <w:jc w:val="both"/>
        <w:rPr>
          <w:rFonts w:ascii="Times New Roman" w:hAnsi="Times New Roman" w:cs="Times New Roman"/>
          <w:sz w:val="24"/>
          <w:szCs w:val="24"/>
        </w:rPr>
      </w:pPr>
    </w:p>
    <w:p w:rsidR="00D02B47" w:rsidRDefault="00D02B47" w:rsidP="00D02B47">
      <w:pPr>
        <w:spacing w:after="0" w:line="240" w:lineRule="auto"/>
        <w:ind w:firstLine="720"/>
        <w:jc w:val="both"/>
        <w:rPr>
          <w:rFonts w:ascii="Times New Roman" w:hAnsi="Times New Roman" w:cs="Times New Roman"/>
          <w:sz w:val="24"/>
          <w:szCs w:val="24"/>
        </w:rPr>
      </w:pPr>
    </w:p>
    <w:p w:rsidR="00D02B47" w:rsidRDefault="00D02B47" w:rsidP="00D02B47">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5.Результаты деятельности учреждения, качество образования</w:t>
      </w:r>
    </w:p>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Статистика показателей за 2017–2020 годы</w:t>
      </w:r>
    </w:p>
    <w:tbl>
      <w:tblPr>
        <w:tblW w:w="7658" w:type="dxa"/>
        <w:tblCellMar>
          <w:top w:w="15" w:type="dxa"/>
          <w:left w:w="15" w:type="dxa"/>
          <w:bottom w:w="15" w:type="dxa"/>
          <w:right w:w="15" w:type="dxa"/>
        </w:tblCellMar>
        <w:tblLook w:val="0600"/>
      </w:tblPr>
      <w:tblGrid>
        <w:gridCol w:w="684"/>
        <w:gridCol w:w="2412"/>
        <w:gridCol w:w="1503"/>
        <w:gridCol w:w="1664"/>
        <w:gridCol w:w="1395"/>
      </w:tblGrid>
      <w:tr w:rsidR="00887E9F" w:rsidRPr="00887E9F" w:rsidTr="00887E9F">
        <w:tc>
          <w:tcPr>
            <w:tcW w:w="6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 xml:space="preserve">№ </w:t>
            </w:r>
            <w:proofErr w:type="spellStart"/>
            <w:proofErr w:type="gramStart"/>
            <w:r w:rsidRPr="00887E9F">
              <w:rPr>
                <w:rFonts w:ascii="Times New Roman" w:hAnsi="Times New Roman" w:cs="Times New Roman"/>
                <w:sz w:val="24"/>
                <w:szCs w:val="24"/>
              </w:rPr>
              <w:t>п</w:t>
            </w:r>
            <w:proofErr w:type="spellEnd"/>
            <w:proofErr w:type="gramEnd"/>
            <w:r w:rsidRPr="00887E9F">
              <w:rPr>
                <w:rFonts w:ascii="Times New Roman" w:hAnsi="Times New Roman" w:cs="Times New Roman"/>
                <w:sz w:val="24"/>
                <w:szCs w:val="24"/>
              </w:rPr>
              <w:t>/</w:t>
            </w:r>
            <w:proofErr w:type="spellStart"/>
            <w:r w:rsidRPr="00887E9F">
              <w:rPr>
                <w:rFonts w:ascii="Times New Roman" w:hAnsi="Times New Roman" w:cs="Times New Roman"/>
                <w:sz w:val="24"/>
                <w:szCs w:val="24"/>
              </w:rPr>
              <w:t>п</w:t>
            </w:r>
            <w:proofErr w:type="spellEnd"/>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Параметры статистики</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2018–2019</w:t>
            </w:r>
            <w:r w:rsidRPr="006E3EA7">
              <w:rPr>
                <w:rFonts w:ascii="Times New Roman" w:hAnsi="Times New Roman" w:cs="Times New Roman"/>
                <w:sz w:val="24"/>
                <w:szCs w:val="24"/>
              </w:rPr>
              <w:br/>
              <w:t>учебный год</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2019–2020</w:t>
            </w:r>
            <w:r w:rsidRPr="006E3EA7">
              <w:rPr>
                <w:rFonts w:ascii="Times New Roman" w:hAnsi="Times New Roman" w:cs="Times New Roman"/>
                <w:sz w:val="24"/>
                <w:szCs w:val="24"/>
              </w:rPr>
              <w:br/>
              <w:t>учебный год</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Pr>
                <w:rFonts w:ascii="Times New Roman" w:hAnsi="Times New Roman" w:cs="Times New Roman"/>
                <w:sz w:val="24"/>
                <w:szCs w:val="24"/>
              </w:rPr>
              <w:t>2020-2021</w:t>
            </w:r>
          </w:p>
        </w:tc>
      </w:tr>
      <w:tr w:rsidR="00887E9F" w:rsidRPr="00887E9F" w:rsidTr="00887E9F">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b/>
                <w:bCs/>
                <w:sz w:val="24"/>
                <w:szCs w:val="24"/>
              </w:rPr>
              <w:t>1</w:t>
            </w: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Количество детей, обучавшихся на конец учебного года, в том числе:</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128</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132</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13</w:t>
            </w:r>
            <w:r>
              <w:rPr>
                <w:rFonts w:ascii="Times New Roman" w:hAnsi="Times New Roman" w:cs="Times New Roman"/>
                <w:sz w:val="24"/>
                <w:szCs w:val="24"/>
              </w:rPr>
              <w:t>7</w:t>
            </w:r>
          </w:p>
        </w:tc>
      </w:tr>
      <w:tr w:rsidR="00887E9F" w:rsidRPr="00887E9F" w:rsidTr="00887E9F">
        <w:trPr>
          <w:trHeight w:val="180"/>
        </w:trPr>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ind w:left="75" w:right="75"/>
              <w:rPr>
                <w:rFonts w:ascii="Times New Roman" w:hAnsi="Times New Roman" w:cs="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 начальная школа</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72</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59</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58</w:t>
            </w:r>
          </w:p>
        </w:tc>
      </w:tr>
      <w:tr w:rsidR="00887E9F" w:rsidRPr="00887E9F" w:rsidTr="00887E9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ind w:left="75" w:right="75"/>
              <w:rPr>
                <w:rFonts w:ascii="Times New Roman" w:hAnsi="Times New Roman" w:cs="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 основная школа</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56</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73</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7</w:t>
            </w:r>
            <w:r>
              <w:rPr>
                <w:rFonts w:ascii="Times New Roman" w:hAnsi="Times New Roman" w:cs="Times New Roman"/>
                <w:sz w:val="24"/>
                <w:szCs w:val="24"/>
              </w:rPr>
              <w:t>9</w:t>
            </w:r>
          </w:p>
        </w:tc>
      </w:tr>
      <w:tr w:rsidR="00887E9F" w:rsidRPr="00887E9F" w:rsidTr="00887E9F">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b/>
                <w:bCs/>
                <w:sz w:val="24"/>
                <w:szCs w:val="24"/>
              </w:rPr>
              <w:t>2</w:t>
            </w: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Количество учеников, оставленных на повторное обучение:</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Cs/>
                <w:sz w:val="24"/>
                <w:szCs w:val="24"/>
              </w:rPr>
              <w:t> 1</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Cs/>
                <w:sz w:val="24"/>
                <w:szCs w:val="24"/>
              </w:rPr>
              <w:t> 1</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 </w:t>
            </w:r>
            <w:r>
              <w:rPr>
                <w:rFonts w:ascii="Times New Roman" w:hAnsi="Times New Roman" w:cs="Times New Roman"/>
                <w:b/>
                <w:bCs/>
                <w:sz w:val="24"/>
                <w:szCs w:val="24"/>
              </w:rPr>
              <w:t>1</w:t>
            </w:r>
          </w:p>
        </w:tc>
      </w:tr>
      <w:tr w:rsidR="00887E9F" w:rsidRPr="00887E9F" w:rsidTr="00887E9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ind w:left="75" w:right="75"/>
              <w:rPr>
                <w:rFonts w:ascii="Times New Roman" w:hAnsi="Times New Roman" w:cs="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 начальная школа</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1</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1</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87E9F" w:rsidRPr="00887E9F" w:rsidTr="00887E9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ind w:left="75" w:right="75"/>
              <w:rPr>
                <w:rFonts w:ascii="Times New Roman" w:hAnsi="Times New Roman" w:cs="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 основная школа</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0</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 0</w:t>
            </w:r>
          </w:p>
        </w:tc>
        <w:tc>
          <w:tcPr>
            <w:tcW w:w="1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 </w:t>
            </w:r>
            <w:r>
              <w:rPr>
                <w:rFonts w:ascii="Times New Roman" w:hAnsi="Times New Roman" w:cs="Times New Roman"/>
                <w:b/>
                <w:bCs/>
                <w:sz w:val="24"/>
                <w:szCs w:val="24"/>
              </w:rPr>
              <w:t>0</w:t>
            </w:r>
          </w:p>
        </w:tc>
      </w:tr>
      <w:tr w:rsidR="00887E9F" w:rsidRPr="00887E9F" w:rsidTr="00887E9F">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b/>
                <w:bCs/>
                <w:sz w:val="24"/>
                <w:szCs w:val="24"/>
              </w:rPr>
              <w:t>3</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Не получили аттестата:</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 </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 </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 </w:t>
            </w:r>
          </w:p>
        </w:tc>
      </w:tr>
      <w:tr w:rsidR="00887E9F" w:rsidRPr="00887E9F" w:rsidTr="00887E9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ind w:left="75" w:right="75"/>
              <w:rPr>
                <w:rFonts w:ascii="Times New Roman" w:hAnsi="Times New Roman" w:cs="Times New Roman"/>
                <w:sz w:val="24"/>
                <w:szCs w:val="24"/>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 xml:space="preserve">– об </w:t>
            </w:r>
            <w:proofErr w:type="gramStart"/>
            <w:r w:rsidRPr="00887E9F">
              <w:rPr>
                <w:rFonts w:ascii="Times New Roman" w:hAnsi="Times New Roman" w:cs="Times New Roman"/>
                <w:sz w:val="24"/>
                <w:szCs w:val="24"/>
              </w:rPr>
              <w:t>основном</w:t>
            </w:r>
            <w:proofErr w:type="gramEnd"/>
            <w:r w:rsidRPr="00887E9F">
              <w:rPr>
                <w:rFonts w:ascii="Times New Roman" w:hAnsi="Times New Roman" w:cs="Times New Roman"/>
                <w:sz w:val="24"/>
                <w:szCs w:val="24"/>
              </w:rPr>
              <w:t xml:space="preserve"> общем образовании</w:t>
            </w:r>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887E9F" w:rsidRPr="00887E9F" w:rsidTr="00887E9F">
        <w:tc>
          <w:tcPr>
            <w:tcW w:w="6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b/>
                <w:bCs/>
                <w:sz w:val="24"/>
                <w:szCs w:val="24"/>
              </w:rPr>
              <w:t>4</w:t>
            </w:r>
          </w:p>
        </w:tc>
        <w:tc>
          <w:tcPr>
            <w:tcW w:w="24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Окончили школу с аттестатом</w:t>
            </w:r>
            <w:r w:rsidRPr="00887E9F">
              <w:rPr>
                <w:rFonts w:ascii="Times New Roman" w:hAnsi="Times New Roman" w:cs="Times New Roman"/>
                <w:sz w:val="24"/>
                <w:szCs w:val="24"/>
              </w:rPr>
              <w:br/>
              <w:t>особого образца:</w:t>
            </w:r>
          </w:p>
        </w:tc>
        <w:tc>
          <w:tcPr>
            <w:tcW w:w="1503"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 </w:t>
            </w:r>
          </w:p>
        </w:tc>
        <w:tc>
          <w:tcPr>
            <w:tcW w:w="166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 </w:t>
            </w:r>
          </w:p>
        </w:tc>
        <w:tc>
          <w:tcPr>
            <w:tcW w:w="139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b/>
                <w:bCs/>
                <w:sz w:val="24"/>
                <w:szCs w:val="24"/>
              </w:rPr>
              <w:t> </w:t>
            </w:r>
          </w:p>
        </w:tc>
      </w:tr>
      <w:tr w:rsidR="00887E9F" w:rsidRPr="00887E9F" w:rsidTr="00887E9F">
        <w:tc>
          <w:tcPr>
            <w:tcW w:w="6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ind w:left="75" w:right="75"/>
              <w:rPr>
                <w:rFonts w:ascii="Times New Roman" w:hAnsi="Times New Roman" w:cs="Times New Roman"/>
                <w:sz w:val="24"/>
                <w:szCs w:val="24"/>
              </w:rPr>
            </w:pPr>
          </w:p>
        </w:tc>
        <w:tc>
          <w:tcPr>
            <w:tcW w:w="24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 в основной школе</w:t>
            </w:r>
          </w:p>
        </w:tc>
        <w:tc>
          <w:tcPr>
            <w:tcW w:w="15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0</w:t>
            </w:r>
          </w:p>
        </w:tc>
        <w:tc>
          <w:tcPr>
            <w:tcW w:w="166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sidRPr="006E3EA7">
              <w:rPr>
                <w:rFonts w:ascii="Times New Roman" w:hAnsi="Times New Roman" w:cs="Times New Roman"/>
                <w:sz w:val="24"/>
                <w:szCs w:val="24"/>
              </w:rPr>
              <w:t>2</w:t>
            </w:r>
          </w:p>
        </w:tc>
        <w:tc>
          <w:tcPr>
            <w:tcW w:w="139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7E9F" w:rsidRPr="006E3EA7" w:rsidRDefault="00887E9F" w:rsidP="00887E9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887E9F" w:rsidRPr="00887E9F" w:rsidRDefault="00887E9F" w:rsidP="001A3478">
      <w:pPr>
        <w:spacing w:line="240" w:lineRule="auto"/>
        <w:ind w:firstLine="709"/>
        <w:jc w:val="both"/>
        <w:rPr>
          <w:rFonts w:ascii="Times New Roman" w:hAnsi="Times New Roman" w:cs="Times New Roman"/>
          <w:sz w:val="24"/>
          <w:szCs w:val="24"/>
        </w:rPr>
      </w:pPr>
      <w:r w:rsidRPr="00887E9F">
        <w:rPr>
          <w:rFonts w:ascii="Times New Roman" w:hAnsi="Times New Roman" w:cs="Times New Roman"/>
          <w:sz w:val="24"/>
          <w:szCs w:val="24"/>
        </w:rPr>
        <w:lastRenderedPageBreak/>
        <w:t xml:space="preserve">Приведенная статистика показывает, что положительная динамика успешного освоения </w:t>
      </w:r>
      <w:proofErr w:type="gramStart"/>
      <w:r w:rsidRPr="00887E9F">
        <w:rPr>
          <w:rFonts w:ascii="Times New Roman" w:hAnsi="Times New Roman" w:cs="Times New Roman"/>
          <w:sz w:val="24"/>
          <w:szCs w:val="24"/>
        </w:rPr>
        <w:t>основных</w:t>
      </w:r>
      <w:proofErr w:type="gramEnd"/>
      <w:r w:rsidRPr="00887E9F">
        <w:rPr>
          <w:rFonts w:ascii="Times New Roman" w:hAnsi="Times New Roman" w:cs="Times New Roman"/>
          <w:sz w:val="24"/>
          <w:szCs w:val="24"/>
        </w:rPr>
        <w:t xml:space="preserve"> образовательных программ сохраняется, при этом стабильно растет количество обучающихся школы.</w:t>
      </w:r>
    </w:p>
    <w:p w:rsidR="00887E9F" w:rsidRPr="00887E9F" w:rsidRDefault="00887E9F" w:rsidP="001A3478">
      <w:pPr>
        <w:spacing w:after="0" w:line="240" w:lineRule="auto"/>
        <w:ind w:firstLine="709"/>
        <w:rPr>
          <w:rFonts w:ascii="Times New Roman" w:hAnsi="Times New Roman" w:cs="Times New Roman"/>
          <w:sz w:val="24"/>
          <w:szCs w:val="24"/>
        </w:rPr>
      </w:pPr>
      <w:proofErr w:type="gramStart"/>
      <w:r w:rsidRPr="00887E9F">
        <w:rPr>
          <w:rFonts w:ascii="Times New Roman" w:hAnsi="Times New Roman" w:cs="Times New Roman"/>
          <w:sz w:val="24"/>
          <w:szCs w:val="24"/>
        </w:rPr>
        <w:t>Обучающихся</w:t>
      </w:r>
      <w:proofErr w:type="gramEnd"/>
      <w:r w:rsidRPr="00887E9F">
        <w:rPr>
          <w:rFonts w:ascii="Times New Roman" w:hAnsi="Times New Roman" w:cs="Times New Roman"/>
          <w:sz w:val="24"/>
          <w:szCs w:val="24"/>
        </w:rPr>
        <w:t xml:space="preserve"> с ОВЗ и инвалидностью в 2020</w:t>
      </w:r>
      <w:r w:rsidR="001A3478">
        <w:rPr>
          <w:rFonts w:ascii="Times New Roman" w:hAnsi="Times New Roman" w:cs="Times New Roman"/>
          <w:sz w:val="24"/>
          <w:szCs w:val="24"/>
        </w:rPr>
        <w:t>-2021 учебном</w:t>
      </w:r>
      <w:r w:rsidRPr="00887E9F">
        <w:rPr>
          <w:rFonts w:ascii="Times New Roman" w:hAnsi="Times New Roman" w:cs="Times New Roman"/>
          <w:sz w:val="24"/>
          <w:szCs w:val="24"/>
        </w:rPr>
        <w:t xml:space="preserve"> году в школе обучалось 4 человека. Реализовывались следующие адаптированные образовательные программы:</w:t>
      </w:r>
    </w:p>
    <w:p w:rsidR="00887E9F" w:rsidRPr="00887E9F" w:rsidRDefault="00887E9F" w:rsidP="001A3478">
      <w:pPr>
        <w:spacing w:after="0" w:line="240" w:lineRule="auto"/>
        <w:ind w:firstLine="709"/>
        <w:rPr>
          <w:rFonts w:ascii="Times New Roman" w:hAnsi="Times New Roman" w:cs="Times New Roman"/>
          <w:sz w:val="24"/>
          <w:szCs w:val="24"/>
        </w:rPr>
      </w:pPr>
      <w:r w:rsidRPr="00887E9F">
        <w:rPr>
          <w:rFonts w:ascii="Times New Roman" w:hAnsi="Times New Roman" w:cs="Times New Roman"/>
          <w:sz w:val="24"/>
          <w:szCs w:val="24"/>
        </w:rPr>
        <w:t>специальная индивидуальная программа развития. ФГОС НОО с ОВЗ вариант 6.4;</w:t>
      </w:r>
    </w:p>
    <w:p w:rsidR="00887E9F" w:rsidRPr="00887E9F" w:rsidRDefault="00887E9F" w:rsidP="001A3478">
      <w:pPr>
        <w:spacing w:after="0" w:line="240" w:lineRule="auto"/>
        <w:ind w:firstLine="709"/>
        <w:rPr>
          <w:rFonts w:ascii="Times New Roman" w:hAnsi="Times New Roman" w:cs="Times New Roman"/>
          <w:sz w:val="24"/>
          <w:szCs w:val="24"/>
        </w:rPr>
      </w:pPr>
      <w:r w:rsidRPr="00887E9F">
        <w:rPr>
          <w:rFonts w:ascii="Times New Roman" w:hAnsi="Times New Roman" w:cs="Times New Roman"/>
          <w:sz w:val="24"/>
          <w:szCs w:val="24"/>
        </w:rPr>
        <w:t>адаптированная ООП для слабовидящих;</w:t>
      </w:r>
    </w:p>
    <w:p w:rsidR="00887E9F" w:rsidRPr="00887E9F" w:rsidRDefault="00887E9F" w:rsidP="001A3478">
      <w:pPr>
        <w:spacing w:after="0" w:line="240" w:lineRule="auto"/>
        <w:ind w:firstLine="709"/>
        <w:rPr>
          <w:rFonts w:ascii="Times New Roman" w:hAnsi="Times New Roman" w:cs="Times New Roman"/>
          <w:sz w:val="24"/>
          <w:szCs w:val="24"/>
        </w:rPr>
      </w:pPr>
      <w:r w:rsidRPr="00887E9F">
        <w:rPr>
          <w:rFonts w:ascii="Times New Roman" w:hAnsi="Times New Roman" w:cs="Times New Roman"/>
          <w:sz w:val="24"/>
          <w:szCs w:val="24"/>
        </w:rPr>
        <w:t xml:space="preserve">АОП НОО для </w:t>
      </w:r>
      <w:proofErr w:type="gramStart"/>
      <w:r w:rsidRPr="00887E9F">
        <w:rPr>
          <w:rFonts w:ascii="Times New Roman" w:hAnsi="Times New Roman" w:cs="Times New Roman"/>
          <w:sz w:val="24"/>
          <w:szCs w:val="24"/>
        </w:rPr>
        <w:t>обучающихся</w:t>
      </w:r>
      <w:proofErr w:type="gramEnd"/>
      <w:r w:rsidRPr="00887E9F">
        <w:rPr>
          <w:rFonts w:ascii="Times New Roman" w:hAnsi="Times New Roman" w:cs="Times New Roman"/>
          <w:sz w:val="24"/>
          <w:szCs w:val="24"/>
        </w:rPr>
        <w:t xml:space="preserve"> с тяжелыми нарушениями речи;</w:t>
      </w:r>
    </w:p>
    <w:p w:rsidR="00887E9F" w:rsidRPr="00887E9F" w:rsidRDefault="00887E9F" w:rsidP="001A3478">
      <w:pPr>
        <w:spacing w:after="0" w:line="240" w:lineRule="auto"/>
        <w:ind w:firstLine="709"/>
        <w:rPr>
          <w:rFonts w:ascii="Times New Roman" w:hAnsi="Times New Roman" w:cs="Times New Roman"/>
          <w:sz w:val="24"/>
          <w:szCs w:val="24"/>
        </w:rPr>
      </w:pPr>
      <w:r w:rsidRPr="00887E9F">
        <w:rPr>
          <w:rFonts w:ascii="Times New Roman" w:hAnsi="Times New Roman" w:cs="Times New Roman"/>
          <w:sz w:val="24"/>
          <w:szCs w:val="24"/>
        </w:rPr>
        <w:t xml:space="preserve">Адаптированная основная общеобразовательная программа для </w:t>
      </w:r>
      <w:proofErr w:type="gramStart"/>
      <w:r w:rsidRPr="00887E9F">
        <w:rPr>
          <w:rFonts w:ascii="Times New Roman" w:hAnsi="Times New Roman" w:cs="Times New Roman"/>
          <w:sz w:val="24"/>
          <w:szCs w:val="24"/>
        </w:rPr>
        <w:t>обучающихся</w:t>
      </w:r>
      <w:proofErr w:type="gramEnd"/>
      <w:r w:rsidRPr="00887E9F">
        <w:rPr>
          <w:rFonts w:ascii="Times New Roman" w:hAnsi="Times New Roman" w:cs="Times New Roman"/>
          <w:sz w:val="24"/>
          <w:szCs w:val="24"/>
        </w:rPr>
        <w:t xml:space="preserve"> с задержкой психического развития. Вариант 7.2</w:t>
      </w:r>
    </w:p>
    <w:p w:rsidR="00887E9F" w:rsidRPr="00887E9F" w:rsidRDefault="00887E9F" w:rsidP="001A3478">
      <w:pPr>
        <w:spacing w:line="240" w:lineRule="auto"/>
        <w:ind w:firstLine="709"/>
        <w:rPr>
          <w:rFonts w:ascii="Times New Roman" w:hAnsi="Times New Roman" w:cs="Times New Roman"/>
          <w:sz w:val="24"/>
          <w:szCs w:val="24"/>
        </w:rPr>
      </w:pPr>
      <w:r w:rsidRPr="00887E9F">
        <w:rPr>
          <w:rFonts w:ascii="Times New Roman" w:hAnsi="Times New Roman" w:cs="Times New Roman"/>
          <w:sz w:val="24"/>
          <w:szCs w:val="24"/>
        </w:rPr>
        <w:t>В 2020 году в школе изучался один иностранный язык (английский).  Продолжают успешно реализовываться рабочие программы «Родной язык: русский», «Родная литература: русская». </w:t>
      </w:r>
    </w:p>
    <w:p w:rsidR="00887E9F" w:rsidRDefault="00887E9F" w:rsidP="00887E9F">
      <w:pPr>
        <w:jc w:val="center"/>
        <w:rPr>
          <w:rFonts w:ascii="Times New Roman" w:hAnsi="Times New Roman" w:cs="Times New Roman"/>
          <w:sz w:val="24"/>
          <w:szCs w:val="24"/>
        </w:rPr>
      </w:pPr>
      <w:r w:rsidRPr="00887E9F">
        <w:rPr>
          <w:rFonts w:ascii="Times New Roman" w:hAnsi="Times New Roman" w:cs="Times New Roman"/>
          <w:sz w:val="24"/>
          <w:szCs w:val="24"/>
        </w:rPr>
        <w:t>Результаты освоения учащимися программ начального общего образования по показателю «успеваемость» в 2020</w:t>
      </w:r>
      <w:r w:rsidR="001A3478">
        <w:rPr>
          <w:rFonts w:ascii="Times New Roman" w:hAnsi="Times New Roman" w:cs="Times New Roman"/>
          <w:sz w:val="24"/>
          <w:szCs w:val="24"/>
        </w:rPr>
        <w:t xml:space="preserve">-2021 </w:t>
      </w:r>
      <w:proofErr w:type="gramStart"/>
      <w:r w:rsidR="001A3478">
        <w:rPr>
          <w:rFonts w:ascii="Times New Roman" w:hAnsi="Times New Roman" w:cs="Times New Roman"/>
          <w:sz w:val="24"/>
          <w:szCs w:val="24"/>
        </w:rPr>
        <w:t>учебном</w:t>
      </w:r>
      <w:proofErr w:type="gramEnd"/>
      <w:r w:rsidRPr="00887E9F">
        <w:rPr>
          <w:rFonts w:ascii="Times New Roman" w:hAnsi="Times New Roman" w:cs="Times New Roman"/>
          <w:sz w:val="24"/>
          <w:szCs w:val="24"/>
        </w:rPr>
        <w:t> году</w:t>
      </w:r>
    </w:p>
    <w:tbl>
      <w:tblPr>
        <w:tblW w:w="0" w:type="auto"/>
        <w:tblLayout w:type="fixed"/>
        <w:tblCellMar>
          <w:top w:w="15" w:type="dxa"/>
          <w:left w:w="15" w:type="dxa"/>
          <w:bottom w:w="15" w:type="dxa"/>
          <w:right w:w="15" w:type="dxa"/>
        </w:tblCellMar>
        <w:tblLook w:val="0600"/>
      </w:tblPr>
      <w:tblGrid>
        <w:gridCol w:w="894"/>
        <w:gridCol w:w="728"/>
        <w:gridCol w:w="619"/>
        <w:gridCol w:w="669"/>
        <w:gridCol w:w="851"/>
        <w:gridCol w:w="558"/>
        <w:gridCol w:w="1001"/>
        <w:gridCol w:w="560"/>
        <w:gridCol w:w="619"/>
        <w:gridCol w:w="345"/>
        <w:gridCol w:w="461"/>
        <w:gridCol w:w="567"/>
        <w:gridCol w:w="647"/>
        <w:gridCol w:w="589"/>
      </w:tblGrid>
      <w:tr w:rsidR="00595608" w:rsidRPr="00887E9F" w:rsidTr="002602ED">
        <w:trPr>
          <w:trHeight w:val="307"/>
        </w:trPr>
        <w:tc>
          <w:tcPr>
            <w:tcW w:w="8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Классы</w:t>
            </w:r>
          </w:p>
        </w:tc>
        <w:tc>
          <w:tcPr>
            <w:tcW w:w="728"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Всего</w:t>
            </w:r>
            <w:r w:rsidRPr="00887E9F">
              <w:rPr>
                <w:rFonts w:ascii="Times New Roman" w:hAnsi="Times New Roman" w:cs="Times New Roman"/>
                <w:sz w:val="24"/>
                <w:szCs w:val="24"/>
              </w:rPr>
              <w:br/>
            </w:r>
            <w:proofErr w:type="spellStart"/>
            <w:r w:rsidRPr="00887E9F">
              <w:rPr>
                <w:rFonts w:ascii="Times New Roman" w:hAnsi="Times New Roman" w:cs="Times New Roman"/>
                <w:sz w:val="24"/>
                <w:szCs w:val="24"/>
              </w:rPr>
              <w:t>обуч-ся</w:t>
            </w:r>
            <w:proofErr w:type="spellEnd"/>
          </w:p>
        </w:tc>
        <w:tc>
          <w:tcPr>
            <w:tcW w:w="1288"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Из них успевают</w:t>
            </w:r>
          </w:p>
        </w:tc>
        <w:tc>
          <w:tcPr>
            <w:tcW w:w="140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Окончили год</w:t>
            </w:r>
          </w:p>
        </w:tc>
        <w:tc>
          <w:tcPr>
            <w:tcW w:w="1561"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Окончили год</w:t>
            </w:r>
          </w:p>
        </w:tc>
        <w:tc>
          <w:tcPr>
            <w:tcW w:w="1992"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Не успевают</w:t>
            </w:r>
          </w:p>
        </w:tc>
        <w:tc>
          <w:tcPr>
            <w:tcW w:w="1236"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Переведены</w:t>
            </w:r>
            <w:r w:rsidRPr="00887E9F">
              <w:rPr>
                <w:rFonts w:ascii="Times New Roman" w:hAnsi="Times New Roman" w:cs="Times New Roman"/>
                <w:sz w:val="24"/>
                <w:szCs w:val="24"/>
              </w:rPr>
              <w:br/>
              <w:t>условно</w:t>
            </w:r>
          </w:p>
        </w:tc>
      </w:tr>
      <w:tr w:rsidR="00595608" w:rsidRPr="00887E9F" w:rsidTr="002602ED">
        <w:trPr>
          <w:trHeight w:val="307"/>
        </w:trPr>
        <w:tc>
          <w:tcPr>
            <w:tcW w:w="8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ind w:left="75" w:right="75"/>
              <w:rPr>
                <w:rFonts w:ascii="Times New Roman" w:hAnsi="Times New Roman" w:cs="Times New Roman"/>
                <w:sz w:val="24"/>
                <w:szCs w:val="24"/>
              </w:rPr>
            </w:pPr>
          </w:p>
        </w:tc>
        <w:tc>
          <w:tcPr>
            <w:tcW w:w="728"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ind w:left="75" w:right="75"/>
              <w:rPr>
                <w:rFonts w:ascii="Times New Roman" w:hAnsi="Times New Roman" w:cs="Times New Roman"/>
                <w:sz w:val="24"/>
                <w:szCs w:val="24"/>
              </w:rPr>
            </w:pPr>
          </w:p>
        </w:tc>
        <w:tc>
          <w:tcPr>
            <w:tcW w:w="1288"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ind w:left="75" w:right="75"/>
              <w:rPr>
                <w:rFonts w:ascii="Times New Roman" w:hAnsi="Times New Roman" w:cs="Times New Roman"/>
                <w:sz w:val="24"/>
                <w:szCs w:val="24"/>
              </w:rPr>
            </w:pPr>
          </w:p>
        </w:tc>
        <w:tc>
          <w:tcPr>
            <w:tcW w:w="140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Всего</w:t>
            </w:r>
          </w:p>
        </w:tc>
        <w:tc>
          <w:tcPr>
            <w:tcW w:w="1561"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ind w:left="75" w:right="75"/>
              <w:rPr>
                <w:rFonts w:ascii="Times New Roman" w:hAnsi="Times New Roman" w:cs="Times New Roman"/>
                <w:sz w:val="24"/>
                <w:szCs w:val="24"/>
              </w:rPr>
            </w:pPr>
          </w:p>
        </w:tc>
        <w:tc>
          <w:tcPr>
            <w:tcW w:w="964"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 xml:space="preserve">Из них </w:t>
            </w:r>
            <w:proofErr w:type="spellStart"/>
            <w:r w:rsidRPr="00887E9F">
              <w:rPr>
                <w:rFonts w:ascii="Times New Roman" w:hAnsi="Times New Roman" w:cs="Times New Roman"/>
                <w:sz w:val="24"/>
                <w:szCs w:val="24"/>
              </w:rPr>
              <w:t>н</w:t>
            </w:r>
            <w:proofErr w:type="spellEnd"/>
            <w:r w:rsidRPr="00887E9F">
              <w:rPr>
                <w:rFonts w:ascii="Times New Roman" w:hAnsi="Times New Roman" w:cs="Times New Roman"/>
                <w:sz w:val="24"/>
                <w:szCs w:val="24"/>
              </w:rPr>
              <w:t>/а</w:t>
            </w:r>
          </w:p>
        </w:tc>
        <w:tc>
          <w:tcPr>
            <w:tcW w:w="1028"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ind w:left="75" w:right="75"/>
              <w:rPr>
                <w:rFonts w:ascii="Times New Roman" w:hAnsi="Times New Roman" w:cs="Times New Roman"/>
                <w:sz w:val="24"/>
                <w:szCs w:val="24"/>
              </w:rPr>
            </w:pPr>
          </w:p>
        </w:tc>
        <w:tc>
          <w:tcPr>
            <w:tcW w:w="1236"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ind w:left="75" w:right="75"/>
              <w:rPr>
                <w:rFonts w:ascii="Times New Roman" w:hAnsi="Times New Roman" w:cs="Times New Roman"/>
                <w:sz w:val="24"/>
                <w:szCs w:val="24"/>
              </w:rPr>
            </w:pPr>
          </w:p>
        </w:tc>
      </w:tr>
      <w:tr w:rsidR="00595608" w:rsidRPr="00887E9F" w:rsidTr="002602ED">
        <w:trPr>
          <w:trHeight w:val="433"/>
        </w:trPr>
        <w:tc>
          <w:tcPr>
            <w:tcW w:w="8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ind w:left="75" w:right="75"/>
              <w:rPr>
                <w:rFonts w:ascii="Times New Roman" w:hAnsi="Times New Roman" w:cs="Times New Roman"/>
                <w:sz w:val="24"/>
                <w:szCs w:val="24"/>
              </w:rPr>
            </w:pPr>
          </w:p>
        </w:tc>
        <w:tc>
          <w:tcPr>
            <w:tcW w:w="728"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ind w:left="75" w:right="75"/>
              <w:rPr>
                <w:rFonts w:ascii="Times New Roman" w:hAnsi="Times New Roman" w:cs="Times New Roman"/>
                <w:sz w:val="24"/>
                <w:szCs w:val="24"/>
              </w:rPr>
            </w:pP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Кол-во</w:t>
            </w:r>
          </w:p>
        </w:tc>
        <w:tc>
          <w:tcPr>
            <w:tcW w:w="6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С</w:t>
            </w:r>
            <w:r w:rsidRPr="00887E9F">
              <w:rPr>
                <w:rFonts w:ascii="Times New Roman" w:hAnsi="Times New Roman" w:cs="Times New Roman"/>
                <w:sz w:val="24"/>
                <w:szCs w:val="24"/>
              </w:rPr>
              <w:br/>
              <w:t>отметками «4» и «5»</w:t>
            </w:r>
          </w:p>
        </w:tc>
        <w:tc>
          <w:tcPr>
            <w:tcW w:w="5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w:t>
            </w:r>
          </w:p>
        </w:tc>
        <w:tc>
          <w:tcPr>
            <w:tcW w:w="10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С отметками «5»</w:t>
            </w:r>
          </w:p>
        </w:tc>
        <w:tc>
          <w:tcPr>
            <w:tcW w:w="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w:t>
            </w: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Кол-во</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w:t>
            </w:r>
          </w:p>
        </w:tc>
        <w:tc>
          <w:tcPr>
            <w:tcW w:w="4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Кол-во</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w:t>
            </w:r>
          </w:p>
        </w:tc>
        <w:tc>
          <w:tcPr>
            <w:tcW w:w="6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Кол-во</w:t>
            </w:r>
          </w:p>
        </w:tc>
        <w:tc>
          <w:tcPr>
            <w:tcW w:w="5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595608" w:rsidRPr="00887E9F" w:rsidRDefault="00595608" w:rsidP="002602ED">
            <w:pPr>
              <w:rPr>
                <w:rFonts w:ascii="Times New Roman" w:hAnsi="Times New Roman" w:cs="Times New Roman"/>
                <w:sz w:val="24"/>
                <w:szCs w:val="24"/>
              </w:rPr>
            </w:pPr>
            <w:r w:rsidRPr="00887E9F">
              <w:rPr>
                <w:rFonts w:ascii="Times New Roman" w:hAnsi="Times New Roman" w:cs="Times New Roman"/>
                <w:sz w:val="24"/>
                <w:szCs w:val="24"/>
              </w:rPr>
              <w:t>%</w:t>
            </w:r>
          </w:p>
        </w:tc>
      </w:tr>
      <w:tr w:rsidR="00595608" w:rsidRPr="00887E9F" w:rsidTr="002602ED">
        <w:tc>
          <w:tcPr>
            <w:tcW w:w="8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2</w:t>
            </w:r>
          </w:p>
        </w:tc>
        <w:tc>
          <w:tcPr>
            <w:tcW w:w="7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15</w:t>
            </w: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14</w:t>
            </w:r>
          </w:p>
        </w:tc>
        <w:tc>
          <w:tcPr>
            <w:tcW w:w="6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94</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2</w:t>
            </w:r>
          </w:p>
        </w:tc>
        <w:tc>
          <w:tcPr>
            <w:tcW w:w="5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14</w:t>
            </w:r>
          </w:p>
        </w:tc>
        <w:tc>
          <w:tcPr>
            <w:tcW w:w="10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w:t>
            </w:r>
          </w:p>
        </w:tc>
        <w:tc>
          <w:tcPr>
            <w:tcW w:w="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7</w:t>
            </w: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4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6</w:t>
            </w:r>
          </w:p>
        </w:tc>
        <w:tc>
          <w:tcPr>
            <w:tcW w:w="6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Pr>
                <w:rFonts w:ascii="Times New Roman" w:hAnsi="Times New Roman" w:cs="Times New Roman"/>
                <w:sz w:val="24"/>
                <w:szCs w:val="24"/>
              </w:rPr>
              <w:t>1</w:t>
            </w:r>
          </w:p>
        </w:tc>
        <w:tc>
          <w:tcPr>
            <w:tcW w:w="5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Pr>
                <w:rFonts w:ascii="Times New Roman" w:hAnsi="Times New Roman" w:cs="Times New Roman"/>
                <w:sz w:val="24"/>
                <w:szCs w:val="24"/>
              </w:rPr>
              <w:t>6</w:t>
            </w:r>
          </w:p>
        </w:tc>
      </w:tr>
      <w:tr w:rsidR="00595608" w:rsidRPr="00887E9F" w:rsidTr="002602ED">
        <w:tc>
          <w:tcPr>
            <w:tcW w:w="8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3</w:t>
            </w:r>
          </w:p>
        </w:tc>
        <w:tc>
          <w:tcPr>
            <w:tcW w:w="7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15</w:t>
            </w: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13</w:t>
            </w:r>
          </w:p>
        </w:tc>
        <w:tc>
          <w:tcPr>
            <w:tcW w:w="6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100</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6</w:t>
            </w:r>
          </w:p>
        </w:tc>
        <w:tc>
          <w:tcPr>
            <w:tcW w:w="5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40</w:t>
            </w:r>
          </w:p>
        </w:tc>
        <w:tc>
          <w:tcPr>
            <w:tcW w:w="10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2</w:t>
            </w:r>
          </w:p>
        </w:tc>
        <w:tc>
          <w:tcPr>
            <w:tcW w:w="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14</w:t>
            </w: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4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6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5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r>
      <w:tr w:rsidR="00595608" w:rsidRPr="00887E9F" w:rsidTr="002602ED">
        <w:tc>
          <w:tcPr>
            <w:tcW w:w="8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4</w:t>
            </w:r>
          </w:p>
        </w:tc>
        <w:tc>
          <w:tcPr>
            <w:tcW w:w="7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14</w:t>
            </w: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13</w:t>
            </w:r>
          </w:p>
        </w:tc>
        <w:tc>
          <w:tcPr>
            <w:tcW w:w="6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92</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w:t>
            </w:r>
          </w:p>
        </w:tc>
        <w:tc>
          <w:tcPr>
            <w:tcW w:w="5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8</w:t>
            </w:r>
          </w:p>
        </w:tc>
        <w:tc>
          <w:tcPr>
            <w:tcW w:w="10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5</w:t>
            </w:r>
          </w:p>
        </w:tc>
        <w:tc>
          <w:tcPr>
            <w:tcW w:w="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36</w:t>
            </w: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4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7</w:t>
            </w:r>
          </w:p>
        </w:tc>
        <w:tc>
          <w:tcPr>
            <w:tcW w:w="6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5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r>
      <w:tr w:rsidR="00595608" w:rsidRPr="00887E9F" w:rsidTr="002602ED">
        <w:tc>
          <w:tcPr>
            <w:tcW w:w="8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Итого</w:t>
            </w:r>
          </w:p>
        </w:tc>
        <w:tc>
          <w:tcPr>
            <w:tcW w:w="72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44</w:t>
            </w: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40</w:t>
            </w:r>
          </w:p>
        </w:tc>
        <w:tc>
          <w:tcPr>
            <w:tcW w:w="66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91</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9</w:t>
            </w:r>
          </w:p>
        </w:tc>
        <w:tc>
          <w:tcPr>
            <w:tcW w:w="5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20</w:t>
            </w:r>
          </w:p>
        </w:tc>
        <w:tc>
          <w:tcPr>
            <w:tcW w:w="10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8</w:t>
            </w:r>
          </w:p>
        </w:tc>
        <w:tc>
          <w:tcPr>
            <w:tcW w:w="5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18</w:t>
            </w:r>
          </w:p>
        </w:tc>
        <w:tc>
          <w:tcPr>
            <w:tcW w:w="61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34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4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2</w:t>
            </w:r>
          </w:p>
        </w:tc>
        <w:tc>
          <w:tcPr>
            <w:tcW w:w="56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4</w:t>
            </w:r>
          </w:p>
        </w:tc>
        <w:tc>
          <w:tcPr>
            <w:tcW w:w="6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c>
          <w:tcPr>
            <w:tcW w:w="58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95608" w:rsidRPr="00887E9F" w:rsidRDefault="00595608" w:rsidP="002602ED">
            <w:pPr>
              <w:jc w:val="center"/>
              <w:rPr>
                <w:rFonts w:ascii="Times New Roman" w:hAnsi="Times New Roman" w:cs="Times New Roman"/>
                <w:sz w:val="24"/>
                <w:szCs w:val="24"/>
              </w:rPr>
            </w:pPr>
            <w:r w:rsidRPr="00887E9F">
              <w:rPr>
                <w:rFonts w:ascii="Times New Roman" w:hAnsi="Times New Roman" w:cs="Times New Roman"/>
                <w:sz w:val="24"/>
                <w:szCs w:val="24"/>
              </w:rPr>
              <w:t>0</w:t>
            </w:r>
          </w:p>
        </w:tc>
      </w:tr>
    </w:tbl>
    <w:p w:rsidR="00595608" w:rsidRPr="00887E9F" w:rsidRDefault="00595608" w:rsidP="00595608">
      <w:pPr>
        <w:ind w:firstLine="720"/>
        <w:jc w:val="both"/>
        <w:rPr>
          <w:rFonts w:ascii="Times New Roman" w:hAnsi="Times New Roman" w:cs="Times New Roman"/>
          <w:sz w:val="24"/>
          <w:szCs w:val="24"/>
        </w:rPr>
      </w:pPr>
      <w:proofErr w:type="gramStart"/>
      <w:r w:rsidRPr="00887E9F">
        <w:rPr>
          <w:rFonts w:ascii="Times New Roman" w:hAnsi="Times New Roman" w:cs="Times New Roman"/>
          <w:sz w:val="24"/>
          <w:szCs w:val="24"/>
        </w:rPr>
        <w:t>Если сравнить результаты освоения обучающимися программ начального общего образования по показателю «успеваемость» в 2020</w:t>
      </w:r>
      <w:r>
        <w:rPr>
          <w:rFonts w:ascii="Times New Roman" w:hAnsi="Times New Roman" w:cs="Times New Roman"/>
          <w:sz w:val="24"/>
          <w:szCs w:val="24"/>
        </w:rPr>
        <w:t>-2021 учебном</w:t>
      </w:r>
      <w:r w:rsidRPr="00887E9F">
        <w:rPr>
          <w:rFonts w:ascii="Times New Roman" w:hAnsi="Times New Roman" w:cs="Times New Roman"/>
          <w:sz w:val="24"/>
          <w:szCs w:val="24"/>
        </w:rPr>
        <w:t> году с результатами освоения учащимися программ начального общего образования по показателю «успеваемость» в 2019</w:t>
      </w:r>
      <w:r>
        <w:rPr>
          <w:rFonts w:ascii="Times New Roman" w:hAnsi="Times New Roman" w:cs="Times New Roman"/>
          <w:sz w:val="24"/>
          <w:szCs w:val="24"/>
        </w:rPr>
        <w:t>-2020 учебном</w:t>
      </w:r>
      <w:r w:rsidRPr="00887E9F">
        <w:rPr>
          <w:rFonts w:ascii="Times New Roman" w:hAnsi="Times New Roman" w:cs="Times New Roman"/>
          <w:sz w:val="24"/>
          <w:szCs w:val="24"/>
        </w:rPr>
        <w:t xml:space="preserve"> году, то можно отметить, что процент учащихся, окончивших на «4» и «5», вырос на 1,3 % (в 2019 был 18,7%), процент учащихся, окончивших на «5», остался, примерно, на таком же уровне. </w:t>
      </w:r>
      <w:proofErr w:type="gramEnd"/>
    </w:p>
    <w:p w:rsidR="00017F07" w:rsidRDefault="00017F07">
      <w:pPr>
        <w:rPr>
          <w:rFonts w:ascii="Times New Roman" w:hAnsi="Times New Roman" w:cs="Times New Roman"/>
          <w:sz w:val="24"/>
          <w:szCs w:val="24"/>
        </w:rPr>
      </w:pPr>
      <w:r>
        <w:rPr>
          <w:rFonts w:ascii="Times New Roman" w:hAnsi="Times New Roman" w:cs="Times New Roman"/>
          <w:sz w:val="24"/>
          <w:szCs w:val="24"/>
        </w:rPr>
        <w:br w:type="page"/>
      </w:r>
    </w:p>
    <w:p w:rsidR="00017F07" w:rsidRPr="00887E9F" w:rsidRDefault="00017F07" w:rsidP="00887E9F">
      <w:pPr>
        <w:jc w:val="center"/>
        <w:rPr>
          <w:rFonts w:ascii="Times New Roman" w:hAnsi="Times New Roman" w:cs="Times New Roman"/>
          <w:sz w:val="24"/>
          <w:szCs w:val="24"/>
        </w:rPr>
      </w:pPr>
    </w:p>
    <w:p w:rsidR="00017F07" w:rsidRDefault="00017F07">
      <w:pPr>
        <w:rPr>
          <w:rFonts w:ascii="Times New Roman" w:hAnsi="Times New Roman" w:cs="Times New Roman"/>
          <w:sz w:val="24"/>
          <w:szCs w:val="24"/>
        </w:rPr>
      </w:pPr>
    </w:p>
    <w:p w:rsidR="00887E9F" w:rsidRPr="00887E9F" w:rsidRDefault="00887E9F" w:rsidP="00887E9F">
      <w:pPr>
        <w:jc w:val="center"/>
        <w:rPr>
          <w:rFonts w:ascii="Times New Roman" w:hAnsi="Times New Roman" w:cs="Times New Roman"/>
          <w:sz w:val="24"/>
          <w:szCs w:val="24"/>
        </w:rPr>
      </w:pPr>
      <w:r w:rsidRPr="00887E9F">
        <w:rPr>
          <w:rFonts w:ascii="Times New Roman" w:hAnsi="Times New Roman" w:cs="Times New Roman"/>
          <w:sz w:val="24"/>
          <w:szCs w:val="24"/>
        </w:rPr>
        <w:t>Результаты освоения учащимися программ основного общего образования по показателю «успеваемость» в 2020</w:t>
      </w:r>
      <w:r w:rsidR="001A3478">
        <w:rPr>
          <w:rFonts w:ascii="Times New Roman" w:hAnsi="Times New Roman" w:cs="Times New Roman"/>
          <w:sz w:val="24"/>
          <w:szCs w:val="24"/>
        </w:rPr>
        <w:t xml:space="preserve">-2021 </w:t>
      </w:r>
      <w:proofErr w:type="gramStart"/>
      <w:r w:rsidR="001A3478">
        <w:rPr>
          <w:rFonts w:ascii="Times New Roman" w:hAnsi="Times New Roman" w:cs="Times New Roman"/>
          <w:sz w:val="24"/>
          <w:szCs w:val="24"/>
        </w:rPr>
        <w:t>учебном</w:t>
      </w:r>
      <w:proofErr w:type="gramEnd"/>
      <w:r w:rsidRPr="00887E9F">
        <w:rPr>
          <w:rFonts w:ascii="Times New Roman" w:hAnsi="Times New Roman" w:cs="Times New Roman"/>
          <w:sz w:val="24"/>
          <w:szCs w:val="24"/>
        </w:rPr>
        <w:t> году</w:t>
      </w:r>
    </w:p>
    <w:tbl>
      <w:tblPr>
        <w:tblW w:w="8995" w:type="dxa"/>
        <w:tblLayout w:type="fixed"/>
        <w:tblCellMar>
          <w:top w:w="15" w:type="dxa"/>
          <w:left w:w="15" w:type="dxa"/>
          <w:bottom w:w="15" w:type="dxa"/>
          <w:right w:w="15" w:type="dxa"/>
        </w:tblCellMar>
        <w:tblLook w:val="0600"/>
      </w:tblPr>
      <w:tblGrid>
        <w:gridCol w:w="895"/>
        <w:gridCol w:w="730"/>
        <w:gridCol w:w="435"/>
        <w:gridCol w:w="664"/>
        <w:gridCol w:w="895"/>
        <w:gridCol w:w="507"/>
        <w:gridCol w:w="1052"/>
        <w:gridCol w:w="513"/>
        <w:gridCol w:w="620"/>
        <w:gridCol w:w="346"/>
        <w:gridCol w:w="620"/>
        <w:gridCol w:w="595"/>
        <w:gridCol w:w="425"/>
        <w:gridCol w:w="698"/>
      </w:tblGrid>
      <w:tr w:rsidR="00887E9F" w:rsidRPr="00887E9F" w:rsidTr="00887E9F">
        <w:tc>
          <w:tcPr>
            <w:tcW w:w="89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Классы</w:t>
            </w:r>
          </w:p>
        </w:tc>
        <w:tc>
          <w:tcPr>
            <w:tcW w:w="73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Всего</w:t>
            </w:r>
            <w:r w:rsidRPr="00887E9F">
              <w:rPr>
                <w:rFonts w:ascii="Times New Roman" w:hAnsi="Times New Roman" w:cs="Times New Roman"/>
                <w:sz w:val="24"/>
                <w:szCs w:val="24"/>
              </w:rPr>
              <w:br/>
            </w:r>
            <w:proofErr w:type="spellStart"/>
            <w:r w:rsidRPr="00887E9F">
              <w:rPr>
                <w:rFonts w:ascii="Times New Roman" w:hAnsi="Times New Roman" w:cs="Times New Roman"/>
                <w:sz w:val="24"/>
                <w:szCs w:val="24"/>
              </w:rPr>
              <w:t>обуч-ся</w:t>
            </w:r>
            <w:proofErr w:type="spellEnd"/>
          </w:p>
        </w:tc>
        <w:tc>
          <w:tcPr>
            <w:tcW w:w="109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Из них</w:t>
            </w:r>
            <w:r w:rsidRPr="00887E9F">
              <w:rPr>
                <w:rFonts w:ascii="Times New Roman" w:hAnsi="Times New Roman" w:cs="Times New Roman"/>
                <w:sz w:val="24"/>
                <w:szCs w:val="24"/>
              </w:rPr>
              <w:br/>
              <w:t>успевают</w:t>
            </w:r>
          </w:p>
        </w:tc>
        <w:tc>
          <w:tcPr>
            <w:tcW w:w="14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Окончили</w:t>
            </w:r>
            <w:r w:rsidRPr="00887E9F">
              <w:rPr>
                <w:rFonts w:ascii="Times New Roman" w:hAnsi="Times New Roman" w:cs="Times New Roman"/>
                <w:sz w:val="24"/>
                <w:szCs w:val="24"/>
              </w:rPr>
              <w:br/>
              <w:t>год</w:t>
            </w:r>
          </w:p>
        </w:tc>
        <w:tc>
          <w:tcPr>
            <w:tcW w:w="156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Окончили</w:t>
            </w:r>
            <w:r w:rsidRPr="00887E9F">
              <w:rPr>
                <w:rFonts w:ascii="Times New Roman" w:hAnsi="Times New Roman" w:cs="Times New Roman"/>
                <w:sz w:val="24"/>
                <w:szCs w:val="24"/>
              </w:rPr>
              <w:br/>
              <w:t>год</w:t>
            </w:r>
          </w:p>
        </w:tc>
        <w:tc>
          <w:tcPr>
            <w:tcW w:w="2181"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Не успевают</w:t>
            </w:r>
          </w:p>
        </w:tc>
        <w:tc>
          <w:tcPr>
            <w:tcW w:w="1123"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Переведены</w:t>
            </w:r>
            <w:r w:rsidRPr="00887E9F">
              <w:rPr>
                <w:rFonts w:ascii="Times New Roman" w:hAnsi="Times New Roman" w:cs="Times New Roman"/>
                <w:sz w:val="24"/>
                <w:szCs w:val="24"/>
              </w:rPr>
              <w:br/>
              <w:t>условно</w:t>
            </w:r>
          </w:p>
        </w:tc>
      </w:tr>
      <w:tr w:rsidR="00887E9F" w:rsidRPr="00887E9F" w:rsidTr="00887E9F">
        <w:tc>
          <w:tcPr>
            <w:tcW w:w="8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ind w:left="75" w:right="75"/>
              <w:rPr>
                <w:rFonts w:ascii="Times New Roman" w:hAnsi="Times New Roman" w:cs="Times New Roman"/>
                <w:sz w:val="24"/>
                <w:szCs w:val="24"/>
              </w:rPr>
            </w:pPr>
          </w:p>
        </w:tc>
        <w:tc>
          <w:tcPr>
            <w:tcW w:w="73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ind w:left="75" w:right="75"/>
              <w:rPr>
                <w:rFonts w:ascii="Times New Roman" w:hAnsi="Times New Roman" w:cs="Times New Roman"/>
                <w:sz w:val="24"/>
                <w:szCs w:val="24"/>
              </w:rPr>
            </w:pPr>
          </w:p>
        </w:tc>
        <w:tc>
          <w:tcPr>
            <w:tcW w:w="109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ind w:left="75" w:right="75"/>
              <w:rPr>
                <w:rFonts w:ascii="Times New Roman" w:hAnsi="Times New Roman" w:cs="Times New Roman"/>
                <w:sz w:val="24"/>
                <w:szCs w:val="24"/>
              </w:rPr>
            </w:pPr>
          </w:p>
        </w:tc>
        <w:tc>
          <w:tcPr>
            <w:tcW w:w="140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Всего</w:t>
            </w:r>
          </w:p>
        </w:tc>
        <w:tc>
          <w:tcPr>
            <w:tcW w:w="156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ind w:left="75" w:right="75"/>
              <w:rPr>
                <w:rFonts w:ascii="Times New Roman" w:hAnsi="Times New Roman" w:cs="Times New Roman"/>
                <w:sz w:val="24"/>
                <w:szCs w:val="24"/>
              </w:rPr>
            </w:pPr>
          </w:p>
        </w:tc>
        <w:tc>
          <w:tcPr>
            <w:tcW w:w="96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 xml:space="preserve">Из них </w:t>
            </w:r>
            <w:proofErr w:type="spellStart"/>
            <w:r w:rsidRPr="00887E9F">
              <w:rPr>
                <w:rFonts w:ascii="Times New Roman" w:hAnsi="Times New Roman" w:cs="Times New Roman"/>
                <w:sz w:val="24"/>
                <w:szCs w:val="24"/>
              </w:rPr>
              <w:t>н</w:t>
            </w:r>
            <w:proofErr w:type="spellEnd"/>
            <w:r w:rsidRPr="00887E9F">
              <w:rPr>
                <w:rFonts w:ascii="Times New Roman" w:hAnsi="Times New Roman" w:cs="Times New Roman"/>
                <w:sz w:val="24"/>
                <w:szCs w:val="24"/>
              </w:rPr>
              <w:t>/а</w:t>
            </w:r>
          </w:p>
        </w:tc>
        <w:tc>
          <w:tcPr>
            <w:tcW w:w="121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ind w:left="75" w:right="75"/>
              <w:rPr>
                <w:rFonts w:ascii="Times New Roman" w:hAnsi="Times New Roman" w:cs="Times New Roman"/>
                <w:sz w:val="24"/>
                <w:szCs w:val="24"/>
              </w:rPr>
            </w:pPr>
          </w:p>
        </w:tc>
        <w:tc>
          <w:tcPr>
            <w:tcW w:w="1123"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ind w:left="75" w:right="75"/>
              <w:rPr>
                <w:rFonts w:ascii="Times New Roman" w:hAnsi="Times New Roman" w:cs="Times New Roman"/>
                <w:sz w:val="24"/>
                <w:szCs w:val="24"/>
              </w:rPr>
            </w:pPr>
          </w:p>
        </w:tc>
      </w:tr>
      <w:tr w:rsidR="00887E9F" w:rsidRPr="00887E9F" w:rsidTr="00887E9F">
        <w:tc>
          <w:tcPr>
            <w:tcW w:w="8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ind w:left="75" w:right="75"/>
              <w:rPr>
                <w:rFonts w:ascii="Times New Roman" w:hAnsi="Times New Roman" w:cs="Times New Roman"/>
                <w:sz w:val="24"/>
                <w:szCs w:val="24"/>
              </w:rPr>
            </w:pPr>
          </w:p>
        </w:tc>
        <w:tc>
          <w:tcPr>
            <w:tcW w:w="73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ind w:left="75" w:right="75"/>
              <w:rPr>
                <w:rFonts w:ascii="Times New Roman" w:hAnsi="Times New Roman" w:cs="Times New Roman"/>
                <w:sz w:val="24"/>
                <w:szCs w:val="24"/>
              </w:rPr>
            </w:pPr>
          </w:p>
        </w:tc>
        <w:tc>
          <w:tcPr>
            <w:tcW w:w="4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Кол-во</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С</w:t>
            </w:r>
            <w:r w:rsidRPr="00887E9F">
              <w:rPr>
                <w:rFonts w:ascii="Times New Roman" w:hAnsi="Times New Roman" w:cs="Times New Roman"/>
                <w:sz w:val="24"/>
                <w:szCs w:val="24"/>
              </w:rPr>
              <w:br/>
              <w:t>отметками</w:t>
            </w:r>
            <w:r w:rsidRPr="00887E9F">
              <w:rPr>
                <w:rFonts w:ascii="Times New Roman" w:hAnsi="Times New Roman" w:cs="Times New Roman"/>
                <w:sz w:val="24"/>
                <w:szCs w:val="24"/>
              </w:rPr>
              <w:br/>
              <w:t>«4» и «5»</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С</w:t>
            </w:r>
            <w:r w:rsidRPr="00887E9F">
              <w:rPr>
                <w:rFonts w:ascii="Times New Roman" w:hAnsi="Times New Roman" w:cs="Times New Roman"/>
                <w:sz w:val="24"/>
                <w:szCs w:val="24"/>
              </w:rPr>
              <w:br/>
              <w:t>отметками</w:t>
            </w:r>
            <w:r w:rsidRPr="00887E9F">
              <w:rPr>
                <w:rFonts w:ascii="Times New Roman" w:hAnsi="Times New Roman" w:cs="Times New Roman"/>
                <w:sz w:val="24"/>
                <w:szCs w:val="24"/>
              </w:rPr>
              <w:br/>
              <w:t>«5»</w:t>
            </w:r>
          </w:p>
        </w:tc>
        <w:tc>
          <w:tcPr>
            <w:tcW w:w="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Кол-</w:t>
            </w:r>
            <w:r w:rsidRPr="00887E9F">
              <w:rPr>
                <w:rFonts w:ascii="Times New Roman" w:hAnsi="Times New Roman" w:cs="Times New Roman"/>
                <w:sz w:val="24"/>
                <w:szCs w:val="24"/>
              </w:rPr>
              <w:br/>
              <w:t>во</w:t>
            </w:r>
          </w:p>
        </w:tc>
        <w:tc>
          <w:tcPr>
            <w:tcW w:w="3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Кол-</w:t>
            </w:r>
            <w:r w:rsidRPr="00887E9F">
              <w:rPr>
                <w:rFonts w:ascii="Times New Roman" w:hAnsi="Times New Roman" w:cs="Times New Roman"/>
                <w:sz w:val="24"/>
                <w:szCs w:val="24"/>
              </w:rPr>
              <w:br/>
              <w:t>во</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Кол-во</w:t>
            </w:r>
          </w:p>
        </w:tc>
        <w:tc>
          <w:tcPr>
            <w:tcW w:w="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w:t>
            </w:r>
          </w:p>
        </w:tc>
      </w:tr>
      <w:tr w:rsidR="00887E9F" w:rsidRPr="00887E9F" w:rsidTr="00887E9F">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5</w:t>
            </w:r>
          </w:p>
        </w:tc>
        <w:tc>
          <w:tcPr>
            <w:tcW w:w="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18</w:t>
            </w:r>
          </w:p>
        </w:tc>
        <w:tc>
          <w:tcPr>
            <w:tcW w:w="4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16</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89</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3</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17</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2</w:t>
            </w:r>
          </w:p>
        </w:tc>
        <w:tc>
          <w:tcPr>
            <w:tcW w:w="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11</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3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2</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11</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r>
      <w:tr w:rsidR="00887E9F" w:rsidRPr="00887E9F" w:rsidTr="00887E9F">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6</w:t>
            </w:r>
          </w:p>
        </w:tc>
        <w:tc>
          <w:tcPr>
            <w:tcW w:w="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1A3478">
            <w:pPr>
              <w:rPr>
                <w:rFonts w:ascii="Times New Roman" w:hAnsi="Times New Roman" w:cs="Times New Roman"/>
                <w:sz w:val="24"/>
                <w:szCs w:val="24"/>
              </w:rPr>
            </w:pPr>
            <w:r w:rsidRPr="00887E9F">
              <w:rPr>
                <w:rFonts w:ascii="Times New Roman" w:hAnsi="Times New Roman" w:cs="Times New Roman"/>
                <w:sz w:val="24"/>
                <w:szCs w:val="24"/>
              </w:rPr>
              <w:t>2</w:t>
            </w:r>
            <w:r w:rsidR="001A3478">
              <w:rPr>
                <w:rFonts w:ascii="Times New Roman" w:hAnsi="Times New Roman" w:cs="Times New Roman"/>
                <w:sz w:val="24"/>
                <w:szCs w:val="24"/>
              </w:rPr>
              <w:t>6</w:t>
            </w:r>
          </w:p>
        </w:tc>
        <w:tc>
          <w:tcPr>
            <w:tcW w:w="4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1A3478">
            <w:pPr>
              <w:rPr>
                <w:rFonts w:ascii="Times New Roman" w:hAnsi="Times New Roman" w:cs="Times New Roman"/>
                <w:sz w:val="24"/>
                <w:szCs w:val="24"/>
              </w:rPr>
            </w:pPr>
            <w:r w:rsidRPr="00887E9F">
              <w:rPr>
                <w:rFonts w:ascii="Times New Roman" w:hAnsi="Times New Roman" w:cs="Times New Roman"/>
                <w:sz w:val="24"/>
                <w:szCs w:val="24"/>
              </w:rPr>
              <w:t>2</w:t>
            </w:r>
            <w:r w:rsidR="001A3478">
              <w:rPr>
                <w:rFonts w:ascii="Times New Roman" w:hAnsi="Times New Roman" w:cs="Times New Roman"/>
                <w:sz w:val="24"/>
                <w:szCs w:val="24"/>
              </w:rPr>
              <w:t>6</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100</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3</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12</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3</w:t>
            </w:r>
          </w:p>
        </w:tc>
        <w:tc>
          <w:tcPr>
            <w:tcW w:w="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13</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3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r>
      <w:tr w:rsidR="00887E9F" w:rsidRPr="00887E9F" w:rsidTr="00887E9F">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7</w:t>
            </w:r>
          </w:p>
        </w:tc>
        <w:tc>
          <w:tcPr>
            <w:tcW w:w="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14</w:t>
            </w:r>
          </w:p>
        </w:tc>
        <w:tc>
          <w:tcPr>
            <w:tcW w:w="4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12</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86</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7</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3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2</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14</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r>
      <w:tr w:rsidR="00887E9F" w:rsidRPr="00887E9F" w:rsidTr="00887E9F">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8</w:t>
            </w:r>
          </w:p>
        </w:tc>
        <w:tc>
          <w:tcPr>
            <w:tcW w:w="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12</w:t>
            </w:r>
          </w:p>
        </w:tc>
        <w:tc>
          <w:tcPr>
            <w:tcW w:w="4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10</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84</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2</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16</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3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2</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16</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r>
      <w:tr w:rsidR="00887E9F" w:rsidRPr="00887E9F" w:rsidTr="00887E9F">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9</w:t>
            </w:r>
          </w:p>
        </w:tc>
        <w:tc>
          <w:tcPr>
            <w:tcW w:w="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9</w:t>
            </w:r>
          </w:p>
        </w:tc>
        <w:tc>
          <w:tcPr>
            <w:tcW w:w="4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9</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100</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2</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22</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2</w:t>
            </w:r>
          </w:p>
        </w:tc>
        <w:tc>
          <w:tcPr>
            <w:tcW w:w="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22</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3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r>
      <w:tr w:rsidR="00887E9F" w:rsidRPr="00887E9F" w:rsidTr="00887E9F">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Итого</w:t>
            </w:r>
          </w:p>
        </w:tc>
        <w:tc>
          <w:tcPr>
            <w:tcW w:w="7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78</w:t>
            </w:r>
          </w:p>
        </w:tc>
        <w:tc>
          <w:tcPr>
            <w:tcW w:w="4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1A3478">
            <w:pPr>
              <w:rPr>
                <w:rFonts w:ascii="Times New Roman" w:hAnsi="Times New Roman" w:cs="Times New Roman"/>
                <w:sz w:val="24"/>
                <w:szCs w:val="24"/>
              </w:rPr>
            </w:pPr>
            <w:r w:rsidRPr="00887E9F">
              <w:rPr>
                <w:rFonts w:ascii="Times New Roman" w:hAnsi="Times New Roman" w:cs="Times New Roman"/>
                <w:sz w:val="24"/>
                <w:szCs w:val="24"/>
              </w:rPr>
              <w:t>7</w:t>
            </w:r>
            <w:r w:rsidR="001A3478">
              <w:rPr>
                <w:rFonts w:ascii="Times New Roman" w:hAnsi="Times New Roman" w:cs="Times New Roman"/>
                <w:sz w:val="24"/>
                <w:szCs w:val="24"/>
              </w:rPr>
              <w:t>3</w:t>
            </w:r>
          </w:p>
        </w:tc>
        <w:tc>
          <w:tcPr>
            <w:tcW w:w="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92</w:t>
            </w:r>
          </w:p>
        </w:tc>
        <w:tc>
          <w:tcPr>
            <w:tcW w:w="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11</w:t>
            </w:r>
          </w:p>
        </w:tc>
        <w:tc>
          <w:tcPr>
            <w:tcW w:w="5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14</w:t>
            </w:r>
          </w:p>
        </w:tc>
        <w:tc>
          <w:tcPr>
            <w:tcW w:w="1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7</w:t>
            </w:r>
          </w:p>
        </w:tc>
        <w:tc>
          <w:tcPr>
            <w:tcW w:w="5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9</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3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6</w:t>
            </w:r>
          </w:p>
        </w:tc>
        <w:tc>
          <w:tcPr>
            <w:tcW w:w="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7</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c>
          <w:tcPr>
            <w:tcW w:w="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87E9F" w:rsidRPr="00887E9F" w:rsidRDefault="00887E9F" w:rsidP="00887E9F">
            <w:pPr>
              <w:rPr>
                <w:rFonts w:ascii="Times New Roman" w:hAnsi="Times New Roman" w:cs="Times New Roman"/>
                <w:sz w:val="24"/>
                <w:szCs w:val="24"/>
              </w:rPr>
            </w:pPr>
            <w:r w:rsidRPr="00887E9F">
              <w:rPr>
                <w:rFonts w:ascii="Times New Roman" w:hAnsi="Times New Roman" w:cs="Times New Roman"/>
                <w:sz w:val="24"/>
                <w:szCs w:val="24"/>
              </w:rPr>
              <w:t>0</w:t>
            </w:r>
          </w:p>
        </w:tc>
      </w:tr>
    </w:tbl>
    <w:p w:rsidR="00887E9F" w:rsidRPr="00887E9F" w:rsidRDefault="00887E9F" w:rsidP="00887E9F">
      <w:pPr>
        <w:ind w:firstLine="720"/>
        <w:jc w:val="both"/>
        <w:rPr>
          <w:rFonts w:ascii="Times New Roman" w:hAnsi="Times New Roman" w:cs="Times New Roman"/>
          <w:sz w:val="24"/>
          <w:szCs w:val="24"/>
        </w:rPr>
      </w:pPr>
      <w:proofErr w:type="gramStart"/>
      <w:r w:rsidRPr="00887E9F">
        <w:rPr>
          <w:rFonts w:ascii="Times New Roman" w:hAnsi="Times New Roman" w:cs="Times New Roman"/>
          <w:sz w:val="24"/>
          <w:szCs w:val="24"/>
        </w:rPr>
        <w:t>Если сравнить результаты освоения обучающимися программ основного общего образования по показателю «успеваемость» в 2020</w:t>
      </w:r>
      <w:r w:rsidR="001A3478">
        <w:rPr>
          <w:rFonts w:ascii="Times New Roman" w:hAnsi="Times New Roman" w:cs="Times New Roman"/>
          <w:sz w:val="24"/>
          <w:szCs w:val="24"/>
        </w:rPr>
        <w:t>-2021 учебном</w:t>
      </w:r>
      <w:r w:rsidRPr="00887E9F">
        <w:rPr>
          <w:rFonts w:ascii="Times New Roman" w:hAnsi="Times New Roman" w:cs="Times New Roman"/>
          <w:sz w:val="24"/>
          <w:szCs w:val="24"/>
        </w:rPr>
        <w:t> году с результатами освоения учащимися программ основного общего образования по показателю «успеваемость» в 2019</w:t>
      </w:r>
      <w:r w:rsidR="001A3478">
        <w:rPr>
          <w:rFonts w:ascii="Times New Roman" w:hAnsi="Times New Roman" w:cs="Times New Roman"/>
          <w:sz w:val="24"/>
          <w:szCs w:val="24"/>
        </w:rPr>
        <w:t>-2020 учебном</w:t>
      </w:r>
      <w:r w:rsidRPr="00887E9F">
        <w:rPr>
          <w:rFonts w:ascii="Times New Roman" w:hAnsi="Times New Roman" w:cs="Times New Roman"/>
          <w:sz w:val="24"/>
          <w:szCs w:val="24"/>
        </w:rPr>
        <w:t> году, то можно отметить, что процент учащихся, окончивших на «4» и «5», снизился на 2 % (в 2019 был 13%), процент учащихся, окончивших на «5», снизился на 1,2 % (в 2019 – 8,2</w:t>
      </w:r>
      <w:proofErr w:type="gramEnd"/>
      <w:r w:rsidRPr="00887E9F">
        <w:rPr>
          <w:rFonts w:ascii="Times New Roman" w:hAnsi="Times New Roman" w:cs="Times New Roman"/>
          <w:sz w:val="24"/>
          <w:szCs w:val="24"/>
        </w:rPr>
        <w:t xml:space="preserve">%), а вот процент учащихся, </w:t>
      </w:r>
      <w:proofErr w:type="gramStart"/>
      <w:r w:rsidRPr="00887E9F">
        <w:rPr>
          <w:rFonts w:ascii="Times New Roman" w:hAnsi="Times New Roman" w:cs="Times New Roman"/>
          <w:sz w:val="24"/>
          <w:szCs w:val="24"/>
        </w:rPr>
        <w:t>которые</w:t>
      </w:r>
      <w:proofErr w:type="gramEnd"/>
      <w:r w:rsidRPr="00887E9F">
        <w:rPr>
          <w:rFonts w:ascii="Times New Roman" w:hAnsi="Times New Roman" w:cs="Times New Roman"/>
          <w:sz w:val="24"/>
          <w:szCs w:val="24"/>
        </w:rPr>
        <w:t xml:space="preserve"> не успевают, стабилен.</w:t>
      </w:r>
    </w:p>
    <w:p w:rsidR="00887E9F" w:rsidRPr="00887E9F" w:rsidRDefault="00887E9F" w:rsidP="00887E9F">
      <w:pPr>
        <w:ind w:firstLine="720"/>
        <w:jc w:val="both"/>
        <w:rPr>
          <w:rFonts w:ascii="Times New Roman" w:hAnsi="Times New Roman" w:cs="Times New Roman"/>
          <w:sz w:val="24"/>
          <w:szCs w:val="24"/>
        </w:rPr>
      </w:pPr>
      <w:proofErr w:type="gramStart"/>
      <w:r w:rsidRPr="00887E9F">
        <w:rPr>
          <w:rFonts w:ascii="Times New Roman" w:hAnsi="Times New Roman" w:cs="Times New Roman"/>
          <w:sz w:val="24"/>
          <w:szCs w:val="24"/>
        </w:rPr>
        <w:t>В 2020</w:t>
      </w:r>
      <w:r w:rsidR="001A3478">
        <w:rPr>
          <w:rFonts w:ascii="Times New Roman" w:hAnsi="Times New Roman" w:cs="Times New Roman"/>
          <w:sz w:val="24"/>
          <w:szCs w:val="24"/>
        </w:rPr>
        <w:t>-2021 учебном</w:t>
      </w:r>
      <w:r w:rsidRPr="00887E9F">
        <w:rPr>
          <w:rFonts w:ascii="Times New Roman" w:hAnsi="Times New Roman" w:cs="Times New Roman"/>
          <w:sz w:val="24"/>
          <w:szCs w:val="24"/>
        </w:rPr>
        <w:t xml:space="preserve"> году учащиеся 9-х классов успешно сдали итоговое собеседование по русскому языку в качестве допуска к государственной итоговой аттестации.</w:t>
      </w:r>
      <w:proofErr w:type="gramEnd"/>
      <w:r w:rsidRPr="00887E9F">
        <w:rPr>
          <w:rFonts w:ascii="Times New Roman" w:hAnsi="Times New Roman" w:cs="Times New Roman"/>
          <w:sz w:val="24"/>
          <w:szCs w:val="24"/>
        </w:rPr>
        <w:t xml:space="preserve"> По итогам испытания все получили «зачет» за итоговое собеседование.</w:t>
      </w:r>
    </w:p>
    <w:p w:rsidR="00887E9F" w:rsidRPr="00887E9F" w:rsidRDefault="00887E9F" w:rsidP="00887E9F">
      <w:pPr>
        <w:ind w:firstLine="720"/>
        <w:jc w:val="both"/>
        <w:rPr>
          <w:rFonts w:ascii="Times New Roman" w:hAnsi="Times New Roman" w:cs="Times New Roman"/>
          <w:sz w:val="24"/>
          <w:szCs w:val="24"/>
        </w:rPr>
      </w:pPr>
      <w:r w:rsidRPr="00887E9F">
        <w:rPr>
          <w:rFonts w:ascii="Times New Roman" w:hAnsi="Times New Roman" w:cs="Times New Roman"/>
          <w:sz w:val="24"/>
          <w:szCs w:val="24"/>
        </w:rPr>
        <w:t xml:space="preserve">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Ученики  в целом справились с предложенными работами, но продемонстрировали уровень достижения учебных результатов ниже, чем по итогам 2019-2020 учебного года. Анализ результатов по отдельным заданиям показал необходимость </w:t>
      </w:r>
      <w:proofErr w:type="gramStart"/>
      <w:r w:rsidRPr="00887E9F">
        <w:rPr>
          <w:rFonts w:ascii="Times New Roman" w:hAnsi="Times New Roman" w:cs="Times New Roman"/>
          <w:sz w:val="24"/>
          <w:szCs w:val="24"/>
        </w:rPr>
        <w:t>дополнительной</w:t>
      </w:r>
      <w:proofErr w:type="gramEnd"/>
      <w:r w:rsidRPr="00887E9F">
        <w:rPr>
          <w:rFonts w:ascii="Times New Roman" w:hAnsi="Times New Roman" w:cs="Times New Roman"/>
          <w:sz w:val="24"/>
          <w:szCs w:val="24"/>
        </w:rPr>
        <w:t xml:space="preserve"> работы. </w:t>
      </w:r>
    </w:p>
    <w:p w:rsidR="00887E9F" w:rsidRPr="00887E9F" w:rsidRDefault="00887E9F" w:rsidP="00887E9F">
      <w:pPr>
        <w:ind w:firstLine="720"/>
        <w:jc w:val="both"/>
        <w:rPr>
          <w:rFonts w:ascii="Times New Roman" w:hAnsi="Times New Roman" w:cs="Times New Roman"/>
          <w:sz w:val="24"/>
          <w:szCs w:val="24"/>
        </w:rPr>
      </w:pPr>
      <w:r w:rsidRPr="00887E9F">
        <w:rPr>
          <w:rFonts w:ascii="Times New Roman" w:hAnsi="Times New Roman" w:cs="Times New Roman"/>
          <w:sz w:val="24"/>
          <w:szCs w:val="24"/>
        </w:rPr>
        <w:lastRenderedPageBreak/>
        <w:t xml:space="preserve">Руководителям </w:t>
      </w:r>
      <w:proofErr w:type="gramStart"/>
      <w:r w:rsidRPr="00887E9F">
        <w:rPr>
          <w:rFonts w:ascii="Times New Roman" w:hAnsi="Times New Roman" w:cs="Times New Roman"/>
          <w:sz w:val="24"/>
          <w:szCs w:val="24"/>
        </w:rPr>
        <w:t>школьных</w:t>
      </w:r>
      <w:proofErr w:type="gramEnd"/>
      <w:r w:rsidRPr="00887E9F">
        <w:rPr>
          <w:rFonts w:ascii="Times New Roman" w:hAnsi="Times New Roman" w:cs="Times New Roman"/>
          <w:sz w:val="24"/>
          <w:szCs w:val="24"/>
        </w:rPr>
        <w:t xml:space="preserve"> методических объединений было рекомендовано:</w:t>
      </w:r>
    </w:p>
    <w:p w:rsidR="00887E9F" w:rsidRPr="00887E9F" w:rsidRDefault="00887E9F" w:rsidP="00887E9F">
      <w:pPr>
        <w:ind w:left="420" w:right="180"/>
        <w:contextualSpacing/>
        <w:jc w:val="both"/>
        <w:rPr>
          <w:rFonts w:ascii="Times New Roman" w:hAnsi="Times New Roman" w:cs="Times New Roman"/>
          <w:sz w:val="24"/>
          <w:szCs w:val="24"/>
        </w:rPr>
      </w:pPr>
      <w:r w:rsidRPr="00887E9F">
        <w:rPr>
          <w:rFonts w:ascii="Times New Roman" w:hAnsi="Times New Roman" w:cs="Times New Roman"/>
          <w:sz w:val="24"/>
          <w:szCs w:val="24"/>
        </w:rPr>
        <w:t>спланировать коррекционную работу, чтобы устранить пробелы;</w:t>
      </w:r>
    </w:p>
    <w:p w:rsidR="00887E9F" w:rsidRPr="00887E9F" w:rsidRDefault="00887E9F" w:rsidP="00887E9F">
      <w:pPr>
        <w:ind w:left="420" w:right="180"/>
        <w:contextualSpacing/>
        <w:jc w:val="both"/>
        <w:rPr>
          <w:rFonts w:ascii="Times New Roman" w:hAnsi="Times New Roman" w:cs="Times New Roman"/>
          <w:sz w:val="24"/>
          <w:szCs w:val="24"/>
        </w:rPr>
      </w:pPr>
      <w:r w:rsidRPr="00887E9F">
        <w:rPr>
          <w:rFonts w:ascii="Times New Roman" w:hAnsi="Times New Roman" w:cs="Times New Roman"/>
          <w:sz w:val="24"/>
          <w:szCs w:val="24"/>
        </w:rPr>
        <w:t>организовать повторение по темам, проблемным для класса в целом;</w:t>
      </w:r>
    </w:p>
    <w:p w:rsidR="00887E9F" w:rsidRPr="00887E9F" w:rsidRDefault="00887E9F" w:rsidP="00887E9F">
      <w:pPr>
        <w:ind w:left="420" w:right="180"/>
        <w:contextualSpacing/>
        <w:jc w:val="both"/>
        <w:rPr>
          <w:rFonts w:ascii="Times New Roman" w:hAnsi="Times New Roman" w:cs="Times New Roman"/>
          <w:sz w:val="24"/>
          <w:szCs w:val="24"/>
        </w:rPr>
      </w:pPr>
      <w:r w:rsidRPr="00887E9F">
        <w:rPr>
          <w:rFonts w:ascii="Times New Roman" w:hAnsi="Times New Roman" w:cs="Times New Roman"/>
          <w:sz w:val="24"/>
          <w:szCs w:val="24"/>
        </w:rPr>
        <w:t>провести индивидуальные тренировочные упражнения по разделам учебного курса, которые вызвали наибольшие затруднения;</w:t>
      </w:r>
    </w:p>
    <w:p w:rsidR="00887E9F" w:rsidRPr="00887E9F" w:rsidRDefault="00887E9F" w:rsidP="00887E9F">
      <w:pPr>
        <w:ind w:left="420" w:right="180"/>
        <w:contextualSpacing/>
        <w:jc w:val="both"/>
        <w:rPr>
          <w:rFonts w:ascii="Times New Roman" w:hAnsi="Times New Roman" w:cs="Times New Roman"/>
          <w:sz w:val="24"/>
          <w:szCs w:val="24"/>
        </w:rPr>
      </w:pPr>
      <w:r w:rsidRPr="00887E9F">
        <w:rPr>
          <w:rFonts w:ascii="Times New Roman" w:hAnsi="Times New Roman" w:cs="Times New Roman"/>
          <w:sz w:val="24"/>
          <w:szCs w:val="24"/>
        </w:rPr>
        <w:t xml:space="preserve">организовать на </w:t>
      </w:r>
      <w:proofErr w:type="gramStart"/>
      <w:r w:rsidRPr="00887E9F">
        <w:rPr>
          <w:rFonts w:ascii="Times New Roman" w:hAnsi="Times New Roman" w:cs="Times New Roman"/>
          <w:sz w:val="24"/>
          <w:szCs w:val="24"/>
        </w:rPr>
        <w:t>уроках</w:t>
      </w:r>
      <w:proofErr w:type="gramEnd"/>
      <w:r w:rsidRPr="00887E9F">
        <w:rPr>
          <w:rFonts w:ascii="Times New Roman" w:hAnsi="Times New Roman" w:cs="Times New Roman"/>
          <w:sz w:val="24"/>
          <w:szCs w:val="24"/>
        </w:rPr>
        <w:t xml:space="preserve">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887E9F" w:rsidRDefault="00887E9F" w:rsidP="001A3478">
      <w:pPr>
        <w:spacing w:after="0" w:line="240" w:lineRule="auto"/>
        <w:ind w:left="420" w:right="181"/>
        <w:jc w:val="both"/>
        <w:rPr>
          <w:rFonts w:ascii="Times New Roman" w:hAnsi="Times New Roman" w:cs="Times New Roman"/>
          <w:sz w:val="24"/>
          <w:szCs w:val="24"/>
        </w:rPr>
      </w:pPr>
      <w:r w:rsidRPr="00887E9F">
        <w:rPr>
          <w:rFonts w:ascii="Times New Roman" w:hAnsi="Times New Roman" w:cs="Times New Roman"/>
          <w:sz w:val="24"/>
          <w:szCs w:val="24"/>
        </w:rPr>
        <w:t>совершенствовать навыки работы учеников со справочной литературой.</w:t>
      </w:r>
    </w:p>
    <w:p w:rsidR="001A3478" w:rsidRDefault="001A3478" w:rsidP="001A3478">
      <w:pPr>
        <w:spacing w:after="0" w:line="240" w:lineRule="auto"/>
        <w:ind w:left="420" w:right="181" w:firstLine="709"/>
        <w:jc w:val="both"/>
        <w:rPr>
          <w:rFonts w:ascii="Times New Roman" w:hAnsi="Times New Roman" w:cs="Times New Roman"/>
          <w:sz w:val="24"/>
          <w:szCs w:val="24"/>
        </w:rPr>
      </w:pPr>
      <w:r>
        <w:rPr>
          <w:rFonts w:ascii="Times New Roman" w:hAnsi="Times New Roman" w:cs="Times New Roman"/>
          <w:sz w:val="24"/>
          <w:szCs w:val="24"/>
        </w:rPr>
        <w:t xml:space="preserve">Весной 2021 учебного года в школе проводились </w:t>
      </w:r>
      <w:proofErr w:type="gramStart"/>
      <w:r>
        <w:rPr>
          <w:rFonts w:ascii="Times New Roman" w:hAnsi="Times New Roman" w:cs="Times New Roman"/>
          <w:sz w:val="24"/>
          <w:szCs w:val="24"/>
        </w:rPr>
        <w:t>всероссийские</w:t>
      </w:r>
      <w:proofErr w:type="gramEnd"/>
      <w:r>
        <w:rPr>
          <w:rFonts w:ascii="Times New Roman" w:hAnsi="Times New Roman" w:cs="Times New Roman"/>
          <w:sz w:val="24"/>
          <w:szCs w:val="24"/>
        </w:rPr>
        <w:t xml:space="preserve"> проверочные работы в 4-8 классах. В следующей таблице представлены результаты ВПР и результаты третьей учебной четверти.</w:t>
      </w:r>
    </w:p>
    <w:p w:rsidR="001A3478" w:rsidRPr="001A3478" w:rsidRDefault="001A3478" w:rsidP="001A3478">
      <w:pPr>
        <w:jc w:val="center"/>
        <w:rPr>
          <w:rFonts w:ascii="Times New Roman" w:hAnsi="Times New Roman" w:cs="Times New Roman"/>
          <w:sz w:val="24"/>
          <w:szCs w:val="24"/>
        </w:rPr>
      </w:pPr>
      <w:r w:rsidRPr="001A3478">
        <w:rPr>
          <w:rFonts w:ascii="Times New Roman" w:hAnsi="Times New Roman" w:cs="Times New Roman"/>
          <w:sz w:val="24"/>
          <w:szCs w:val="24"/>
        </w:rPr>
        <w:t xml:space="preserve">Статистические данные по ВПР в МБОУ Колодезянской ООШ </w:t>
      </w:r>
      <w:r w:rsidRPr="001A3478">
        <w:rPr>
          <w:rFonts w:ascii="Times New Roman" w:hAnsi="Times New Roman" w:cs="Times New Roman"/>
          <w:sz w:val="24"/>
          <w:szCs w:val="24"/>
        </w:rPr>
        <w:br/>
        <w:t>(весна 2021г)</w:t>
      </w:r>
    </w:p>
    <w:tbl>
      <w:tblPr>
        <w:tblStyle w:val="ab"/>
        <w:tblW w:w="10916" w:type="dxa"/>
        <w:tblInd w:w="-743" w:type="dxa"/>
        <w:tblLayout w:type="fixed"/>
        <w:tblLook w:val="04A0"/>
      </w:tblPr>
      <w:tblGrid>
        <w:gridCol w:w="1702"/>
        <w:gridCol w:w="802"/>
        <w:gridCol w:w="2316"/>
        <w:gridCol w:w="851"/>
        <w:gridCol w:w="567"/>
        <w:gridCol w:w="567"/>
        <w:gridCol w:w="567"/>
        <w:gridCol w:w="567"/>
        <w:gridCol w:w="425"/>
        <w:gridCol w:w="1276"/>
        <w:gridCol w:w="1276"/>
      </w:tblGrid>
      <w:tr w:rsidR="001A3478" w:rsidTr="000270E0">
        <w:tc>
          <w:tcPr>
            <w:tcW w:w="1702" w:type="dxa"/>
            <w:vMerge w:val="restart"/>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Предмет</w:t>
            </w:r>
            <w:proofErr w:type="spellEnd"/>
          </w:p>
        </w:tc>
        <w:tc>
          <w:tcPr>
            <w:tcW w:w="802" w:type="dxa"/>
            <w:vMerge w:val="restart"/>
          </w:tcPr>
          <w:p w:rsidR="001A3478" w:rsidRDefault="001A3478" w:rsidP="000270E0">
            <w:pPr>
              <w:jc w:val="both"/>
              <w:rPr>
                <w:rFonts w:ascii="Times New Roman" w:hAnsi="Times New Roman" w:cs="Times New Roman"/>
                <w:sz w:val="24"/>
                <w:szCs w:val="24"/>
              </w:rPr>
            </w:pPr>
            <w:r>
              <w:rPr>
                <w:rFonts w:ascii="Times New Roman" w:hAnsi="Times New Roman" w:cs="Times New Roman"/>
                <w:sz w:val="24"/>
                <w:szCs w:val="24"/>
              </w:rPr>
              <w:t>Класс</w:t>
            </w:r>
          </w:p>
        </w:tc>
        <w:tc>
          <w:tcPr>
            <w:tcW w:w="2316" w:type="dxa"/>
            <w:vMerge w:val="restart"/>
          </w:tcPr>
          <w:p w:rsidR="001A3478" w:rsidRDefault="001A3478" w:rsidP="000270E0">
            <w:pPr>
              <w:jc w:val="both"/>
              <w:rPr>
                <w:rFonts w:ascii="Times New Roman" w:hAnsi="Times New Roman" w:cs="Times New Roman"/>
                <w:sz w:val="24"/>
                <w:szCs w:val="24"/>
              </w:rPr>
            </w:pPr>
            <w:r>
              <w:rPr>
                <w:rFonts w:ascii="Times New Roman" w:hAnsi="Times New Roman" w:cs="Times New Roman"/>
                <w:sz w:val="24"/>
                <w:szCs w:val="24"/>
              </w:rPr>
              <w:t xml:space="preserve">ФИО </w:t>
            </w:r>
            <w:proofErr w:type="spellStart"/>
            <w:r>
              <w:rPr>
                <w:rFonts w:ascii="Times New Roman" w:hAnsi="Times New Roman" w:cs="Times New Roman"/>
                <w:sz w:val="24"/>
                <w:szCs w:val="24"/>
              </w:rPr>
              <w:t>учителя</w:t>
            </w:r>
            <w:proofErr w:type="spellEnd"/>
          </w:p>
        </w:tc>
        <w:tc>
          <w:tcPr>
            <w:tcW w:w="851" w:type="dxa"/>
            <w:vMerge w:val="restart"/>
          </w:tcPr>
          <w:p w:rsidR="001A3478" w:rsidRPr="001A3478" w:rsidRDefault="001A3478" w:rsidP="000270E0">
            <w:pPr>
              <w:jc w:val="both"/>
              <w:rPr>
                <w:rFonts w:ascii="Times New Roman" w:hAnsi="Times New Roman" w:cs="Times New Roman"/>
                <w:sz w:val="24"/>
                <w:szCs w:val="24"/>
                <w:lang w:val="ru-RU"/>
              </w:rPr>
            </w:pPr>
            <w:proofErr w:type="spellStart"/>
            <w:proofErr w:type="gramStart"/>
            <w:r w:rsidRPr="001A3478">
              <w:rPr>
                <w:rFonts w:ascii="Times New Roman" w:hAnsi="Times New Roman" w:cs="Times New Roman"/>
                <w:sz w:val="24"/>
                <w:szCs w:val="24"/>
                <w:lang w:val="ru-RU"/>
              </w:rPr>
              <w:t>К-во</w:t>
            </w:r>
            <w:proofErr w:type="spellEnd"/>
            <w:proofErr w:type="gramEnd"/>
            <w:r w:rsidRPr="001A3478">
              <w:rPr>
                <w:rFonts w:ascii="Times New Roman" w:hAnsi="Times New Roman" w:cs="Times New Roman"/>
                <w:sz w:val="24"/>
                <w:szCs w:val="24"/>
                <w:lang w:val="ru-RU"/>
              </w:rPr>
              <w:t xml:space="preserve"> уч-ся по списку</w:t>
            </w:r>
          </w:p>
        </w:tc>
        <w:tc>
          <w:tcPr>
            <w:tcW w:w="567" w:type="dxa"/>
            <w:vMerge w:val="restart"/>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Участв</w:t>
            </w:r>
            <w:proofErr w:type="spellEnd"/>
            <w:r>
              <w:rPr>
                <w:rFonts w:ascii="Times New Roman" w:hAnsi="Times New Roman" w:cs="Times New Roman"/>
                <w:sz w:val="24"/>
                <w:szCs w:val="24"/>
              </w:rPr>
              <w:t>. в ВПР</w:t>
            </w:r>
          </w:p>
        </w:tc>
        <w:tc>
          <w:tcPr>
            <w:tcW w:w="3402" w:type="dxa"/>
            <w:gridSpan w:val="5"/>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Получили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отметки</w:t>
            </w:r>
            <w:proofErr w:type="spellEnd"/>
            <w:r>
              <w:rPr>
                <w:rFonts w:ascii="Times New Roman" w:hAnsi="Times New Roman" w:cs="Times New Roman"/>
                <w:sz w:val="24"/>
                <w:szCs w:val="24"/>
              </w:rPr>
              <w:t xml:space="preserve"> за ВПР</w:t>
            </w:r>
          </w:p>
        </w:tc>
        <w:tc>
          <w:tcPr>
            <w:tcW w:w="1276" w:type="dxa"/>
            <w:vMerge w:val="restart"/>
          </w:tcPr>
          <w:p w:rsidR="001A3478" w:rsidRDefault="001A3478" w:rsidP="000270E0">
            <w:pPr>
              <w:jc w:val="both"/>
              <w:rPr>
                <w:rFonts w:ascii="Times New Roman" w:hAnsi="Times New Roman" w:cs="Times New Roman"/>
                <w:sz w:val="24"/>
                <w:szCs w:val="24"/>
              </w:rPr>
            </w:pPr>
            <w:r>
              <w:rPr>
                <w:rFonts w:ascii="Times New Roman" w:hAnsi="Times New Roman" w:cs="Times New Roman"/>
                <w:sz w:val="24"/>
                <w:szCs w:val="24"/>
              </w:rPr>
              <w:t xml:space="preserve">У/К </w:t>
            </w:r>
            <w:proofErr w:type="spellStart"/>
            <w:r>
              <w:rPr>
                <w:rFonts w:ascii="Times New Roman" w:hAnsi="Times New Roman" w:cs="Times New Roman"/>
                <w:sz w:val="24"/>
                <w:szCs w:val="24"/>
              </w:rPr>
              <w:t>школьный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w:t>
            </w:r>
            <w:proofErr w:type="spellEnd"/>
          </w:p>
        </w:tc>
      </w:tr>
      <w:tr w:rsidR="001A3478" w:rsidTr="000270E0">
        <w:tc>
          <w:tcPr>
            <w:tcW w:w="1702" w:type="dxa"/>
            <w:vMerge/>
          </w:tcPr>
          <w:p w:rsidR="001A3478" w:rsidRDefault="001A3478" w:rsidP="000270E0">
            <w:pPr>
              <w:jc w:val="both"/>
              <w:rPr>
                <w:rFonts w:ascii="Times New Roman" w:hAnsi="Times New Roman" w:cs="Times New Roman"/>
                <w:sz w:val="24"/>
                <w:szCs w:val="24"/>
              </w:rPr>
            </w:pPr>
          </w:p>
        </w:tc>
        <w:tc>
          <w:tcPr>
            <w:tcW w:w="802" w:type="dxa"/>
            <w:vMerge/>
          </w:tcPr>
          <w:p w:rsidR="001A3478" w:rsidRDefault="001A3478" w:rsidP="000270E0">
            <w:pPr>
              <w:jc w:val="both"/>
              <w:rPr>
                <w:rFonts w:ascii="Times New Roman" w:hAnsi="Times New Roman" w:cs="Times New Roman"/>
                <w:sz w:val="24"/>
                <w:szCs w:val="24"/>
              </w:rPr>
            </w:pPr>
          </w:p>
        </w:tc>
        <w:tc>
          <w:tcPr>
            <w:tcW w:w="2316" w:type="dxa"/>
            <w:vMerge/>
          </w:tcPr>
          <w:p w:rsidR="001A3478" w:rsidRDefault="001A3478" w:rsidP="000270E0">
            <w:pPr>
              <w:jc w:val="both"/>
              <w:rPr>
                <w:rFonts w:ascii="Times New Roman" w:hAnsi="Times New Roman" w:cs="Times New Roman"/>
                <w:sz w:val="24"/>
                <w:szCs w:val="24"/>
              </w:rPr>
            </w:pPr>
          </w:p>
        </w:tc>
        <w:tc>
          <w:tcPr>
            <w:tcW w:w="851" w:type="dxa"/>
            <w:vMerge/>
          </w:tcPr>
          <w:p w:rsidR="001A3478" w:rsidRDefault="001A3478" w:rsidP="000270E0">
            <w:pPr>
              <w:jc w:val="both"/>
              <w:rPr>
                <w:rFonts w:ascii="Times New Roman" w:hAnsi="Times New Roman" w:cs="Times New Roman"/>
                <w:sz w:val="24"/>
                <w:szCs w:val="24"/>
              </w:rPr>
            </w:pPr>
          </w:p>
        </w:tc>
        <w:tc>
          <w:tcPr>
            <w:tcW w:w="567" w:type="dxa"/>
            <w:vMerge/>
          </w:tcPr>
          <w:p w:rsidR="001A3478" w:rsidRDefault="001A3478" w:rsidP="000270E0">
            <w:pPr>
              <w:jc w:val="both"/>
              <w:rPr>
                <w:rFonts w:ascii="Times New Roman" w:hAnsi="Times New Roman" w:cs="Times New Roman"/>
                <w:sz w:val="24"/>
                <w:szCs w:val="24"/>
              </w:rPr>
            </w:pPr>
          </w:p>
        </w:tc>
        <w:tc>
          <w:tcPr>
            <w:tcW w:w="567" w:type="dxa"/>
          </w:tcPr>
          <w:p w:rsidR="001A3478" w:rsidRDefault="001A3478" w:rsidP="000270E0">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A3478" w:rsidRDefault="001A3478" w:rsidP="000270E0">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A3478" w:rsidRDefault="001A3478" w:rsidP="000270E0">
            <w:pPr>
              <w:jc w:val="both"/>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1A3478" w:rsidRDefault="001A3478" w:rsidP="000270E0">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A3478" w:rsidRDefault="001A3478" w:rsidP="000270E0">
            <w:pPr>
              <w:jc w:val="both"/>
              <w:rPr>
                <w:rFonts w:ascii="Times New Roman" w:hAnsi="Times New Roman" w:cs="Times New Roman"/>
                <w:sz w:val="24"/>
                <w:szCs w:val="24"/>
              </w:rPr>
            </w:pPr>
            <w:r>
              <w:rPr>
                <w:rFonts w:ascii="Times New Roman" w:hAnsi="Times New Roman" w:cs="Times New Roman"/>
                <w:sz w:val="24"/>
                <w:szCs w:val="24"/>
              </w:rPr>
              <w:t>У/К</w:t>
            </w:r>
          </w:p>
        </w:tc>
        <w:tc>
          <w:tcPr>
            <w:tcW w:w="1276" w:type="dxa"/>
            <w:vMerge/>
          </w:tcPr>
          <w:p w:rsidR="001A3478" w:rsidRDefault="001A3478" w:rsidP="000270E0">
            <w:pPr>
              <w:jc w:val="both"/>
              <w:rPr>
                <w:rFonts w:ascii="Times New Roman" w:hAnsi="Times New Roman" w:cs="Times New Roman"/>
                <w:sz w:val="24"/>
                <w:szCs w:val="24"/>
              </w:rPr>
            </w:pP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Русский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Сиволапова Л. И.</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100/82</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100/73</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Математика</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Сиволапова Л. И.</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62/92</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62/100</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Окружающий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Сиволапова Л. И.</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100/77</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100/69</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Русский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Ткаченко А. В.</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71/43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100/33</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Математика</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Половинкина Н. К.</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15</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73/40</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100/50</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История</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Макаренко В. В.</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83/50</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94/56</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Биология</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Горбаткова Л. Ф.</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78/22</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100/56</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Русский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Ткаченко А. В.</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55/25</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100/25</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Математика</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Половинкина Н. К.</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71/24</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100/35</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География</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2316" w:type="dxa"/>
          </w:tcPr>
          <w:p w:rsidR="001A3478" w:rsidRDefault="001A3478" w:rsidP="000270E0">
            <w:pPr>
              <w:rPr>
                <w:rFonts w:ascii="Times New Roman" w:hAnsi="Times New Roman" w:cs="Times New Roman"/>
                <w:sz w:val="24"/>
                <w:szCs w:val="24"/>
              </w:rPr>
            </w:pPr>
            <w:proofErr w:type="spellStart"/>
            <w:r>
              <w:rPr>
                <w:rFonts w:ascii="Times New Roman" w:hAnsi="Times New Roman" w:cs="Times New Roman"/>
                <w:sz w:val="24"/>
                <w:szCs w:val="24"/>
              </w:rPr>
              <w:t>Киселева</w:t>
            </w:r>
            <w:proofErr w:type="spellEnd"/>
            <w:r>
              <w:rPr>
                <w:rFonts w:ascii="Times New Roman" w:hAnsi="Times New Roman" w:cs="Times New Roman"/>
                <w:sz w:val="24"/>
                <w:szCs w:val="24"/>
              </w:rPr>
              <w:t xml:space="preserve"> И. Н.</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95/43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100/46</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Обществознание</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2316" w:type="dxa"/>
          </w:tcPr>
          <w:p w:rsidR="001A3478" w:rsidRDefault="001A3478" w:rsidP="000270E0">
            <w:pPr>
              <w:rPr>
                <w:rFonts w:ascii="Times New Roman" w:hAnsi="Times New Roman" w:cs="Times New Roman"/>
                <w:sz w:val="24"/>
                <w:szCs w:val="24"/>
              </w:rPr>
            </w:pPr>
            <w:proofErr w:type="spellStart"/>
            <w:r>
              <w:rPr>
                <w:rFonts w:ascii="Times New Roman" w:hAnsi="Times New Roman" w:cs="Times New Roman"/>
                <w:sz w:val="24"/>
                <w:szCs w:val="24"/>
              </w:rPr>
              <w:t>Киселева</w:t>
            </w:r>
            <w:proofErr w:type="spellEnd"/>
            <w:r>
              <w:rPr>
                <w:rFonts w:ascii="Times New Roman" w:hAnsi="Times New Roman" w:cs="Times New Roman"/>
                <w:sz w:val="24"/>
                <w:szCs w:val="24"/>
              </w:rPr>
              <w:t xml:space="preserve"> И. Н.</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19</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79/53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100/46</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Русский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Ткаченко А. В.</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64/7</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86/14</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Математика</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Ищенко С. П.</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67/8</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100/0</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Биология</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Горбаткова Л. Ф.</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89/36</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93/36</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География</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2316" w:type="dxa"/>
          </w:tcPr>
          <w:p w:rsidR="001A3478" w:rsidRDefault="001A3478" w:rsidP="000270E0">
            <w:pPr>
              <w:rPr>
                <w:rFonts w:ascii="Times New Roman" w:hAnsi="Times New Roman" w:cs="Times New Roman"/>
                <w:sz w:val="24"/>
                <w:szCs w:val="24"/>
              </w:rPr>
            </w:pPr>
            <w:proofErr w:type="spellStart"/>
            <w:r>
              <w:rPr>
                <w:rFonts w:ascii="Times New Roman" w:hAnsi="Times New Roman" w:cs="Times New Roman"/>
                <w:sz w:val="24"/>
                <w:szCs w:val="24"/>
              </w:rPr>
              <w:t>Киселева</w:t>
            </w:r>
            <w:proofErr w:type="spellEnd"/>
            <w:r>
              <w:rPr>
                <w:rFonts w:ascii="Times New Roman" w:hAnsi="Times New Roman" w:cs="Times New Roman"/>
                <w:sz w:val="24"/>
                <w:szCs w:val="24"/>
              </w:rPr>
              <w:t xml:space="preserve"> И. Н.</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73/36</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100/55</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Физика</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Ищенко С. П.</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77/8</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92/7</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История</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Макаренко В. В.</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77/31</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93/35</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Обществознание</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2316" w:type="dxa"/>
          </w:tcPr>
          <w:p w:rsidR="001A3478" w:rsidRDefault="001A3478" w:rsidP="000270E0">
            <w:pPr>
              <w:rPr>
                <w:rFonts w:ascii="Times New Roman" w:hAnsi="Times New Roman" w:cs="Times New Roman"/>
                <w:sz w:val="24"/>
                <w:szCs w:val="24"/>
              </w:rPr>
            </w:pPr>
            <w:proofErr w:type="spellStart"/>
            <w:r>
              <w:rPr>
                <w:rFonts w:ascii="Times New Roman" w:hAnsi="Times New Roman" w:cs="Times New Roman"/>
                <w:sz w:val="24"/>
                <w:szCs w:val="24"/>
              </w:rPr>
              <w:t>Киселева</w:t>
            </w:r>
            <w:proofErr w:type="spellEnd"/>
            <w:r>
              <w:rPr>
                <w:rFonts w:ascii="Times New Roman" w:hAnsi="Times New Roman" w:cs="Times New Roman"/>
                <w:sz w:val="24"/>
                <w:szCs w:val="24"/>
              </w:rPr>
              <w:t xml:space="preserve"> И. Н.</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77/31</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100/65</w:t>
            </w:r>
          </w:p>
        </w:tc>
      </w:tr>
      <w:tr w:rsidR="001A3478" w:rsidTr="000270E0">
        <w:tc>
          <w:tcPr>
            <w:tcW w:w="1702" w:type="dxa"/>
          </w:tcPr>
          <w:p w:rsidR="001A3478" w:rsidRDefault="001A3478" w:rsidP="000270E0">
            <w:pPr>
              <w:rPr>
                <w:rFonts w:ascii="Times New Roman" w:hAnsi="Times New Roman" w:cs="Times New Roman"/>
                <w:sz w:val="24"/>
                <w:szCs w:val="24"/>
              </w:rPr>
            </w:pPr>
            <w:proofErr w:type="spellStart"/>
            <w:r>
              <w:rPr>
                <w:rFonts w:ascii="Times New Roman" w:hAnsi="Times New Roman" w:cs="Times New Roman"/>
                <w:sz w:val="24"/>
                <w:szCs w:val="24"/>
              </w:rPr>
              <w:t>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английский</w:t>
            </w:r>
            <w:proofErr w:type="spellEnd"/>
            <w:r>
              <w:rPr>
                <w:rFonts w:ascii="Times New Roman" w:hAnsi="Times New Roman" w:cs="Times New Roman"/>
                <w:sz w:val="24"/>
                <w:szCs w:val="24"/>
              </w:rPr>
              <w:t>)</w:t>
            </w:r>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Вещикова О. В.</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77/23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93/36</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Русский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язык</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8</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Ткаченко А. В.</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70/20</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79/14</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Математика</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8</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Ищенко С. П.</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75/8</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100/25</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География</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8</w:t>
            </w:r>
          </w:p>
        </w:tc>
        <w:tc>
          <w:tcPr>
            <w:tcW w:w="2316" w:type="dxa"/>
          </w:tcPr>
          <w:p w:rsidR="001A3478" w:rsidRDefault="001A3478" w:rsidP="000270E0">
            <w:pPr>
              <w:rPr>
                <w:rFonts w:ascii="Times New Roman" w:hAnsi="Times New Roman" w:cs="Times New Roman"/>
                <w:sz w:val="24"/>
                <w:szCs w:val="24"/>
              </w:rPr>
            </w:pPr>
            <w:proofErr w:type="spellStart"/>
            <w:r>
              <w:rPr>
                <w:rFonts w:ascii="Times New Roman" w:hAnsi="Times New Roman" w:cs="Times New Roman"/>
                <w:sz w:val="24"/>
                <w:szCs w:val="24"/>
              </w:rPr>
              <w:t>Киселева</w:t>
            </w:r>
            <w:proofErr w:type="spellEnd"/>
            <w:r>
              <w:rPr>
                <w:rFonts w:ascii="Times New Roman" w:hAnsi="Times New Roman" w:cs="Times New Roman"/>
                <w:sz w:val="24"/>
                <w:szCs w:val="24"/>
              </w:rPr>
              <w:t xml:space="preserve"> И. Н.</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75/33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100/42</w:t>
            </w:r>
          </w:p>
        </w:tc>
      </w:tr>
      <w:tr w:rsidR="001A3478" w:rsidTr="000270E0">
        <w:tc>
          <w:tcPr>
            <w:tcW w:w="1702" w:type="dxa"/>
          </w:tcPr>
          <w:p w:rsidR="001A3478" w:rsidRDefault="001A3478" w:rsidP="000270E0">
            <w:pPr>
              <w:jc w:val="both"/>
              <w:rPr>
                <w:rFonts w:ascii="Times New Roman" w:hAnsi="Times New Roman" w:cs="Times New Roman"/>
                <w:sz w:val="24"/>
                <w:szCs w:val="24"/>
              </w:rPr>
            </w:pPr>
            <w:proofErr w:type="spellStart"/>
            <w:r>
              <w:rPr>
                <w:rFonts w:ascii="Times New Roman" w:hAnsi="Times New Roman" w:cs="Times New Roman"/>
                <w:sz w:val="24"/>
                <w:szCs w:val="24"/>
              </w:rPr>
              <w:t>Химия</w:t>
            </w:r>
            <w:proofErr w:type="spellEnd"/>
          </w:p>
        </w:tc>
        <w:tc>
          <w:tcPr>
            <w:tcW w:w="802"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8</w:t>
            </w:r>
          </w:p>
        </w:tc>
        <w:tc>
          <w:tcPr>
            <w:tcW w:w="2316" w:type="dxa"/>
          </w:tcPr>
          <w:p w:rsidR="001A3478" w:rsidRDefault="001A3478" w:rsidP="000270E0">
            <w:pPr>
              <w:rPr>
                <w:rFonts w:ascii="Times New Roman" w:hAnsi="Times New Roman" w:cs="Times New Roman"/>
                <w:sz w:val="24"/>
                <w:szCs w:val="24"/>
              </w:rPr>
            </w:pPr>
            <w:r>
              <w:rPr>
                <w:rFonts w:ascii="Times New Roman" w:hAnsi="Times New Roman" w:cs="Times New Roman"/>
                <w:sz w:val="24"/>
                <w:szCs w:val="24"/>
              </w:rPr>
              <w:t>Горбаткова Л. Ф.</w:t>
            </w:r>
          </w:p>
        </w:tc>
        <w:tc>
          <w:tcPr>
            <w:tcW w:w="851"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70/20</w:t>
            </w:r>
          </w:p>
        </w:tc>
        <w:tc>
          <w:tcPr>
            <w:tcW w:w="1276" w:type="dxa"/>
          </w:tcPr>
          <w:p w:rsidR="001A3478" w:rsidRDefault="001A3478" w:rsidP="000270E0">
            <w:pPr>
              <w:jc w:val="center"/>
              <w:rPr>
                <w:rFonts w:ascii="Times New Roman" w:hAnsi="Times New Roman" w:cs="Times New Roman"/>
                <w:sz w:val="24"/>
                <w:szCs w:val="24"/>
              </w:rPr>
            </w:pPr>
            <w:r>
              <w:rPr>
                <w:rFonts w:ascii="Times New Roman" w:hAnsi="Times New Roman" w:cs="Times New Roman"/>
                <w:sz w:val="24"/>
                <w:szCs w:val="24"/>
              </w:rPr>
              <w:t>75/16</w:t>
            </w:r>
          </w:p>
        </w:tc>
      </w:tr>
    </w:tbl>
    <w:p w:rsidR="001A3478" w:rsidRPr="001A3478" w:rsidRDefault="001A3478" w:rsidP="001A3478">
      <w:pPr>
        <w:spacing w:after="0" w:line="240" w:lineRule="auto"/>
        <w:ind w:left="-567"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Сравнивая показатели успеваемости и качества обученности по результатам ВПР и по результатам третьей учебной четверти, можно сделать вывод о том, что успеваемость по ВПР ниже, чем в четверти, в среднем, на 36%, качество обученности ниже, в среднем, на 17%.</w:t>
      </w:r>
    </w:p>
    <w:p w:rsidR="00887E9F" w:rsidRDefault="00887E9F" w:rsidP="00887E9F">
      <w:pPr>
        <w:ind w:left="420" w:right="181" w:firstLine="720"/>
        <w:jc w:val="both"/>
        <w:rPr>
          <w:rFonts w:ascii="Times New Roman" w:hAnsi="Times New Roman" w:cs="Times New Roman"/>
          <w:sz w:val="24"/>
          <w:szCs w:val="24"/>
        </w:rPr>
      </w:pPr>
      <w:r w:rsidRPr="00887E9F">
        <w:rPr>
          <w:rFonts w:ascii="Times New Roman" w:hAnsi="Times New Roman" w:cs="Times New Roman"/>
          <w:sz w:val="24"/>
          <w:szCs w:val="24"/>
        </w:rPr>
        <w:lastRenderedPageBreak/>
        <w:t xml:space="preserve">В октябре 2020 года 18 обучающихся 5-9 классов приняли участие в школьном этапе Всероссийской олимпиады школьников. </w:t>
      </w:r>
      <w:proofErr w:type="gramStart"/>
      <w:r w:rsidRPr="00887E9F">
        <w:rPr>
          <w:rFonts w:ascii="Times New Roman" w:hAnsi="Times New Roman" w:cs="Times New Roman"/>
          <w:sz w:val="24"/>
          <w:szCs w:val="24"/>
        </w:rPr>
        <w:t>Восемь из них стали призерами (английский язык, история, биология, география, математика) и пятеро победителями (география) олимпиады.</w:t>
      </w:r>
      <w:proofErr w:type="gramEnd"/>
      <w:r w:rsidRPr="00887E9F">
        <w:rPr>
          <w:rFonts w:ascii="Times New Roman" w:hAnsi="Times New Roman" w:cs="Times New Roman"/>
          <w:sz w:val="24"/>
          <w:szCs w:val="24"/>
        </w:rPr>
        <w:t xml:space="preserve"> Четверо обучающихся участвовали в муниципальном этапе Всероссийской олимпиады школьников. Из них один призер по литературе (7 класс) и один призер по биологии (9 класс).</w:t>
      </w:r>
    </w:p>
    <w:p w:rsidR="000D30C3" w:rsidRDefault="000D30C3" w:rsidP="000D30C3">
      <w:pPr>
        <w:pStyle w:val="aa"/>
        <w:jc w:val="center"/>
        <w:rPr>
          <w:rFonts w:ascii="Times New Roman" w:hAnsi="Times New Roman"/>
          <w:sz w:val="24"/>
          <w:szCs w:val="24"/>
        </w:rPr>
      </w:pPr>
      <w:r>
        <w:rPr>
          <w:rFonts w:ascii="Times New Roman" w:hAnsi="Times New Roman"/>
          <w:sz w:val="24"/>
          <w:szCs w:val="24"/>
        </w:rPr>
        <w:t xml:space="preserve">Количественные данные по школьному этапу всероссийской олимпиады школьников </w:t>
      </w:r>
    </w:p>
    <w:p w:rsidR="000D30C3" w:rsidRDefault="000D30C3" w:rsidP="000D30C3">
      <w:pPr>
        <w:pStyle w:val="aa"/>
        <w:jc w:val="center"/>
        <w:rPr>
          <w:rFonts w:ascii="Times New Roman" w:hAnsi="Times New Roman"/>
          <w:sz w:val="24"/>
          <w:szCs w:val="24"/>
        </w:rPr>
      </w:pPr>
      <w:r>
        <w:rPr>
          <w:rFonts w:ascii="Times New Roman" w:hAnsi="Times New Roman"/>
          <w:sz w:val="24"/>
          <w:szCs w:val="24"/>
        </w:rPr>
        <w:t>2020-2021 учебного года</w:t>
      </w:r>
    </w:p>
    <w:p w:rsidR="000D30C3" w:rsidRDefault="000D30C3" w:rsidP="000D30C3">
      <w:pPr>
        <w:pStyle w:val="aa"/>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ОО</w:t>
      </w:r>
      <w:r>
        <w:rPr>
          <w:rFonts w:ascii="Times New Roman" w:hAnsi="Times New Roman"/>
          <w:sz w:val="24"/>
          <w:szCs w:val="24"/>
          <w:u w:val="single"/>
        </w:rPr>
        <w:t xml:space="preserve"> 136</w:t>
      </w:r>
    </w:p>
    <w:p w:rsidR="000D30C3" w:rsidRDefault="000D30C3" w:rsidP="000D30C3">
      <w:pPr>
        <w:pStyle w:val="aa"/>
        <w:tabs>
          <w:tab w:val="left" w:pos="4188"/>
        </w:tabs>
        <w:rPr>
          <w:rFonts w:ascii="Times New Roman" w:hAnsi="Times New Roman"/>
          <w:sz w:val="24"/>
          <w:szCs w:val="24"/>
        </w:rPr>
      </w:pPr>
      <w:r>
        <w:rPr>
          <w:rFonts w:ascii="Times New Roman" w:hAnsi="Times New Roman"/>
          <w:sz w:val="24"/>
          <w:szCs w:val="24"/>
        </w:rPr>
        <w:tab/>
      </w:r>
    </w:p>
    <w:p w:rsidR="000D30C3" w:rsidRDefault="000D30C3" w:rsidP="000D30C3">
      <w:pPr>
        <w:pStyle w:val="aa"/>
        <w:rPr>
          <w:rFonts w:ascii="Times New Roman" w:hAnsi="Times New Roman"/>
          <w:sz w:val="24"/>
          <w:szCs w:val="24"/>
        </w:rPr>
      </w:pPr>
      <w:r>
        <w:rPr>
          <w:rFonts w:ascii="Times New Roman" w:hAnsi="Times New Roman"/>
          <w:sz w:val="24"/>
          <w:szCs w:val="24"/>
        </w:rPr>
        <w:t xml:space="preserve">В том числе </w:t>
      </w:r>
    </w:p>
    <w:p w:rsidR="000D30C3" w:rsidRDefault="000D30C3" w:rsidP="000D30C3">
      <w:pPr>
        <w:pStyle w:val="aa"/>
        <w:rPr>
          <w:rFonts w:ascii="Times New Roman" w:hAnsi="Times New Roman"/>
          <w:sz w:val="24"/>
          <w:szCs w:val="24"/>
        </w:rPr>
      </w:pPr>
      <w:r>
        <w:rPr>
          <w:rFonts w:ascii="Times New Roman" w:hAnsi="Times New Roman"/>
          <w:sz w:val="24"/>
          <w:szCs w:val="24"/>
        </w:rPr>
        <w:t xml:space="preserve">                      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5-6-х классов </w:t>
      </w:r>
      <w:r>
        <w:rPr>
          <w:rFonts w:ascii="Times New Roman" w:hAnsi="Times New Roman"/>
          <w:sz w:val="24"/>
          <w:szCs w:val="24"/>
          <w:u w:val="single"/>
        </w:rPr>
        <w:t xml:space="preserve"> 43</w:t>
      </w:r>
    </w:p>
    <w:p w:rsidR="000D30C3" w:rsidRDefault="000D30C3" w:rsidP="000D30C3">
      <w:pPr>
        <w:pStyle w:val="aa"/>
        <w:rPr>
          <w:rFonts w:ascii="Times New Roman" w:hAnsi="Times New Roman"/>
          <w:sz w:val="24"/>
          <w:szCs w:val="24"/>
        </w:rPr>
      </w:pPr>
      <w:r>
        <w:rPr>
          <w:rFonts w:ascii="Times New Roman" w:hAnsi="Times New Roman"/>
          <w:sz w:val="24"/>
          <w:szCs w:val="24"/>
        </w:rPr>
        <w:t xml:space="preserve">                      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7-8-х классов </w:t>
      </w:r>
      <w:r>
        <w:rPr>
          <w:rFonts w:ascii="Times New Roman" w:hAnsi="Times New Roman"/>
          <w:sz w:val="24"/>
          <w:szCs w:val="24"/>
          <w:u w:val="single"/>
        </w:rPr>
        <w:t>26</w:t>
      </w:r>
    </w:p>
    <w:p w:rsidR="000D30C3" w:rsidRDefault="000D30C3" w:rsidP="000D30C3">
      <w:pPr>
        <w:pStyle w:val="aa"/>
        <w:rPr>
          <w:rFonts w:ascii="Times New Roman" w:hAnsi="Times New Roman"/>
          <w:sz w:val="24"/>
          <w:szCs w:val="24"/>
        </w:rPr>
      </w:pPr>
      <w:r>
        <w:rPr>
          <w:rFonts w:ascii="Times New Roman" w:hAnsi="Times New Roman"/>
          <w:sz w:val="24"/>
          <w:szCs w:val="24"/>
        </w:rPr>
        <w:t xml:space="preserve">                      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9-11-х классов </w:t>
      </w:r>
      <w:r>
        <w:rPr>
          <w:rFonts w:ascii="Times New Roman" w:hAnsi="Times New Roman"/>
          <w:sz w:val="24"/>
          <w:szCs w:val="24"/>
          <w:u w:val="single"/>
        </w:rPr>
        <w:t>9</w:t>
      </w:r>
    </w:p>
    <w:p w:rsidR="000D30C3" w:rsidRDefault="000D30C3" w:rsidP="000D30C3">
      <w:pPr>
        <w:pStyle w:val="aa"/>
        <w:rPr>
          <w:rFonts w:ascii="Times New Roman" w:hAnsi="Times New Roman"/>
          <w:sz w:val="24"/>
          <w:szCs w:val="24"/>
        </w:rPr>
      </w:pPr>
    </w:p>
    <w:tbl>
      <w:tblPr>
        <w:tblW w:w="6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
        <w:gridCol w:w="2245"/>
        <w:gridCol w:w="1226"/>
        <w:gridCol w:w="1419"/>
        <w:gridCol w:w="1277"/>
      </w:tblGrid>
      <w:tr w:rsidR="000D30C3" w:rsidTr="000D30C3">
        <w:trPr>
          <w:jc w:val="center"/>
        </w:trPr>
        <w:tc>
          <w:tcPr>
            <w:tcW w:w="507" w:type="dxa"/>
            <w:vMerge w:val="restart"/>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 xml:space="preserve">№ </w:t>
            </w:r>
            <w:proofErr w:type="spellStart"/>
            <w:proofErr w:type="gramStart"/>
            <w:r w:rsidRPr="000D30C3">
              <w:rPr>
                <w:rFonts w:ascii="Times New Roman" w:hAnsi="Times New Roman" w:cs="Times New Roman"/>
                <w:sz w:val="24"/>
                <w:szCs w:val="24"/>
              </w:rPr>
              <w:t>п</w:t>
            </w:r>
            <w:proofErr w:type="spellEnd"/>
            <w:proofErr w:type="gramEnd"/>
            <w:r w:rsidRPr="000D30C3">
              <w:rPr>
                <w:rFonts w:ascii="Times New Roman" w:hAnsi="Times New Roman" w:cs="Times New Roman"/>
                <w:sz w:val="24"/>
                <w:szCs w:val="24"/>
              </w:rPr>
              <w:t>/</w:t>
            </w:r>
            <w:proofErr w:type="spellStart"/>
            <w:r w:rsidRPr="000D30C3">
              <w:rPr>
                <w:rFonts w:ascii="Times New Roman" w:hAnsi="Times New Roman" w:cs="Times New Roman"/>
                <w:sz w:val="24"/>
                <w:szCs w:val="24"/>
              </w:rPr>
              <w:t>п</w:t>
            </w:r>
            <w:proofErr w:type="spellEnd"/>
          </w:p>
        </w:tc>
        <w:tc>
          <w:tcPr>
            <w:tcW w:w="2245" w:type="dxa"/>
            <w:vMerge w:val="restart"/>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Предмет</w:t>
            </w:r>
          </w:p>
        </w:tc>
        <w:tc>
          <w:tcPr>
            <w:tcW w:w="3922" w:type="dxa"/>
            <w:gridSpan w:val="3"/>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Школьный этап</w:t>
            </w:r>
          </w:p>
        </w:tc>
      </w:tr>
      <w:tr w:rsidR="000D30C3" w:rsidTr="000D30C3">
        <w:trPr>
          <w:jc w:val="center"/>
        </w:trPr>
        <w:tc>
          <w:tcPr>
            <w:tcW w:w="507" w:type="dxa"/>
            <w:vMerge/>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rPr>
                <w:rFonts w:ascii="Times New Roman" w:hAnsi="Times New Roman" w:cs="Times New Roman"/>
                <w:sz w:val="24"/>
                <w:szCs w:val="24"/>
              </w:rPr>
            </w:pPr>
          </w:p>
        </w:tc>
        <w:tc>
          <w:tcPr>
            <w:tcW w:w="2245" w:type="dxa"/>
            <w:vMerge/>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rPr>
                <w:rFonts w:ascii="Times New Roman" w:hAnsi="Times New Roman" w:cs="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Кол-во участников</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Кол-во призеров</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Кол-во победителей</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Английский язык</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13</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2</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Астрономия</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spacing w:after="0" w:line="240" w:lineRule="auto"/>
              <w:jc w:val="center"/>
              <w:rPr>
                <w:rFonts w:ascii="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spacing w:after="0" w:line="240" w:lineRule="auto"/>
              <w:jc w:val="center"/>
              <w:rPr>
                <w:rFonts w:ascii="Times New Roman" w:hAnsi="Times New Roman" w:cs="Times New Roman"/>
                <w:color w:val="000000"/>
                <w:sz w:val="24"/>
                <w:szCs w:val="24"/>
              </w:rPr>
            </w:pP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3</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 xml:space="preserve">Биология </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8</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5</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4</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География</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14</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5</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5</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Информатика</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6</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История</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9</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6</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7</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 xml:space="preserve">Литература </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10</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8</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 xml:space="preserve">Математика </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10</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9</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Искусство МХК</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0</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10</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Немецкий язык</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0</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11</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Обществознание</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7</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12</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Основы безопасности жизнедеятельности</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10</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13</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Право</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0</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14</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 xml:space="preserve">Русский язык </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9</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15</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Технология</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0</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16</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Физика</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5</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17</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Физическая культура</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5</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18</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Химия</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2</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r w:rsidRPr="000D30C3">
              <w:rPr>
                <w:rFonts w:ascii="Times New Roman" w:hAnsi="Times New Roman" w:cs="Times New Roman"/>
                <w:color w:val="000000"/>
                <w:sz w:val="24"/>
                <w:szCs w:val="24"/>
              </w:rPr>
              <w:t>0</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19</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Экология</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0</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20</w:t>
            </w: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pStyle w:val="aa"/>
              <w:rPr>
                <w:rFonts w:ascii="Times New Roman" w:hAnsi="Times New Roman" w:cs="Times New Roman"/>
                <w:sz w:val="24"/>
                <w:szCs w:val="24"/>
              </w:rPr>
            </w:pPr>
            <w:r w:rsidRPr="000D30C3">
              <w:rPr>
                <w:rFonts w:ascii="Times New Roman" w:hAnsi="Times New Roman" w:cs="Times New Roman"/>
                <w:sz w:val="24"/>
                <w:szCs w:val="24"/>
              </w:rPr>
              <w:t>Экономика</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pStyle w:val="aa"/>
              <w:jc w:val="center"/>
              <w:rPr>
                <w:rFonts w:ascii="Times New Roman" w:hAnsi="Times New Roman" w:cs="Times New Roman"/>
                <w:sz w:val="24"/>
                <w:szCs w:val="24"/>
              </w:rPr>
            </w:pPr>
            <w:r w:rsidRPr="000D30C3">
              <w:rPr>
                <w:rFonts w:ascii="Times New Roman" w:hAnsi="Times New Roman" w:cs="Times New Roman"/>
                <w:sz w:val="24"/>
                <w:szCs w:val="24"/>
              </w:rPr>
              <w:t>0</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jc w:val="center"/>
              <w:rPr>
                <w:rFonts w:ascii="Times New Roman" w:hAnsi="Times New Roman" w:cs="Times New Roman"/>
                <w:color w:val="000000"/>
                <w:sz w:val="24"/>
                <w:szCs w:val="24"/>
              </w:rPr>
            </w:pP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tcPr>
          <w:p w:rsidR="000D30C3" w:rsidRPr="000D30C3" w:rsidRDefault="000D30C3" w:rsidP="000D30C3">
            <w:pPr>
              <w:spacing w:after="0" w:line="240" w:lineRule="auto"/>
              <w:rPr>
                <w:rFonts w:ascii="Times New Roman" w:hAnsi="Times New Roman" w:cs="Times New Roman"/>
                <w:sz w:val="24"/>
                <w:szCs w:val="24"/>
              </w:rPr>
            </w:pPr>
          </w:p>
        </w:tc>
        <w:tc>
          <w:tcPr>
            <w:tcW w:w="2245" w:type="dxa"/>
            <w:tcBorders>
              <w:top w:val="single" w:sz="4" w:space="0" w:color="000000"/>
              <w:left w:val="single" w:sz="4" w:space="0" w:color="000000"/>
              <w:bottom w:val="single" w:sz="4" w:space="0" w:color="000000"/>
              <w:right w:val="single" w:sz="4" w:space="0" w:color="000000"/>
            </w:tcBorders>
            <w:hideMark/>
          </w:tcPr>
          <w:p w:rsidR="000D30C3" w:rsidRPr="000D30C3" w:rsidRDefault="000D30C3" w:rsidP="000D30C3">
            <w:pPr>
              <w:spacing w:after="0" w:line="240" w:lineRule="auto"/>
              <w:rPr>
                <w:rFonts w:ascii="Times New Roman" w:hAnsi="Times New Roman" w:cs="Times New Roman"/>
                <w:b/>
                <w:sz w:val="24"/>
                <w:szCs w:val="24"/>
              </w:rPr>
            </w:pPr>
            <w:r w:rsidRPr="000D30C3">
              <w:rPr>
                <w:rFonts w:ascii="Times New Roman" w:hAnsi="Times New Roman" w:cs="Times New Roman"/>
                <w:b/>
                <w:sz w:val="24"/>
                <w:szCs w:val="24"/>
              </w:rPr>
              <w:t>Итого:</w:t>
            </w:r>
          </w:p>
        </w:tc>
        <w:tc>
          <w:tcPr>
            <w:tcW w:w="1226" w:type="dxa"/>
            <w:tcBorders>
              <w:top w:val="single" w:sz="4" w:space="0" w:color="000000"/>
              <w:left w:val="single" w:sz="4" w:space="0" w:color="000000"/>
              <w:bottom w:val="single" w:sz="4" w:space="0" w:color="000000"/>
              <w:right w:val="single" w:sz="4" w:space="0" w:color="000000"/>
            </w:tcBorders>
            <w:vAlign w:val="bottom"/>
          </w:tcPr>
          <w:p w:rsidR="000D30C3" w:rsidRPr="000D30C3" w:rsidRDefault="000D30C3" w:rsidP="000D30C3">
            <w:pPr>
              <w:spacing w:after="0" w:line="240" w:lineRule="auto"/>
              <w:jc w:val="center"/>
              <w:rPr>
                <w:rFonts w:ascii="Times New Roman" w:hAnsi="Times New Roman" w:cs="Times New Roman"/>
                <w:b/>
                <w:color w:val="000000"/>
                <w:sz w:val="24"/>
                <w:szCs w:val="24"/>
              </w:rPr>
            </w:pPr>
            <w:r w:rsidRPr="000D30C3">
              <w:rPr>
                <w:rFonts w:ascii="Times New Roman" w:hAnsi="Times New Roman" w:cs="Times New Roman"/>
                <w:b/>
                <w:color w:val="000000"/>
                <w:sz w:val="24"/>
                <w:szCs w:val="24"/>
              </w:rPr>
              <w:t>104</w:t>
            </w:r>
          </w:p>
        </w:tc>
        <w:tc>
          <w:tcPr>
            <w:tcW w:w="1419" w:type="dxa"/>
            <w:tcBorders>
              <w:top w:val="single" w:sz="4" w:space="0" w:color="000000"/>
              <w:left w:val="single" w:sz="4" w:space="0" w:color="000000"/>
              <w:bottom w:val="single" w:sz="4" w:space="0" w:color="000000"/>
              <w:right w:val="single" w:sz="4" w:space="0" w:color="000000"/>
            </w:tcBorders>
            <w:vAlign w:val="bottom"/>
          </w:tcPr>
          <w:p w:rsidR="000D30C3" w:rsidRPr="000D30C3" w:rsidRDefault="000D30C3" w:rsidP="000D30C3">
            <w:pPr>
              <w:spacing w:after="0" w:line="240" w:lineRule="auto"/>
              <w:jc w:val="center"/>
              <w:rPr>
                <w:rFonts w:ascii="Times New Roman" w:hAnsi="Times New Roman" w:cs="Times New Roman"/>
                <w:b/>
                <w:color w:val="000000"/>
                <w:sz w:val="24"/>
                <w:szCs w:val="24"/>
              </w:rPr>
            </w:pPr>
            <w:r w:rsidRPr="000D30C3">
              <w:rPr>
                <w:rFonts w:ascii="Times New Roman" w:hAnsi="Times New Roman" w:cs="Times New Roman"/>
                <w:b/>
                <w:color w:val="000000"/>
                <w:sz w:val="24"/>
                <w:szCs w:val="24"/>
              </w:rPr>
              <w:t>31</w:t>
            </w:r>
          </w:p>
        </w:tc>
        <w:tc>
          <w:tcPr>
            <w:tcW w:w="1277" w:type="dxa"/>
            <w:tcBorders>
              <w:top w:val="single" w:sz="4" w:space="0" w:color="000000"/>
              <w:left w:val="single" w:sz="4" w:space="0" w:color="000000"/>
              <w:bottom w:val="single" w:sz="4" w:space="0" w:color="000000"/>
              <w:right w:val="single" w:sz="4" w:space="0" w:color="000000"/>
            </w:tcBorders>
            <w:vAlign w:val="bottom"/>
          </w:tcPr>
          <w:p w:rsidR="000D30C3" w:rsidRPr="000D30C3" w:rsidRDefault="000D30C3" w:rsidP="000D30C3">
            <w:pPr>
              <w:spacing w:after="0" w:line="240" w:lineRule="auto"/>
              <w:jc w:val="center"/>
              <w:rPr>
                <w:rFonts w:ascii="Times New Roman" w:hAnsi="Times New Roman" w:cs="Times New Roman"/>
                <w:b/>
                <w:color w:val="000000"/>
                <w:sz w:val="24"/>
                <w:szCs w:val="24"/>
              </w:rPr>
            </w:pPr>
            <w:r w:rsidRPr="000D30C3">
              <w:rPr>
                <w:rFonts w:ascii="Times New Roman" w:hAnsi="Times New Roman" w:cs="Times New Roman"/>
                <w:b/>
                <w:color w:val="000000"/>
                <w:sz w:val="24"/>
                <w:szCs w:val="24"/>
              </w:rPr>
              <w:t>5</w:t>
            </w:r>
          </w:p>
        </w:tc>
      </w:tr>
      <w:tr w:rsidR="000D30C3" w:rsidTr="000D30C3">
        <w:trPr>
          <w:jc w:val="center"/>
        </w:trPr>
        <w:tc>
          <w:tcPr>
            <w:tcW w:w="507" w:type="dxa"/>
            <w:tcBorders>
              <w:top w:val="single" w:sz="4" w:space="0" w:color="000000"/>
              <w:left w:val="single" w:sz="4" w:space="0" w:color="000000"/>
              <w:bottom w:val="single" w:sz="4" w:space="0" w:color="000000"/>
              <w:right w:val="single" w:sz="4" w:space="0" w:color="000000"/>
            </w:tcBorders>
          </w:tcPr>
          <w:p w:rsidR="000D30C3" w:rsidRPr="000D30C3" w:rsidRDefault="000D30C3" w:rsidP="000D30C3">
            <w:pPr>
              <w:spacing w:after="0" w:line="240" w:lineRule="auto"/>
              <w:rPr>
                <w:rFonts w:ascii="Times New Roman" w:hAnsi="Times New Roman" w:cs="Times New Roman"/>
                <w:sz w:val="24"/>
                <w:szCs w:val="24"/>
              </w:rPr>
            </w:pPr>
          </w:p>
        </w:tc>
        <w:tc>
          <w:tcPr>
            <w:tcW w:w="2245" w:type="dxa"/>
            <w:tcBorders>
              <w:top w:val="single" w:sz="4" w:space="0" w:color="000000"/>
              <w:left w:val="single" w:sz="4" w:space="0" w:color="000000"/>
              <w:bottom w:val="single" w:sz="4" w:space="0" w:color="000000"/>
              <w:right w:val="single" w:sz="4" w:space="0" w:color="000000"/>
            </w:tcBorders>
            <w:vAlign w:val="center"/>
            <w:hideMark/>
          </w:tcPr>
          <w:p w:rsidR="000D30C3" w:rsidRPr="000D30C3" w:rsidRDefault="000D30C3" w:rsidP="000D30C3">
            <w:pPr>
              <w:spacing w:after="0" w:line="240" w:lineRule="auto"/>
              <w:rPr>
                <w:rFonts w:ascii="Times New Roman" w:hAnsi="Times New Roman" w:cs="Times New Roman"/>
                <w:sz w:val="24"/>
                <w:szCs w:val="24"/>
              </w:rPr>
            </w:pPr>
            <w:r w:rsidRPr="000D30C3">
              <w:rPr>
                <w:rFonts w:ascii="Times New Roman" w:hAnsi="Times New Roman" w:cs="Times New Roman"/>
                <w:sz w:val="24"/>
                <w:szCs w:val="24"/>
              </w:rPr>
              <w:t>ИТОГО (количество физических лиц):</w:t>
            </w:r>
          </w:p>
        </w:tc>
        <w:tc>
          <w:tcPr>
            <w:tcW w:w="1226"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spacing w:after="0" w:line="240" w:lineRule="auto"/>
              <w:jc w:val="center"/>
              <w:rPr>
                <w:rFonts w:ascii="Times New Roman" w:hAnsi="Times New Roman" w:cs="Times New Roman"/>
                <w:sz w:val="24"/>
                <w:szCs w:val="24"/>
              </w:rPr>
            </w:pPr>
            <w:r w:rsidRPr="000D30C3">
              <w:rPr>
                <w:rFonts w:ascii="Times New Roman" w:hAnsi="Times New Roman" w:cs="Times New Roman"/>
                <w:sz w:val="24"/>
                <w:szCs w:val="24"/>
              </w:rPr>
              <w:t>18</w:t>
            </w:r>
          </w:p>
        </w:tc>
        <w:tc>
          <w:tcPr>
            <w:tcW w:w="1419"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spacing w:after="0" w:line="240" w:lineRule="auto"/>
              <w:jc w:val="center"/>
              <w:rPr>
                <w:rFonts w:ascii="Times New Roman" w:hAnsi="Times New Roman" w:cs="Times New Roman"/>
                <w:sz w:val="24"/>
                <w:szCs w:val="24"/>
              </w:rPr>
            </w:pPr>
            <w:r w:rsidRPr="000D30C3">
              <w:rPr>
                <w:rFonts w:ascii="Times New Roman" w:hAnsi="Times New Roman" w:cs="Times New Roman"/>
                <w:sz w:val="24"/>
                <w:szCs w:val="24"/>
              </w:rPr>
              <w:t>8</w:t>
            </w:r>
          </w:p>
        </w:tc>
        <w:tc>
          <w:tcPr>
            <w:tcW w:w="1277" w:type="dxa"/>
            <w:tcBorders>
              <w:top w:val="single" w:sz="4" w:space="0" w:color="000000"/>
              <w:left w:val="single" w:sz="4" w:space="0" w:color="000000"/>
              <w:bottom w:val="single" w:sz="4" w:space="0" w:color="000000"/>
              <w:right w:val="single" w:sz="4" w:space="0" w:color="000000"/>
            </w:tcBorders>
            <w:vAlign w:val="center"/>
          </w:tcPr>
          <w:p w:rsidR="000D30C3" w:rsidRPr="000D30C3" w:rsidRDefault="000D30C3" w:rsidP="000D30C3">
            <w:pPr>
              <w:spacing w:after="0" w:line="240" w:lineRule="auto"/>
              <w:jc w:val="center"/>
              <w:rPr>
                <w:rFonts w:ascii="Times New Roman" w:hAnsi="Times New Roman" w:cs="Times New Roman"/>
                <w:sz w:val="24"/>
                <w:szCs w:val="24"/>
              </w:rPr>
            </w:pPr>
            <w:r w:rsidRPr="000D30C3">
              <w:rPr>
                <w:rFonts w:ascii="Times New Roman" w:hAnsi="Times New Roman" w:cs="Times New Roman"/>
                <w:sz w:val="24"/>
                <w:szCs w:val="24"/>
              </w:rPr>
              <w:t>5</w:t>
            </w:r>
          </w:p>
        </w:tc>
      </w:tr>
    </w:tbl>
    <w:p w:rsidR="001A3478" w:rsidRPr="00887E9F" w:rsidRDefault="001A3478" w:rsidP="00887E9F">
      <w:pPr>
        <w:ind w:left="420" w:right="181" w:firstLine="720"/>
        <w:jc w:val="both"/>
        <w:rPr>
          <w:rFonts w:ascii="Times New Roman" w:hAnsi="Times New Roman" w:cs="Times New Roman"/>
          <w:sz w:val="24"/>
          <w:szCs w:val="24"/>
        </w:rPr>
      </w:pPr>
    </w:p>
    <w:p w:rsidR="00D02B47" w:rsidRPr="00D02B47" w:rsidRDefault="00D02B47" w:rsidP="00D02B47">
      <w:pPr>
        <w:spacing w:after="0" w:line="240" w:lineRule="auto"/>
        <w:ind w:firstLine="720"/>
        <w:jc w:val="both"/>
        <w:rPr>
          <w:rFonts w:ascii="Times New Roman" w:hAnsi="Times New Roman" w:cs="Times New Roman"/>
          <w:sz w:val="24"/>
          <w:szCs w:val="24"/>
        </w:rPr>
      </w:pPr>
    </w:p>
    <w:p w:rsidR="00D02B47" w:rsidRDefault="00D02B47" w:rsidP="00D02B47">
      <w:pPr>
        <w:spacing w:after="0" w:line="240" w:lineRule="auto"/>
        <w:ind w:firstLine="709"/>
        <w:jc w:val="both"/>
        <w:rPr>
          <w:rFonts w:ascii="Times New Roman" w:hAnsi="Times New Roman" w:cs="Times New Roman"/>
          <w:sz w:val="24"/>
          <w:szCs w:val="24"/>
        </w:rPr>
      </w:pPr>
    </w:p>
    <w:p w:rsidR="00A6412F" w:rsidRDefault="00A6412F" w:rsidP="00A6412F">
      <w:pPr>
        <w:pStyle w:val="a7"/>
        <w:shd w:val="clear" w:color="auto" w:fill="FFFFFF"/>
        <w:spacing w:before="0" w:beforeAutospacing="0" w:after="0" w:afterAutospacing="0"/>
        <w:rPr>
          <w:b/>
          <w:color w:val="333333"/>
        </w:rPr>
      </w:pPr>
    </w:p>
    <w:p w:rsidR="00A6412F" w:rsidRDefault="00A6412F" w:rsidP="00A6412F">
      <w:pPr>
        <w:pStyle w:val="a7"/>
        <w:shd w:val="clear" w:color="auto" w:fill="FFFFFF"/>
        <w:spacing w:before="0" w:beforeAutospacing="0" w:after="0" w:afterAutospacing="0"/>
        <w:rPr>
          <w:b/>
          <w:color w:val="333333"/>
        </w:rPr>
      </w:pPr>
    </w:p>
    <w:p w:rsidR="000D30C3" w:rsidRDefault="000D30C3" w:rsidP="00A6412F">
      <w:pPr>
        <w:pStyle w:val="a7"/>
        <w:shd w:val="clear" w:color="auto" w:fill="FFFFFF"/>
        <w:spacing w:before="0" w:beforeAutospacing="0" w:after="0" w:afterAutospacing="0"/>
        <w:rPr>
          <w:b/>
          <w:color w:val="333333"/>
        </w:rPr>
        <w:sectPr w:rsidR="000D30C3" w:rsidSect="00887E9F">
          <w:footerReference w:type="default" r:id="rId10"/>
          <w:pgSz w:w="11906" w:h="16838"/>
          <w:pgMar w:top="567" w:right="851" w:bottom="1134" w:left="1276" w:header="709" w:footer="709" w:gutter="0"/>
          <w:cols w:space="708"/>
          <w:docGrid w:linePitch="360"/>
        </w:sectPr>
      </w:pPr>
    </w:p>
    <w:p w:rsidR="00217E78" w:rsidRDefault="00217E78" w:rsidP="00217E78">
      <w:pPr>
        <w:spacing w:after="0" w:line="240" w:lineRule="auto"/>
        <w:ind w:left="720"/>
        <w:jc w:val="both"/>
        <w:rPr>
          <w:rFonts w:ascii="Times New Roman" w:hAnsi="Times New Roman"/>
          <w:sz w:val="24"/>
          <w:szCs w:val="24"/>
        </w:rPr>
      </w:pPr>
      <w:r>
        <w:rPr>
          <w:rFonts w:ascii="Times New Roman" w:hAnsi="Times New Roman"/>
          <w:sz w:val="24"/>
          <w:szCs w:val="24"/>
        </w:rPr>
        <w:lastRenderedPageBreak/>
        <w:t>Результаты ГИА-2021 представлены в следующей таблице.</w:t>
      </w:r>
    </w:p>
    <w:tbl>
      <w:tblPr>
        <w:tblW w:w="13960" w:type="dxa"/>
        <w:tblCellMar>
          <w:left w:w="0" w:type="dxa"/>
          <w:right w:w="0" w:type="dxa"/>
        </w:tblCellMar>
        <w:tblLook w:val="04A0"/>
      </w:tblPr>
      <w:tblGrid>
        <w:gridCol w:w="1030"/>
        <w:gridCol w:w="1483"/>
        <w:gridCol w:w="1256"/>
        <w:gridCol w:w="1214"/>
        <w:gridCol w:w="999"/>
        <w:gridCol w:w="999"/>
        <w:gridCol w:w="1170"/>
        <w:gridCol w:w="1308"/>
        <w:gridCol w:w="1058"/>
        <w:gridCol w:w="1453"/>
        <w:gridCol w:w="1215"/>
        <w:gridCol w:w="775"/>
      </w:tblGrid>
      <w:tr w:rsidR="00217E78" w:rsidRPr="00606C1C" w:rsidTr="000270E0">
        <w:trPr>
          <w:trHeight w:val="20"/>
        </w:trPr>
        <w:tc>
          <w:tcPr>
            <w:tcW w:w="1043"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rPr>
                <w:rFonts w:ascii="Times New Roman" w:hAnsi="Times New Roman"/>
                <w:sz w:val="24"/>
                <w:szCs w:val="24"/>
              </w:rPr>
            </w:pPr>
            <w:r>
              <w:rPr>
                <w:rFonts w:ascii="Times New Roman" w:hAnsi="Times New Roman"/>
                <w:sz w:val="24"/>
                <w:szCs w:val="24"/>
              </w:rPr>
              <w:br w:type="page"/>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Кол-во выпускников</w:t>
            </w:r>
            <w:r w:rsidRPr="00606C1C">
              <w:rPr>
                <w:rFonts w:ascii="Times New Roman" w:hAnsi="Times New Roman"/>
                <w:color w:val="000000"/>
                <w:kern w:val="24"/>
                <w:sz w:val="24"/>
                <w:szCs w:val="24"/>
              </w:rPr>
              <w:br/>
              <w:t xml:space="preserve"> по </w:t>
            </w:r>
            <w:proofErr w:type="spellStart"/>
            <w:r w:rsidRPr="00606C1C">
              <w:rPr>
                <w:rFonts w:ascii="Times New Roman" w:hAnsi="Times New Roman"/>
                <w:color w:val="000000"/>
                <w:kern w:val="24"/>
                <w:sz w:val="24"/>
                <w:szCs w:val="24"/>
              </w:rPr>
              <w:t>сосоянию</w:t>
            </w:r>
            <w:proofErr w:type="spellEnd"/>
            <w:r w:rsidRPr="00606C1C">
              <w:rPr>
                <w:rFonts w:ascii="Times New Roman" w:hAnsi="Times New Roman"/>
                <w:color w:val="000000"/>
                <w:kern w:val="24"/>
                <w:sz w:val="24"/>
                <w:szCs w:val="24"/>
              </w:rPr>
              <w:t xml:space="preserve"> на 25 мая </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Допущены</w:t>
            </w:r>
            <w:r w:rsidRPr="00606C1C">
              <w:rPr>
                <w:rFonts w:ascii="Times New Roman" w:hAnsi="Times New Roman"/>
                <w:color w:val="000000"/>
                <w:kern w:val="24"/>
                <w:sz w:val="24"/>
                <w:szCs w:val="24"/>
              </w:rPr>
              <w:br/>
              <w:t xml:space="preserve"> к ГИА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Не допущены</w:t>
            </w:r>
            <w:r w:rsidRPr="00606C1C">
              <w:rPr>
                <w:rFonts w:ascii="Times New Roman" w:hAnsi="Times New Roman"/>
                <w:color w:val="000000"/>
                <w:kern w:val="24"/>
                <w:sz w:val="24"/>
                <w:szCs w:val="24"/>
              </w:rPr>
              <w:br/>
              <w:t xml:space="preserve"> к ГИА </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 xml:space="preserve">Сдавали </w:t>
            </w:r>
            <w:r w:rsidRPr="00606C1C">
              <w:rPr>
                <w:rFonts w:ascii="Times New Roman" w:hAnsi="Times New Roman"/>
                <w:color w:val="000000"/>
                <w:kern w:val="24"/>
                <w:sz w:val="24"/>
                <w:szCs w:val="24"/>
              </w:rPr>
              <w:br/>
              <w:t xml:space="preserve">ОГЭ </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 xml:space="preserve">Сдавали </w:t>
            </w:r>
            <w:r w:rsidRPr="00606C1C">
              <w:rPr>
                <w:rFonts w:ascii="Times New Roman" w:hAnsi="Times New Roman"/>
                <w:color w:val="000000"/>
                <w:kern w:val="24"/>
                <w:sz w:val="24"/>
                <w:szCs w:val="24"/>
              </w:rPr>
              <w:br/>
              <w:t xml:space="preserve">ГВЭ </w:t>
            </w: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Получили</w:t>
            </w:r>
            <w:r w:rsidRPr="00606C1C">
              <w:rPr>
                <w:rFonts w:ascii="Times New Roman" w:hAnsi="Times New Roman"/>
                <w:color w:val="000000"/>
                <w:kern w:val="24"/>
                <w:sz w:val="24"/>
                <w:szCs w:val="24"/>
              </w:rPr>
              <w:br/>
              <w:t xml:space="preserve">не более двух «2» </w:t>
            </w:r>
          </w:p>
        </w:tc>
        <w:tc>
          <w:tcPr>
            <w:tcW w:w="1208"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Пересдача</w:t>
            </w:r>
            <w:r w:rsidRPr="00606C1C">
              <w:rPr>
                <w:rFonts w:ascii="Times New Roman" w:hAnsi="Times New Roman"/>
                <w:color w:val="000000"/>
                <w:kern w:val="24"/>
                <w:sz w:val="24"/>
                <w:szCs w:val="24"/>
              </w:rPr>
              <w:br/>
              <w:t xml:space="preserve">в сентябре </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Успешно</w:t>
            </w:r>
            <w:r w:rsidRPr="00606C1C">
              <w:rPr>
                <w:rFonts w:ascii="Times New Roman" w:hAnsi="Times New Roman"/>
                <w:color w:val="000000"/>
                <w:kern w:val="24"/>
                <w:sz w:val="24"/>
                <w:szCs w:val="24"/>
              </w:rPr>
              <w:br/>
              <w:t xml:space="preserve"> сдали </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Аттестат</w:t>
            </w:r>
            <w:r w:rsidRPr="00606C1C">
              <w:rPr>
                <w:rFonts w:ascii="Times New Roman" w:hAnsi="Times New Roman"/>
                <w:color w:val="000000"/>
                <w:kern w:val="24"/>
                <w:sz w:val="24"/>
                <w:szCs w:val="24"/>
              </w:rPr>
              <w:br/>
              <w:t xml:space="preserve">с отличием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 xml:space="preserve">Выдано </w:t>
            </w:r>
            <w:r w:rsidRPr="00606C1C">
              <w:rPr>
                <w:rFonts w:ascii="Times New Roman" w:hAnsi="Times New Roman"/>
                <w:color w:val="000000"/>
                <w:kern w:val="24"/>
                <w:sz w:val="24"/>
                <w:szCs w:val="24"/>
              </w:rPr>
              <w:br/>
              <w:t xml:space="preserve">всего аттестатов </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both"/>
              <w:rPr>
                <w:rFonts w:ascii="Times New Roman" w:hAnsi="Times New Roman"/>
                <w:sz w:val="24"/>
                <w:szCs w:val="24"/>
              </w:rPr>
            </w:pPr>
            <w:r w:rsidRPr="00606C1C">
              <w:rPr>
                <w:rFonts w:ascii="Times New Roman" w:hAnsi="Times New Roman"/>
                <w:color w:val="000000"/>
                <w:kern w:val="24"/>
                <w:sz w:val="24"/>
                <w:szCs w:val="24"/>
              </w:rPr>
              <w:t xml:space="preserve">% выдан </w:t>
            </w:r>
            <w:proofErr w:type="spellStart"/>
            <w:r w:rsidRPr="00606C1C">
              <w:rPr>
                <w:rFonts w:ascii="Times New Roman" w:hAnsi="Times New Roman"/>
                <w:color w:val="000000"/>
                <w:kern w:val="24"/>
                <w:sz w:val="24"/>
                <w:szCs w:val="24"/>
              </w:rPr>
              <w:t>атт</w:t>
            </w:r>
            <w:proofErr w:type="spellEnd"/>
            <w:r w:rsidRPr="00606C1C">
              <w:rPr>
                <w:rFonts w:ascii="Times New Roman" w:hAnsi="Times New Roman"/>
                <w:color w:val="000000"/>
                <w:kern w:val="24"/>
                <w:sz w:val="24"/>
                <w:szCs w:val="24"/>
              </w:rPr>
              <w:t xml:space="preserve">. </w:t>
            </w:r>
          </w:p>
        </w:tc>
      </w:tr>
      <w:tr w:rsidR="00217E78" w:rsidRPr="00606C1C" w:rsidTr="000270E0">
        <w:trPr>
          <w:trHeight w:val="20"/>
        </w:trPr>
        <w:tc>
          <w:tcPr>
            <w:tcW w:w="1043"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217E78">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201</w:t>
            </w:r>
            <w:r>
              <w:rPr>
                <w:rFonts w:ascii="Times New Roman" w:hAnsi="Times New Roman"/>
                <w:color w:val="000000"/>
                <w:kern w:val="24"/>
                <w:sz w:val="24"/>
                <w:szCs w:val="24"/>
              </w:rPr>
              <w:t>8</w:t>
            </w:r>
            <w:r w:rsidRPr="00606C1C">
              <w:rPr>
                <w:rFonts w:ascii="Times New Roman" w:hAnsi="Times New Roman"/>
                <w:color w:val="000000"/>
                <w:kern w:val="24"/>
                <w:sz w:val="24"/>
                <w:szCs w:val="24"/>
              </w:rPr>
              <w:t>-201</w:t>
            </w:r>
            <w:r>
              <w:rPr>
                <w:rFonts w:ascii="Times New Roman" w:hAnsi="Times New Roman"/>
                <w:color w:val="000000"/>
                <w:kern w:val="24"/>
                <w:sz w:val="24"/>
                <w:szCs w:val="24"/>
              </w:rPr>
              <w:t>9</w:t>
            </w:r>
            <w:r w:rsidRPr="00606C1C">
              <w:rPr>
                <w:rFonts w:ascii="Times New Roman" w:hAnsi="Times New Roman"/>
                <w:color w:val="000000"/>
                <w:kern w:val="24"/>
                <w:sz w:val="24"/>
                <w:szCs w:val="24"/>
              </w:rPr>
              <w:t xml:space="preserve"> учебный год </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15 </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15 </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0 </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15 </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0 </w:t>
            </w: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4 </w:t>
            </w:r>
          </w:p>
        </w:tc>
        <w:tc>
          <w:tcPr>
            <w:tcW w:w="1208"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1 </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14 </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rPr>
                <w:rFonts w:ascii="Times New Roman" w:hAnsi="Times New Roman"/>
                <w:sz w:val="24"/>
                <w:szCs w:val="24"/>
              </w:rPr>
            </w:pPr>
            <w:r w:rsidRPr="00606C1C">
              <w:rPr>
                <w:rFonts w:ascii="Times New Roman" w:hAnsi="Times New Roman"/>
                <w:color w:val="000000"/>
                <w:kern w:val="24"/>
                <w:sz w:val="24"/>
                <w:szCs w:val="24"/>
              </w:rPr>
              <w:t xml:space="preserve">1 (Чижонок Вадим Вадимович) </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14 </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 xml:space="preserve">93% </w:t>
            </w:r>
          </w:p>
        </w:tc>
      </w:tr>
      <w:tr w:rsidR="00217E78" w:rsidRPr="00606C1C" w:rsidTr="000270E0">
        <w:trPr>
          <w:trHeight w:val="20"/>
        </w:trPr>
        <w:tc>
          <w:tcPr>
            <w:tcW w:w="1043"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217E78">
            <w:pPr>
              <w:spacing w:after="0" w:line="240" w:lineRule="auto"/>
              <w:jc w:val="center"/>
              <w:rPr>
                <w:rFonts w:ascii="Times New Roman" w:hAnsi="Times New Roman"/>
                <w:sz w:val="24"/>
                <w:szCs w:val="24"/>
              </w:rPr>
            </w:pPr>
            <w:r w:rsidRPr="00606C1C">
              <w:rPr>
                <w:rFonts w:ascii="Times New Roman" w:hAnsi="Times New Roman"/>
                <w:color w:val="000000"/>
                <w:kern w:val="24"/>
                <w:sz w:val="24"/>
                <w:szCs w:val="24"/>
              </w:rPr>
              <w:t>201</w:t>
            </w:r>
            <w:r>
              <w:rPr>
                <w:rFonts w:ascii="Times New Roman" w:hAnsi="Times New Roman"/>
                <w:color w:val="000000"/>
                <w:kern w:val="24"/>
                <w:sz w:val="24"/>
                <w:szCs w:val="24"/>
              </w:rPr>
              <w:t>9</w:t>
            </w:r>
            <w:r w:rsidRPr="00606C1C">
              <w:rPr>
                <w:rFonts w:ascii="Times New Roman" w:hAnsi="Times New Roman"/>
                <w:color w:val="000000"/>
                <w:kern w:val="24"/>
                <w:sz w:val="24"/>
                <w:szCs w:val="24"/>
              </w:rPr>
              <w:t>-20</w:t>
            </w:r>
            <w:r>
              <w:rPr>
                <w:rFonts w:ascii="Times New Roman" w:hAnsi="Times New Roman"/>
                <w:color w:val="000000"/>
                <w:kern w:val="24"/>
                <w:sz w:val="24"/>
                <w:szCs w:val="24"/>
              </w:rPr>
              <w:t>20</w:t>
            </w:r>
            <w:r w:rsidRPr="00606C1C">
              <w:rPr>
                <w:rFonts w:ascii="Times New Roman" w:hAnsi="Times New Roman"/>
                <w:color w:val="000000"/>
                <w:kern w:val="24"/>
                <w:sz w:val="24"/>
                <w:szCs w:val="24"/>
              </w:rPr>
              <w:t xml:space="preserve"> учебный год </w:t>
            </w:r>
          </w:p>
        </w:tc>
        <w:tc>
          <w:tcPr>
            <w:tcW w:w="12917" w:type="dxa"/>
            <w:gridSpan w:val="11"/>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sz w:val="24"/>
                <w:szCs w:val="24"/>
              </w:rPr>
            </w:pPr>
            <w:r>
              <w:rPr>
                <w:rFonts w:ascii="Times New Roman" w:hAnsi="Times New Roman"/>
                <w:color w:val="000000"/>
                <w:kern w:val="24"/>
                <w:sz w:val="24"/>
                <w:szCs w:val="24"/>
              </w:rPr>
              <w:t>ОГЭ отменен</w:t>
            </w:r>
            <w:r w:rsidRPr="00606C1C">
              <w:rPr>
                <w:rFonts w:ascii="Times New Roman" w:hAnsi="Times New Roman"/>
                <w:color w:val="000000"/>
                <w:kern w:val="24"/>
                <w:sz w:val="24"/>
                <w:szCs w:val="24"/>
              </w:rPr>
              <w:t xml:space="preserve"> </w:t>
            </w:r>
          </w:p>
        </w:tc>
      </w:tr>
      <w:tr w:rsidR="00217E78" w:rsidRPr="00606C1C" w:rsidTr="00217E78">
        <w:trPr>
          <w:trHeight w:val="549"/>
        </w:trPr>
        <w:tc>
          <w:tcPr>
            <w:tcW w:w="1043"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217E78">
            <w:pPr>
              <w:spacing w:after="0" w:line="240" w:lineRule="auto"/>
              <w:jc w:val="center"/>
              <w:rPr>
                <w:rFonts w:ascii="Times New Roman" w:hAnsi="Times New Roman"/>
                <w:color w:val="000000"/>
                <w:kern w:val="24"/>
                <w:sz w:val="24"/>
                <w:szCs w:val="24"/>
              </w:rPr>
            </w:pPr>
            <w:r w:rsidRPr="00606C1C">
              <w:rPr>
                <w:rFonts w:ascii="Times New Roman" w:hAnsi="Times New Roman"/>
                <w:color w:val="000000"/>
                <w:kern w:val="24"/>
                <w:sz w:val="24"/>
                <w:szCs w:val="24"/>
              </w:rPr>
              <w:t>20</w:t>
            </w:r>
            <w:r>
              <w:rPr>
                <w:rFonts w:ascii="Times New Roman" w:hAnsi="Times New Roman"/>
                <w:color w:val="000000"/>
                <w:kern w:val="24"/>
                <w:sz w:val="24"/>
                <w:szCs w:val="24"/>
              </w:rPr>
              <w:t>20</w:t>
            </w:r>
            <w:r w:rsidRPr="00606C1C">
              <w:rPr>
                <w:rFonts w:ascii="Times New Roman" w:hAnsi="Times New Roman"/>
                <w:color w:val="000000"/>
                <w:kern w:val="24"/>
                <w:sz w:val="24"/>
                <w:szCs w:val="24"/>
              </w:rPr>
              <w:t>-20</w:t>
            </w:r>
            <w:r>
              <w:rPr>
                <w:rFonts w:ascii="Times New Roman" w:hAnsi="Times New Roman"/>
                <w:color w:val="000000"/>
                <w:kern w:val="24"/>
                <w:sz w:val="24"/>
                <w:szCs w:val="24"/>
              </w:rPr>
              <w:t>21</w:t>
            </w:r>
            <w:r w:rsidRPr="00606C1C">
              <w:rPr>
                <w:rFonts w:ascii="Times New Roman" w:hAnsi="Times New Roman"/>
                <w:color w:val="000000"/>
                <w:kern w:val="24"/>
                <w:sz w:val="24"/>
                <w:szCs w:val="24"/>
              </w:rPr>
              <w:t xml:space="preserve"> учебный год</w:t>
            </w:r>
          </w:p>
        </w:tc>
        <w:tc>
          <w:tcPr>
            <w:tcW w:w="1483"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9</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9</w:t>
            </w:r>
          </w:p>
        </w:tc>
        <w:tc>
          <w:tcPr>
            <w:tcW w:w="12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0</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9</w:t>
            </w:r>
          </w:p>
        </w:tc>
        <w:tc>
          <w:tcPr>
            <w:tcW w:w="101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0</w:t>
            </w:r>
          </w:p>
        </w:tc>
        <w:tc>
          <w:tcPr>
            <w:tcW w:w="1171"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3</w:t>
            </w:r>
          </w:p>
        </w:tc>
        <w:tc>
          <w:tcPr>
            <w:tcW w:w="1208"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3</w:t>
            </w:r>
            <w:r w:rsidR="000270E0">
              <w:rPr>
                <w:rFonts w:ascii="Times New Roman" w:hAnsi="Times New Roman"/>
                <w:color w:val="000000"/>
                <w:kern w:val="24"/>
                <w:sz w:val="24"/>
                <w:szCs w:val="24"/>
              </w:rPr>
              <w:br/>
              <w:t>(русский язык – 2 человека, математика – 3 человека)</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6</w:t>
            </w: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rPr>
                <w:rFonts w:ascii="Times New Roman" w:hAnsi="Times New Roman"/>
                <w:color w:val="000000"/>
                <w:kern w:val="24"/>
                <w:sz w:val="24"/>
                <w:szCs w:val="24"/>
              </w:rPr>
            </w:pPr>
            <w:r>
              <w:rPr>
                <w:rFonts w:ascii="Times New Roman" w:hAnsi="Times New Roman"/>
                <w:color w:val="000000"/>
                <w:kern w:val="24"/>
                <w:sz w:val="24"/>
                <w:szCs w:val="24"/>
              </w:rPr>
              <w:t>2 (Дубинин Алексей Леонидович, Сенюхина Виктория Вадимовна)</w:t>
            </w:r>
          </w:p>
        </w:tc>
        <w:tc>
          <w:tcPr>
            <w:tcW w:w="1215"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6</w:t>
            </w:r>
          </w:p>
        </w:tc>
        <w:tc>
          <w:tcPr>
            <w:tcW w:w="794" w:type="dxa"/>
            <w:tcBorders>
              <w:top w:val="single" w:sz="8" w:space="0" w:color="000000"/>
              <w:left w:val="single" w:sz="8" w:space="0" w:color="000000"/>
              <w:bottom w:val="single" w:sz="8" w:space="0" w:color="000000"/>
              <w:right w:val="single" w:sz="8" w:space="0" w:color="000000"/>
            </w:tcBorders>
            <w:shd w:val="clear" w:color="auto" w:fill="auto"/>
            <w:tcMar>
              <w:top w:w="13" w:type="dxa"/>
              <w:left w:w="71" w:type="dxa"/>
              <w:bottom w:w="0" w:type="dxa"/>
              <w:right w:w="71" w:type="dxa"/>
            </w:tcMar>
            <w:hideMark/>
          </w:tcPr>
          <w:p w:rsidR="00217E78" w:rsidRPr="00606C1C" w:rsidRDefault="00217E78" w:rsidP="000270E0">
            <w:pPr>
              <w:spacing w:after="0" w:line="240" w:lineRule="auto"/>
              <w:jc w:val="center"/>
              <w:rPr>
                <w:rFonts w:ascii="Times New Roman" w:hAnsi="Times New Roman"/>
                <w:color w:val="000000"/>
                <w:kern w:val="24"/>
                <w:sz w:val="24"/>
                <w:szCs w:val="24"/>
              </w:rPr>
            </w:pPr>
            <w:r>
              <w:rPr>
                <w:rFonts w:ascii="Times New Roman" w:hAnsi="Times New Roman"/>
                <w:color w:val="000000"/>
                <w:kern w:val="24"/>
                <w:sz w:val="24"/>
                <w:szCs w:val="24"/>
              </w:rPr>
              <w:t>67%</w:t>
            </w:r>
          </w:p>
        </w:tc>
      </w:tr>
    </w:tbl>
    <w:p w:rsidR="00F52BC5" w:rsidRDefault="00F52BC5" w:rsidP="00A6412F">
      <w:pPr>
        <w:pStyle w:val="a7"/>
        <w:shd w:val="clear" w:color="auto" w:fill="FFFFFF"/>
        <w:spacing w:before="0" w:beforeAutospacing="0" w:after="0" w:afterAutospacing="0"/>
        <w:rPr>
          <w:b/>
          <w:color w:val="333333"/>
        </w:rPr>
      </w:pPr>
    </w:p>
    <w:tbl>
      <w:tblPr>
        <w:tblW w:w="13606" w:type="dxa"/>
        <w:tblInd w:w="97" w:type="dxa"/>
        <w:tblLook w:val="04A0"/>
      </w:tblPr>
      <w:tblGrid>
        <w:gridCol w:w="426"/>
        <w:gridCol w:w="26"/>
        <w:gridCol w:w="2228"/>
        <w:gridCol w:w="66"/>
        <w:gridCol w:w="1551"/>
        <w:gridCol w:w="128"/>
        <w:gridCol w:w="632"/>
        <w:gridCol w:w="128"/>
        <w:gridCol w:w="632"/>
        <w:gridCol w:w="122"/>
        <w:gridCol w:w="638"/>
        <w:gridCol w:w="122"/>
        <w:gridCol w:w="638"/>
        <w:gridCol w:w="98"/>
        <w:gridCol w:w="662"/>
        <w:gridCol w:w="77"/>
        <w:gridCol w:w="669"/>
        <w:gridCol w:w="51"/>
        <w:gridCol w:w="681"/>
        <w:gridCol w:w="31"/>
        <w:gridCol w:w="669"/>
        <w:gridCol w:w="17"/>
        <w:gridCol w:w="644"/>
        <w:gridCol w:w="10"/>
        <w:gridCol w:w="619"/>
        <w:gridCol w:w="8"/>
        <w:gridCol w:w="599"/>
        <w:gridCol w:w="8"/>
        <w:gridCol w:w="668"/>
        <w:gridCol w:w="760"/>
      </w:tblGrid>
      <w:tr w:rsidR="00F52BC5" w:rsidRPr="00F52BC5" w:rsidTr="00F52BC5">
        <w:trPr>
          <w:trHeight w:val="315"/>
        </w:trPr>
        <w:tc>
          <w:tcPr>
            <w:tcW w:w="13606" w:type="dxa"/>
            <w:gridSpan w:val="30"/>
            <w:tcBorders>
              <w:top w:val="nil"/>
              <w:left w:val="nil"/>
              <w:bottom w:val="single" w:sz="8" w:space="0" w:color="000000"/>
              <w:right w:val="nil"/>
            </w:tcBorders>
            <w:shd w:val="clear" w:color="auto" w:fill="auto"/>
            <w:noWrap/>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lang w:eastAsia="ru-RU"/>
              </w:rPr>
              <w:t>Результаты ОГЭ-2021   Русский язык</w:t>
            </w:r>
            <w:r w:rsidRPr="00F52BC5">
              <w:rPr>
                <w:rFonts w:ascii="Times New Roman" w:eastAsia="Times New Roman" w:hAnsi="Times New Roman" w:cs="Times New Roman"/>
                <w:color w:val="FF0000"/>
                <w:lang w:eastAsia="ru-RU"/>
              </w:rPr>
              <w:t xml:space="preserve"> </w:t>
            </w:r>
            <w:r w:rsidRPr="00F52BC5">
              <w:rPr>
                <w:rFonts w:ascii="Times New Roman" w:eastAsia="Times New Roman" w:hAnsi="Times New Roman" w:cs="Times New Roman"/>
                <w:color w:val="000000"/>
                <w:lang w:eastAsia="ru-RU"/>
              </w:rPr>
              <w:t>__- 9 класс</w:t>
            </w:r>
          </w:p>
        </w:tc>
      </w:tr>
      <w:tr w:rsidR="00F52BC5" w:rsidRPr="00F52BC5" w:rsidTr="00F52BC5">
        <w:trPr>
          <w:trHeight w:val="315"/>
        </w:trPr>
        <w:tc>
          <w:tcPr>
            <w:tcW w:w="42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w:t>
            </w:r>
          </w:p>
        </w:tc>
        <w:tc>
          <w:tcPr>
            <w:tcW w:w="22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ОУ</w:t>
            </w:r>
          </w:p>
        </w:tc>
        <w:tc>
          <w:tcPr>
            <w:tcW w:w="6020" w:type="dxa"/>
            <w:gridSpan w:val="15"/>
            <w:tcBorders>
              <w:top w:val="single" w:sz="8" w:space="0" w:color="000000"/>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 xml:space="preserve">Результаты ОГЭ </w:t>
            </w:r>
          </w:p>
        </w:tc>
        <w:tc>
          <w:tcPr>
            <w:tcW w:w="4932" w:type="dxa"/>
            <w:gridSpan w:val="12"/>
            <w:tcBorders>
              <w:top w:val="single" w:sz="8" w:space="0" w:color="000000"/>
              <w:left w:val="nil"/>
              <w:bottom w:val="single" w:sz="8" w:space="0" w:color="auto"/>
              <w:right w:val="single" w:sz="8" w:space="0" w:color="000000"/>
            </w:tcBorders>
            <w:shd w:val="clear" w:color="auto" w:fill="auto"/>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 xml:space="preserve">Результаты после пересдачи </w:t>
            </w:r>
          </w:p>
        </w:tc>
      </w:tr>
      <w:tr w:rsidR="00F52BC5" w:rsidRPr="00F52BC5" w:rsidTr="00F52BC5">
        <w:trPr>
          <w:trHeight w:val="300"/>
        </w:trPr>
        <w:tc>
          <w:tcPr>
            <w:tcW w:w="426"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2228" w:type="dxa"/>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1551"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proofErr w:type="spellStart"/>
            <w:r w:rsidRPr="00F52BC5">
              <w:rPr>
                <w:rFonts w:ascii="Times New Roman" w:eastAsia="Times New Roman" w:hAnsi="Times New Roman" w:cs="Times New Roman"/>
                <w:color w:val="000000"/>
                <w:lang w:eastAsia="ru-RU"/>
              </w:rPr>
              <w:t>Колич</w:t>
            </w:r>
            <w:proofErr w:type="gramStart"/>
            <w:r w:rsidRPr="00F52BC5">
              <w:rPr>
                <w:rFonts w:ascii="Times New Roman" w:eastAsia="Times New Roman" w:hAnsi="Times New Roman" w:cs="Times New Roman"/>
                <w:color w:val="000000"/>
                <w:lang w:eastAsia="ru-RU"/>
              </w:rPr>
              <w:t>.у</w:t>
            </w:r>
            <w:proofErr w:type="gramEnd"/>
            <w:r w:rsidRPr="00F52BC5">
              <w:rPr>
                <w:rFonts w:ascii="Times New Roman" w:eastAsia="Times New Roman" w:hAnsi="Times New Roman" w:cs="Times New Roman"/>
                <w:color w:val="000000"/>
                <w:lang w:eastAsia="ru-RU"/>
              </w:rPr>
              <w:t>частн</w:t>
            </w:r>
            <w:proofErr w:type="spellEnd"/>
            <w:r w:rsidRPr="00F52BC5">
              <w:rPr>
                <w:rFonts w:ascii="Times New Roman" w:eastAsia="Times New Roman" w:hAnsi="Times New Roman" w:cs="Times New Roman"/>
                <w:color w:val="000000"/>
                <w:lang w:eastAsia="ru-RU"/>
              </w:rPr>
              <w:t>.</w:t>
            </w:r>
          </w:p>
        </w:tc>
        <w:tc>
          <w:tcPr>
            <w:tcW w:w="7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«5»</w:t>
            </w:r>
          </w:p>
        </w:tc>
        <w:tc>
          <w:tcPr>
            <w:tcW w:w="754"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«4»</w:t>
            </w:r>
          </w:p>
        </w:tc>
        <w:tc>
          <w:tcPr>
            <w:tcW w:w="7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«3».</w:t>
            </w:r>
          </w:p>
        </w:tc>
        <w:tc>
          <w:tcPr>
            <w:tcW w:w="736"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FF0000"/>
                <w:lang w:eastAsia="ru-RU"/>
              </w:rPr>
            </w:pPr>
            <w:r w:rsidRPr="00F52BC5">
              <w:rPr>
                <w:rFonts w:ascii="Times New Roman" w:eastAsia="Times New Roman" w:hAnsi="Times New Roman" w:cs="Times New Roman"/>
                <w:color w:val="FF0000"/>
                <w:lang w:eastAsia="ru-RU"/>
              </w:rPr>
              <w:t>«2»</w:t>
            </w:r>
          </w:p>
        </w:tc>
        <w:tc>
          <w:tcPr>
            <w:tcW w:w="7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У%</w:t>
            </w:r>
          </w:p>
        </w:tc>
        <w:tc>
          <w:tcPr>
            <w:tcW w:w="72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К%</w:t>
            </w:r>
          </w:p>
        </w:tc>
        <w:tc>
          <w:tcPr>
            <w:tcW w:w="712"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«5»</w:t>
            </w:r>
          </w:p>
        </w:tc>
        <w:tc>
          <w:tcPr>
            <w:tcW w:w="70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«4»</w:t>
            </w:r>
          </w:p>
        </w:tc>
        <w:tc>
          <w:tcPr>
            <w:tcW w:w="69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«3»</w:t>
            </w:r>
          </w:p>
        </w:tc>
        <w:tc>
          <w:tcPr>
            <w:tcW w:w="693"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«2»</w:t>
            </w:r>
          </w:p>
        </w:tc>
        <w:tc>
          <w:tcPr>
            <w:tcW w:w="69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У%</w:t>
            </w:r>
          </w:p>
        </w:tc>
        <w:tc>
          <w:tcPr>
            <w:tcW w:w="6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Ср. балл.</w:t>
            </w:r>
          </w:p>
        </w:tc>
      </w:tr>
      <w:tr w:rsidR="00F52BC5" w:rsidRPr="00F52BC5" w:rsidTr="00F52BC5">
        <w:trPr>
          <w:trHeight w:val="315"/>
        </w:trPr>
        <w:tc>
          <w:tcPr>
            <w:tcW w:w="426"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2228" w:type="dxa"/>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1551" w:type="dxa"/>
            <w:gridSpan w:val="3"/>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60"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54"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60"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36" w:type="dxa"/>
            <w:gridSpan w:val="2"/>
            <w:vMerge/>
            <w:tcBorders>
              <w:top w:val="nil"/>
              <w:left w:val="single" w:sz="8" w:space="0" w:color="000000"/>
              <w:bottom w:val="single" w:sz="8" w:space="0" w:color="000000"/>
              <w:right w:val="single" w:sz="8" w:space="0" w:color="auto"/>
            </w:tcBorders>
            <w:vAlign w:val="center"/>
            <w:hideMark/>
          </w:tcPr>
          <w:p w:rsidR="00F52BC5" w:rsidRPr="00F52BC5" w:rsidRDefault="00F52BC5" w:rsidP="00F52BC5">
            <w:pPr>
              <w:spacing w:after="0" w:line="240" w:lineRule="auto"/>
              <w:rPr>
                <w:rFonts w:ascii="Times New Roman" w:eastAsia="Times New Roman" w:hAnsi="Times New Roman" w:cs="Times New Roman"/>
                <w:color w:val="FF0000"/>
                <w:lang w:eastAsia="ru-RU"/>
              </w:rPr>
            </w:pPr>
          </w:p>
        </w:tc>
        <w:tc>
          <w:tcPr>
            <w:tcW w:w="739" w:type="dxa"/>
            <w:gridSpan w:val="2"/>
            <w:vMerge/>
            <w:tcBorders>
              <w:top w:val="nil"/>
              <w:left w:val="single" w:sz="8" w:space="0" w:color="auto"/>
              <w:bottom w:val="single" w:sz="8" w:space="0" w:color="000000"/>
              <w:right w:val="single" w:sz="8" w:space="0" w:color="auto"/>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20" w:type="dxa"/>
            <w:gridSpan w:val="2"/>
            <w:vMerge/>
            <w:tcBorders>
              <w:top w:val="nil"/>
              <w:left w:val="single" w:sz="8" w:space="0" w:color="auto"/>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12"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05"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699"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693"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695"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668" w:type="dxa"/>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r>
      <w:tr w:rsidR="00F52BC5" w:rsidRPr="00F52BC5" w:rsidTr="00F52BC5">
        <w:trPr>
          <w:trHeight w:val="390"/>
        </w:trPr>
        <w:tc>
          <w:tcPr>
            <w:tcW w:w="426" w:type="dxa"/>
            <w:gridSpan w:val="2"/>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28" w:type="dxa"/>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Колодезянская ООШ</w:t>
            </w:r>
          </w:p>
        </w:tc>
        <w:tc>
          <w:tcPr>
            <w:tcW w:w="1551" w:type="dxa"/>
            <w:gridSpan w:val="3"/>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9</w:t>
            </w:r>
          </w:p>
        </w:tc>
        <w:tc>
          <w:tcPr>
            <w:tcW w:w="760"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1</w:t>
            </w:r>
          </w:p>
        </w:tc>
        <w:tc>
          <w:tcPr>
            <w:tcW w:w="754"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4</w:t>
            </w:r>
          </w:p>
        </w:tc>
        <w:tc>
          <w:tcPr>
            <w:tcW w:w="760"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1</w:t>
            </w:r>
          </w:p>
        </w:tc>
        <w:tc>
          <w:tcPr>
            <w:tcW w:w="736" w:type="dxa"/>
            <w:gridSpan w:val="2"/>
            <w:tcBorders>
              <w:top w:val="nil"/>
              <w:left w:val="nil"/>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FF0000"/>
                <w:lang w:eastAsia="ru-RU"/>
              </w:rPr>
            </w:pPr>
            <w:r w:rsidRPr="00F52BC5">
              <w:rPr>
                <w:rFonts w:ascii="Calibri" w:eastAsia="Times New Roman" w:hAnsi="Calibri" w:cs="Times New Roman"/>
                <w:color w:val="FF0000"/>
                <w:lang w:eastAsia="ru-RU"/>
              </w:rPr>
              <w:t>3</w:t>
            </w:r>
          </w:p>
        </w:tc>
        <w:tc>
          <w:tcPr>
            <w:tcW w:w="739" w:type="dxa"/>
            <w:gridSpan w:val="2"/>
            <w:tcBorders>
              <w:top w:val="nil"/>
              <w:left w:val="nil"/>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67</w:t>
            </w:r>
          </w:p>
        </w:tc>
        <w:tc>
          <w:tcPr>
            <w:tcW w:w="720"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56</w:t>
            </w:r>
          </w:p>
        </w:tc>
        <w:tc>
          <w:tcPr>
            <w:tcW w:w="712"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1</w:t>
            </w:r>
          </w:p>
        </w:tc>
        <w:tc>
          <w:tcPr>
            <w:tcW w:w="705"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4</w:t>
            </w:r>
          </w:p>
        </w:tc>
        <w:tc>
          <w:tcPr>
            <w:tcW w:w="699"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2</w:t>
            </w:r>
          </w:p>
        </w:tc>
        <w:tc>
          <w:tcPr>
            <w:tcW w:w="693" w:type="dxa"/>
            <w:gridSpan w:val="2"/>
            <w:tcBorders>
              <w:top w:val="nil"/>
              <w:left w:val="nil"/>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FF0000"/>
                <w:lang w:eastAsia="ru-RU"/>
              </w:rPr>
            </w:pPr>
            <w:r w:rsidRPr="00F52BC5">
              <w:rPr>
                <w:rFonts w:ascii="Calibri" w:eastAsia="Times New Roman" w:hAnsi="Calibri" w:cs="Times New Roman"/>
                <w:color w:val="FF0000"/>
                <w:lang w:eastAsia="ru-RU"/>
              </w:rPr>
              <w:t>2</w:t>
            </w:r>
          </w:p>
        </w:tc>
        <w:tc>
          <w:tcPr>
            <w:tcW w:w="695"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78</w:t>
            </w:r>
          </w:p>
        </w:tc>
        <w:tc>
          <w:tcPr>
            <w:tcW w:w="668" w:type="dxa"/>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56</w:t>
            </w:r>
          </w:p>
        </w:tc>
        <w:tc>
          <w:tcPr>
            <w:tcW w:w="760" w:type="dxa"/>
            <w:tcBorders>
              <w:top w:val="nil"/>
              <w:left w:val="nil"/>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3,4</w:t>
            </w:r>
          </w:p>
        </w:tc>
      </w:tr>
      <w:tr w:rsidR="00F52BC5" w:rsidRPr="00F52BC5" w:rsidTr="00F52BC5">
        <w:trPr>
          <w:trHeight w:val="315"/>
        </w:trPr>
        <w:tc>
          <w:tcPr>
            <w:tcW w:w="13604" w:type="dxa"/>
            <w:gridSpan w:val="30"/>
            <w:tcBorders>
              <w:top w:val="nil"/>
              <w:left w:val="nil"/>
              <w:bottom w:val="single" w:sz="8" w:space="0" w:color="000000"/>
              <w:right w:val="nil"/>
            </w:tcBorders>
            <w:shd w:val="clear" w:color="auto" w:fill="auto"/>
            <w:noWrap/>
            <w:vAlign w:val="center"/>
            <w:hideMark/>
          </w:tcPr>
          <w:p w:rsidR="00F52BC5" w:rsidRPr="00F52BC5" w:rsidRDefault="00F52BC5" w:rsidP="00F52BC5">
            <w:pPr>
              <w:spacing w:after="0" w:line="240" w:lineRule="auto"/>
              <w:jc w:val="center"/>
              <w:rPr>
                <w:rFonts w:ascii="Times New Roman" w:eastAsia="Times New Roman" w:hAnsi="Times New Roman" w:cs="Times New Roman"/>
                <w:lang w:eastAsia="ru-RU"/>
              </w:rPr>
            </w:pPr>
            <w:r w:rsidRPr="00F52BC5">
              <w:rPr>
                <w:rFonts w:ascii="Times New Roman" w:eastAsia="Times New Roman" w:hAnsi="Times New Roman" w:cs="Times New Roman"/>
                <w:lang w:eastAsia="ru-RU"/>
              </w:rPr>
              <w:t>Результаты ОГЭ-2021      Математика __- 9 класс</w:t>
            </w:r>
          </w:p>
        </w:tc>
      </w:tr>
      <w:tr w:rsidR="00F52BC5" w:rsidRPr="00F52BC5" w:rsidTr="00F52BC5">
        <w:trPr>
          <w:trHeight w:val="315"/>
        </w:trPr>
        <w:tc>
          <w:tcPr>
            <w:tcW w:w="4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w:t>
            </w:r>
          </w:p>
        </w:tc>
        <w:tc>
          <w:tcPr>
            <w:tcW w:w="2320"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ОУ</w:t>
            </w:r>
          </w:p>
        </w:tc>
        <w:tc>
          <w:tcPr>
            <w:tcW w:w="5903" w:type="dxa"/>
            <w:gridSpan w:val="13"/>
            <w:tcBorders>
              <w:top w:val="single" w:sz="8" w:space="0" w:color="000000"/>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 xml:space="preserve">Результаты ОГЭ </w:t>
            </w:r>
          </w:p>
        </w:tc>
        <w:tc>
          <w:tcPr>
            <w:tcW w:w="4981" w:type="dxa"/>
            <w:gridSpan w:val="13"/>
            <w:tcBorders>
              <w:top w:val="single" w:sz="8" w:space="0" w:color="000000"/>
              <w:left w:val="nil"/>
              <w:bottom w:val="single" w:sz="8" w:space="0" w:color="auto"/>
              <w:right w:val="single" w:sz="8" w:space="0" w:color="000000"/>
            </w:tcBorders>
            <w:shd w:val="clear" w:color="auto" w:fill="auto"/>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 xml:space="preserve">Результаты после пересдачи </w:t>
            </w:r>
          </w:p>
        </w:tc>
      </w:tr>
      <w:tr w:rsidR="00F52BC5" w:rsidRPr="00F52BC5" w:rsidTr="00F52BC5">
        <w:trPr>
          <w:trHeight w:val="300"/>
        </w:trPr>
        <w:tc>
          <w:tcPr>
            <w:tcW w:w="400" w:type="dxa"/>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2320" w:type="dxa"/>
            <w:gridSpan w:val="3"/>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13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proofErr w:type="spellStart"/>
            <w:r w:rsidRPr="00F52BC5">
              <w:rPr>
                <w:rFonts w:ascii="Times New Roman" w:eastAsia="Times New Roman" w:hAnsi="Times New Roman" w:cs="Times New Roman"/>
                <w:color w:val="000000"/>
                <w:lang w:eastAsia="ru-RU"/>
              </w:rPr>
              <w:t>Колич</w:t>
            </w:r>
            <w:proofErr w:type="gramStart"/>
            <w:r w:rsidRPr="00F52BC5">
              <w:rPr>
                <w:rFonts w:ascii="Times New Roman" w:eastAsia="Times New Roman" w:hAnsi="Times New Roman" w:cs="Times New Roman"/>
                <w:color w:val="000000"/>
                <w:lang w:eastAsia="ru-RU"/>
              </w:rPr>
              <w:t>.у</w:t>
            </w:r>
            <w:proofErr w:type="gramEnd"/>
            <w:r w:rsidRPr="00F52BC5">
              <w:rPr>
                <w:rFonts w:ascii="Times New Roman" w:eastAsia="Times New Roman" w:hAnsi="Times New Roman" w:cs="Times New Roman"/>
                <w:color w:val="000000"/>
                <w:lang w:eastAsia="ru-RU"/>
              </w:rPr>
              <w:t>частн</w:t>
            </w:r>
            <w:proofErr w:type="spellEnd"/>
            <w:r w:rsidRPr="00F52BC5">
              <w:rPr>
                <w:rFonts w:ascii="Times New Roman" w:eastAsia="Times New Roman" w:hAnsi="Times New Roman" w:cs="Times New Roman"/>
                <w:color w:val="000000"/>
                <w:lang w:eastAsia="ru-RU"/>
              </w:rPr>
              <w:t>.</w:t>
            </w:r>
          </w:p>
        </w:tc>
        <w:tc>
          <w:tcPr>
            <w:tcW w:w="7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«5»</w:t>
            </w:r>
          </w:p>
        </w:tc>
        <w:tc>
          <w:tcPr>
            <w:tcW w:w="7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«4»</w:t>
            </w:r>
          </w:p>
        </w:tc>
        <w:tc>
          <w:tcPr>
            <w:tcW w:w="760"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«3».</w:t>
            </w:r>
          </w:p>
        </w:tc>
        <w:tc>
          <w:tcPr>
            <w:tcW w:w="760"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FF0000"/>
                <w:lang w:eastAsia="ru-RU"/>
              </w:rPr>
            </w:pPr>
            <w:r w:rsidRPr="00F52BC5">
              <w:rPr>
                <w:rFonts w:ascii="Times New Roman" w:eastAsia="Times New Roman" w:hAnsi="Times New Roman" w:cs="Times New Roman"/>
                <w:color w:val="FF0000"/>
                <w:lang w:eastAsia="ru-RU"/>
              </w:rPr>
              <w:t>«2»</w:t>
            </w:r>
          </w:p>
        </w:tc>
        <w:tc>
          <w:tcPr>
            <w:tcW w:w="7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У%</w:t>
            </w:r>
          </w:p>
        </w:tc>
        <w:tc>
          <w:tcPr>
            <w:tcW w:w="746"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К%</w:t>
            </w:r>
          </w:p>
        </w:tc>
        <w:tc>
          <w:tcPr>
            <w:tcW w:w="732"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«5»</w:t>
            </w:r>
          </w:p>
        </w:tc>
        <w:tc>
          <w:tcPr>
            <w:tcW w:w="71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«4»</w:t>
            </w:r>
          </w:p>
        </w:tc>
        <w:tc>
          <w:tcPr>
            <w:tcW w:w="70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«3»</w:t>
            </w:r>
          </w:p>
        </w:tc>
        <w:tc>
          <w:tcPr>
            <w:tcW w:w="695"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«2»</w:t>
            </w:r>
          </w:p>
        </w:tc>
        <w:tc>
          <w:tcPr>
            <w:tcW w:w="69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У%</w:t>
            </w:r>
          </w:p>
        </w:tc>
        <w:tc>
          <w:tcPr>
            <w:tcW w:w="674"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Ср. балл.</w:t>
            </w:r>
          </w:p>
        </w:tc>
      </w:tr>
      <w:tr w:rsidR="00F52BC5" w:rsidRPr="00F52BC5" w:rsidTr="00F52BC5">
        <w:trPr>
          <w:trHeight w:val="315"/>
        </w:trPr>
        <w:tc>
          <w:tcPr>
            <w:tcW w:w="400" w:type="dxa"/>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2320" w:type="dxa"/>
            <w:gridSpan w:val="3"/>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1357" w:type="dxa"/>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60"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60"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60"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60" w:type="dxa"/>
            <w:gridSpan w:val="2"/>
            <w:vMerge/>
            <w:tcBorders>
              <w:top w:val="nil"/>
              <w:left w:val="single" w:sz="8" w:space="0" w:color="000000"/>
              <w:bottom w:val="single" w:sz="8" w:space="0" w:color="000000"/>
              <w:right w:val="single" w:sz="8" w:space="0" w:color="auto"/>
            </w:tcBorders>
            <w:vAlign w:val="center"/>
            <w:hideMark/>
          </w:tcPr>
          <w:p w:rsidR="00F52BC5" w:rsidRPr="00F52BC5" w:rsidRDefault="00F52BC5" w:rsidP="00F52BC5">
            <w:pPr>
              <w:spacing w:after="0" w:line="240" w:lineRule="auto"/>
              <w:rPr>
                <w:rFonts w:ascii="Times New Roman" w:eastAsia="Times New Roman" w:hAnsi="Times New Roman" w:cs="Times New Roman"/>
                <w:color w:val="FF0000"/>
                <w:lang w:eastAsia="ru-RU"/>
              </w:rPr>
            </w:pPr>
          </w:p>
        </w:tc>
        <w:tc>
          <w:tcPr>
            <w:tcW w:w="760" w:type="dxa"/>
            <w:gridSpan w:val="2"/>
            <w:vMerge/>
            <w:tcBorders>
              <w:top w:val="nil"/>
              <w:left w:val="single" w:sz="8" w:space="0" w:color="auto"/>
              <w:bottom w:val="single" w:sz="8" w:space="0" w:color="000000"/>
              <w:right w:val="single" w:sz="8" w:space="0" w:color="auto"/>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46" w:type="dxa"/>
            <w:gridSpan w:val="2"/>
            <w:vMerge/>
            <w:tcBorders>
              <w:top w:val="nil"/>
              <w:left w:val="single" w:sz="8" w:space="0" w:color="auto"/>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32"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19"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06"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695"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695" w:type="dxa"/>
            <w:gridSpan w:val="2"/>
            <w:vMerge/>
            <w:tcBorders>
              <w:top w:val="nil"/>
              <w:left w:val="single" w:sz="8" w:space="0" w:color="auto"/>
              <w:bottom w:val="single" w:sz="8" w:space="0" w:color="000000"/>
              <w:right w:val="single" w:sz="8" w:space="0" w:color="auto"/>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674" w:type="dxa"/>
            <w:gridSpan w:val="2"/>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c>
          <w:tcPr>
            <w:tcW w:w="760" w:type="dxa"/>
            <w:vMerge/>
            <w:tcBorders>
              <w:top w:val="nil"/>
              <w:left w:val="single" w:sz="8" w:space="0" w:color="000000"/>
              <w:bottom w:val="single" w:sz="8" w:space="0" w:color="000000"/>
              <w:right w:val="single" w:sz="8" w:space="0" w:color="000000"/>
            </w:tcBorders>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p>
        </w:tc>
      </w:tr>
      <w:tr w:rsidR="00F52BC5" w:rsidRPr="00F52BC5" w:rsidTr="00F52BC5">
        <w:trPr>
          <w:trHeight w:val="390"/>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320" w:type="dxa"/>
            <w:gridSpan w:val="3"/>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rPr>
                <w:rFonts w:ascii="Times New Roman" w:eastAsia="Times New Roman" w:hAnsi="Times New Roman" w:cs="Times New Roman"/>
                <w:color w:val="000000"/>
                <w:lang w:eastAsia="ru-RU"/>
              </w:rPr>
            </w:pPr>
            <w:r w:rsidRPr="00F52BC5">
              <w:rPr>
                <w:rFonts w:ascii="Times New Roman" w:eastAsia="Times New Roman" w:hAnsi="Times New Roman" w:cs="Times New Roman"/>
                <w:color w:val="000000"/>
                <w:lang w:eastAsia="ru-RU"/>
              </w:rPr>
              <w:t>Колодезянская ООШ</w:t>
            </w:r>
          </w:p>
        </w:tc>
        <w:tc>
          <w:tcPr>
            <w:tcW w:w="1357" w:type="dxa"/>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9</w:t>
            </w:r>
          </w:p>
        </w:tc>
        <w:tc>
          <w:tcPr>
            <w:tcW w:w="760"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0</w:t>
            </w:r>
          </w:p>
        </w:tc>
        <w:tc>
          <w:tcPr>
            <w:tcW w:w="760"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4</w:t>
            </w:r>
          </w:p>
        </w:tc>
        <w:tc>
          <w:tcPr>
            <w:tcW w:w="760"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0</w:t>
            </w:r>
          </w:p>
        </w:tc>
        <w:tc>
          <w:tcPr>
            <w:tcW w:w="760" w:type="dxa"/>
            <w:gridSpan w:val="2"/>
            <w:tcBorders>
              <w:top w:val="nil"/>
              <w:left w:val="nil"/>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FF0000"/>
                <w:lang w:eastAsia="ru-RU"/>
              </w:rPr>
            </w:pPr>
            <w:r w:rsidRPr="00F52BC5">
              <w:rPr>
                <w:rFonts w:ascii="Calibri" w:eastAsia="Times New Roman" w:hAnsi="Calibri" w:cs="Times New Roman"/>
                <w:color w:val="FF0000"/>
                <w:lang w:eastAsia="ru-RU"/>
              </w:rPr>
              <w:t>5</w:t>
            </w:r>
          </w:p>
        </w:tc>
        <w:tc>
          <w:tcPr>
            <w:tcW w:w="760" w:type="dxa"/>
            <w:gridSpan w:val="2"/>
            <w:tcBorders>
              <w:top w:val="nil"/>
              <w:left w:val="nil"/>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FF0000"/>
                <w:lang w:eastAsia="ru-RU"/>
              </w:rPr>
            </w:pPr>
            <w:r w:rsidRPr="00F52BC5">
              <w:rPr>
                <w:rFonts w:ascii="Calibri" w:eastAsia="Times New Roman" w:hAnsi="Calibri" w:cs="Times New Roman"/>
                <w:color w:val="FF0000"/>
                <w:lang w:eastAsia="ru-RU"/>
              </w:rPr>
              <w:t>44</w:t>
            </w:r>
          </w:p>
        </w:tc>
        <w:tc>
          <w:tcPr>
            <w:tcW w:w="746"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44</w:t>
            </w:r>
          </w:p>
        </w:tc>
        <w:tc>
          <w:tcPr>
            <w:tcW w:w="732"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0</w:t>
            </w:r>
          </w:p>
        </w:tc>
        <w:tc>
          <w:tcPr>
            <w:tcW w:w="719"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4</w:t>
            </w:r>
          </w:p>
        </w:tc>
        <w:tc>
          <w:tcPr>
            <w:tcW w:w="706"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2</w:t>
            </w:r>
          </w:p>
        </w:tc>
        <w:tc>
          <w:tcPr>
            <w:tcW w:w="695"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FF0000"/>
                <w:lang w:eastAsia="ru-RU"/>
              </w:rPr>
            </w:pPr>
            <w:r w:rsidRPr="00F52BC5">
              <w:rPr>
                <w:rFonts w:ascii="Calibri" w:eastAsia="Times New Roman" w:hAnsi="Calibri" w:cs="Times New Roman"/>
                <w:color w:val="FF0000"/>
                <w:lang w:eastAsia="ru-RU"/>
              </w:rPr>
              <w:t>3</w:t>
            </w:r>
          </w:p>
        </w:tc>
        <w:tc>
          <w:tcPr>
            <w:tcW w:w="695"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67</w:t>
            </w:r>
          </w:p>
        </w:tc>
        <w:tc>
          <w:tcPr>
            <w:tcW w:w="674" w:type="dxa"/>
            <w:gridSpan w:val="2"/>
            <w:tcBorders>
              <w:top w:val="nil"/>
              <w:left w:val="nil"/>
              <w:bottom w:val="single" w:sz="8" w:space="0" w:color="000000"/>
              <w:right w:val="single" w:sz="8" w:space="0" w:color="000000"/>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44</w:t>
            </w:r>
          </w:p>
        </w:tc>
        <w:tc>
          <w:tcPr>
            <w:tcW w:w="760" w:type="dxa"/>
            <w:tcBorders>
              <w:top w:val="nil"/>
              <w:left w:val="nil"/>
              <w:bottom w:val="single" w:sz="8" w:space="0" w:color="000000"/>
              <w:right w:val="single" w:sz="8" w:space="0" w:color="auto"/>
            </w:tcBorders>
            <w:shd w:val="clear" w:color="auto" w:fill="auto"/>
            <w:vAlign w:val="center"/>
            <w:hideMark/>
          </w:tcPr>
          <w:p w:rsidR="00F52BC5" w:rsidRPr="00F52BC5" w:rsidRDefault="00F52BC5" w:rsidP="00F52BC5">
            <w:pPr>
              <w:spacing w:after="0" w:line="240" w:lineRule="auto"/>
              <w:jc w:val="right"/>
              <w:rPr>
                <w:rFonts w:ascii="Calibri" w:eastAsia="Times New Roman" w:hAnsi="Calibri" w:cs="Times New Roman"/>
                <w:color w:val="000000"/>
                <w:lang w:eastAsia="ru-RU"/>
              </w:rPr>
            </w:pPr>
            <w:r w:rsidRPr="00F52BC5">
              <w:rPr>
                <w:rFonts w:ascii="Calibri" w:eastAsia="Times New Roman" w:hAnsi="Calibri" w:cs="Times New Roman"/>
                <w:color w:val="000000"/>
                <w:lang w:eastAsia="ru-RU"/>
              </w:rPr>
              <w:t>3,1</w:t>
            </w:r>
          </w:p>
        </w:tc>
      </w:tr>
    </w:tbl>
    <w:p w:rsidR="00F52BC5" w:rsidRDefault="00F52BC5" w:rsidP="00A6412F">
      <w:pPr>
        <w:pStyle w:val="a7"/>
        <w:shd w:val="clear" w:color="auto" w:fill="FFFFFF"/>
        <w:spacing w:before="0" w:beforeAutospacing="0" w:after="0" w:afterAutospacing="0"/>
        <w:rPr>
          <w:b/>
          <w:color w:val="333333"/>
        </w:rPr>
        <w:sectPr w:rsidR="00F52BC5" w:rsidSect="000D30C3">
          <w:pgSz w:w="16838" w:h="11906" w:orient="landscape"/>
          <w:pgMar w:top="851" w:right="1134" w:bottom="1276" w:left="567" w:header="709" w:footer="709" w:gutter="0"/>
          <w:cols w:space="708"/>
          <w:docGrid w:linePitch="360"/>
        </w:sectPr>
      </w:pPr>
    </w:p>
    <w:p w:rsidR="00F52BC5" w:rsidRDefault="00F52BC5" w:rsidP="00A6412F">
      <w:pPr>
        <w:pStyle w:val="a7"/>
        <w:shd w:val="clear" w:color="auto" w:fill="FFFFFF"/>
        <w:spacing w:before="0" w:beforeAutospacing="0" w:after="0" w:afterAutospacing="0"/>
        <w:rPr>
          <w:b/>
          <w:color w:val="333333"/>
        </w:rPr>
      </w:pPr>
    </w:p>
    <w:p w:rsidR="00A6412F" w:rsidRDefault="000270E0" w:rsidP="00A6412F">
      <w:pPr>
        <w:pStyle w:val="a7"/>
        <w:shd w:val="clear" w:color="auto" w:fill="FFFFFF"/>
        <w:spacing w:before="0" w:beforeAutospacing="0" w:after="0" w:afterAutospacing="0"/>
        <w:rPr>
          <w:b/>
          <w:color w:val="333333"/>
        </w:rPr>
      </w:pPr>
      <w:r>
        <w:rPr>
          <w:b/>
          <w:color w:val="333333"/>
        </w:rPr>
        <w:t>Продолжили обучение</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3"/>
        <w:gridCol w:w="1302"/>
        <w:gridCol w:w="1407"/>
        <w:gridCol w:w="1503"/>
        <w:gridCol w:w="1543"/>
        <w:gridCol w:w="2580"/>
      </w:tblGrid>
      <w:tr w:rsidR="000270E0" w:rsidRPr="00814FA8" w:rsidTr="000270E0">
        <w:trPr>
          <w:trHeight w:val="264"/>
        </w:trPr>
        <w:tc>
          <w:tcPr>
            <w:tcW w:w="2223" w:type="dxa"/>
            <w:vMerge w:val="restart"/>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Кол-во выпускников 9 класса</w:t>
            </w:r>
          </w:p>
        </w:tc>
        <w:tc>
          <w:tcPr>
            <w:tcW w:w="8335" w:type="dxa"/>
            <w:gridSpan w:val="5"/>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 xml:space="preserve">Продолжают образование в </w:t>
            </w:r>
          </w:p>
        </w:tc>
      </w:tr>
      <w:tr w:rsidR="000270E0" w:rsidRPr="00814FA8" w:rsidTr="000270E0">
        <w:trPr>
          <w:trHeight w:val="169"/>
        </w:trPr>
        <w:tc>
          <w:tcPr>
            <w:tcW w:w="2223" w:type="dxa"/>
            <w:vMerge/>
          </w:tcPr>
          <w:p w:rsidR="000270E0" w:rsidRPr="000270E0" w:rsidRDefault="000270E0" w:rsidP="000270E0">
            <w:pPr>
              <w:rPr>
                <w:rFonts w:ascii="Times New Roman" w:hAnsi="Times New Roman" w:cs="Times New Roman"/>
                <w:sz w:val="24"/>
                <w:szCs w:val="24"/>
              </w:rPr>
            </w:pPr>
          </w:p>
        </w:tc>
        <w:tc>
          <w:tcPr>
            <w:tcW w:w="1302"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всего</w:t>
            </w:r>
          </w:p>
        </w:tc>
        <w:tc>
          <w:tcPr>
            <w:tcW w:w="1407"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10 классе ОУ</w:t>
            </w:r>
          </w:p>
        </w:tc>
        <w:tc>
          <w:tcPr>
            <w:tcW w:w="1503"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 xml:space="preserve"> В вечерней (сменной) общеобразовательной школе</w:t>
            </w:r>
          </w:p>
        </w:tc>
        <w:tc>
          <w:tcPr>
            <w:tcW w:w="1543"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В организациях НПО и СПО</w:t>
            </w:r>
          </w:p>
        </w:tc>
        <w:tc>
          <w:tcPr>
            <w:tcW w:w="2580"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В иных формах (курсы, экстернат, самообразование и пр.)</w:t>
            </w:r>
          </w:p>
        </w:tc>
      </w:tr>
      <w:tr w:rsidR="000270E0" w:rsidRPr="00814FA8" w:rsidTr="000270E0">
        <w:trPr>
          <w:trHeight w:val="650"/>
        </w:trPr>
        <w:tc>
          <w:tcPr>
            <w:tcW w:w="2223"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9</w:t>
            </w:r>
          </w:p>
        </w:tc>
        <w:tc>
          <w:tcPr>
            <w:tcW w:w="1302"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9</w:t>
            </w:r>
          </w:p>
        </w:tc>
        <w:tc>
          <w:tcPr>
            <w:tcW w:w="1407"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1</w:t>
            </w:r>
          </w:p>
        </w:tc>
        <w:tc>
          <w:tcPr>
            <w:tcW w:w="1503"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0</w:t>
            </w:r>
          </w:p>
        </w:tc>
        <w:tc>
          <w:tcPr>
            <w:tcW w:w="1543"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8</w:t>
            </w:r>
          </w:p>
        </w:tc>
        <w:tc>
          <w:tcPr>
            <w:tcW w:w="2580" w:type="dxa"/>
          </w:tcPr>
          <w:p w:rsidR="000270E0" w:rsidRPr="000270E0" w:rsidRDefault="000270E0" w:rsidP="000270E0">
            <w:pPr>
              <w:rPr>
                <w:rFonts w:ascii="Times New Roman" w:hAnsi="Times New Roman" w:cs="Times New Roman"/>
                <w:sz w:val="24"/>
                <w:szCs w:val="24"/>
              </w:rPr>
            </w:pPr>
            <w:r w:rsidRPr="000270E0">
              <w:rPr>
                <w:rFonts w:ascii="Times New Roman" w:hAnsi="Times New Roman" w:cs="Times New Roman"/>
                <w:sz w:val="24"/>
                <w:szCs w:val="24"/>
              </w:rPr>
              <w:t>0</w:t>
            </w:r>
          </w:p>
        </w:tc>
      </w:tr>
    </w:tbl>
    <w:p w:rsidR="00A6412F" w:rsidRDefault="00A6412F" w:rsidP="00A6412F">
      <w:pPr>
        <w:pStyle w:val="a7"/>
        <w:shd w:val="clear" w:color="auto" w:fill="FFFFFF"/>
        <w:spacing w:before="0" w:beforeAutospacing="0" w:after="0" w:afterAutospacing="0"/>
        <w:rPr>
          <w:b/>
          <w:color w:val="333333"/>
        </w:rPr>
      </w:pPr>
    </w:p>
    <w:p w:rsidR="00A6412F" w:rsidRDefault="00A6412F" w:rsidP="00A6412F">
      <w:pPr>
        <w:pStyle w:val="a7"/>
        <w:shd w:val="clear" w:color="auto" w:fill="FFFFFF"/>
        <w:spacing w:before="0" w:beforeAutospacing="0" w:after="0" w:afterAutospacing="0"/>
        <w:rPr>
          <w:b/>
          <w:color w:val="333333"/>
        </w:rPr>
      </w:pPr>
    </w:p>
    <w:p w:rsidR="000270E0" w:rsidRDefault="000270E0" w:rsidP="000270E0">
      <w:pPr>
        <w:spacing w:after="0" w:line="240" w:lineRule="atLeast"/>
        <w:ind w:firstLine="360"/>
        <w:jc w:val="center"/>
        <w:rPr>
          <w:rFonts w:ascii="Times New Roman" w:hAnsi="Times New Roman"/>
          <w:b/>
          <w:sz w:val="24"/>
          <w:szCs w:val="24"/>
        </w:rPr>
      </w:pPr>
      <w:r>
        <w:rPr>
          <w:rFonts w:ascii="Times New Roman" w:hAnsi="Times New Roman"/>
          <w:b/>
          <w:sz w:val="24"/>
          <w:szCs w:val="24"/>
        </w:rPr>
        <w:t xml:space="preserve">«Круглые» отличники в 2020-2021 </w:t>
      </w:r>
      <w:proofErr w:type="gramStart"/>
      <w:r>
        <w:rPr>
          <w:rFonts w:ascii="Times New Roman" w:hAnsi="Times New Roman"/>
          <w:b/>
          <w:sz w:val="24"/>
          <w:szCs w:val="24"/>
        </w:rPr>
        <w:t>учебном</w:t>
      </w:r>
      <w:proofErr w:type="gramEnd"/>
      <w:r>
        <w:rPr>
          <w:rFonts w:ascii="Times New Roman" w:hAnsi="Times New Roman"/>
          <w:b/>
          <w:sz w:val="24"/>
          <w:szCs w:val="24"/>
        </w:rPr>
        <w:t xml:space="preserve"> году</w:t>
      </w:r>
    </w:p>
    <w:tbl>
      <w:tblPr>
        <w:tblW w:w="951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2450"/>
        <w:gridCol w:w="5831"/>
      </w:tblGrid>
      <w:tr w:rsidR="000270E0" w:rsidRPr="00F0653C" w:rsidTr="000270E0">
        <w:tc>
          <w:tcPr>
            <w:tcW w:w="1231" w:type="dxa"/>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rPr>
            </w:pPr>
            <w:r w:rsidRPr="0063193E">
              <w:rPr>
                <w:rFonts w:ascii="Times New Roman" w:eastAsia="Times New Roman" w:hAnsi="Times New Roman"/>
                <w:color w:val="333333"/>
              </w:rPr>
              <w:t>Класс</w:t>
            </w:r>
          </w:p>
        </w:tc>
        <w:tc>
          <w:tcPr>
            <w:tcW w:w="2450" w:type="dxa"/>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rPr>
            </w:pPr>
            <w:r w:rsidRPr="0063193E">
              <w:rPr>
                <w:rFonts w:ascii="Times New Roman" w:eastAsia="Times New Roman" w:hAnsi="Times New Roman"/>
                <w:color w:val="333333"/>
              </w:rPr>
              <w:t>Ф., И., О, классного руководителя</w:t>
            </w:r>
          </w:p>
        </w:tc>
        <w:tc>
          <w:tcPr>
            <w:tcW w:w="5831" w:type="dxa"/>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rPr>
            </w:pPr>
            <w:r w:rsidRPr="0063193E">
              <w:rPr>
                <w:rFonts w:ascii="Times New Roman" w:eastAsia="Times New Roman" w:hAnsi="Times New Roman"/>
                <w:color w:val="333333"/>
              </w:rPr>
              <w:t>Ф., И., О. обучающегося, представленного к награждению</w:t>
            </w:r>
            <w:r w:rsidRPr="0063193E">
              <w:rPr>
                <w:rFonts w:ascii="Times New Roman" w:eastAsia="Times New Roman" w:hAnsi="Times New Roman"/>
              </w:rPr>
              <w:t xml:space="preserve"> похвальным листом «За отличные успехи в учении» по итогам 2016-2017 учебного года</w:t>
            </w:r>
            <w:r w:rsidRPr="0063193E">
              <w:rPr>
                <w:rFonts w:ascii="Times New Roman" w:eastAsia="Times New Roman" w:hAnsi="Times New Roman"/>
                <w:color w:val="333333"/>
              </w:rPr>
              <w:t xml:space="preserve"> </w:t>
            </w:r>
          </w:p>
        </w:tc>
      </w:tr>
      <w:tr w:rsidR="000270E0" w:rsidRPr="001E3EFF" w:rsidTr="000270E0">
        <w:tc>
          <w:tcPr>
            <w:tcW w:w="1231" w:type="dxa"/>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rPr>
            </w:pPr>
            <w:r w:rsidRPr="0063193E">
              <w:rPr>
                <w:rFonts w:ascii="Times New Roman" w:eastAsia="Times New Roman" w:hAnsi="Times New Roman"/>
                <w:color w:val="333333"/>
                <w:sz w:val="24"/>
                <w:szCs w:val="24"/>
              </w:rPr>
              <w:t>2</w:t>
            </w:r>
          </w:p>
        </w:tc>
        <w:tc>
          <w:tcPr>
            <w:tcW w:w="2450" w:type="dxa"/>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Ковалева Анна Михайловна</w:t>
            </w:r>
          </w:p>
        </w:tc>
        <w:tc>
          <w:tcPr>
            <w:tcW w:w="5831" w:type="dxa"/>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hAnsi="Times New Roman" w:cs="Times New Roman"/>
                <w:sz w:val="24"/>
                <w:szCs w:val="24"/>
              </w:rPr>
              <w:t xml:space="preserve"> Козорезова Ксения Александровна</w:t>
            </w:r>
          </w:p>
        </w:tc>
      </w:tr>
      <w:tr w:rsidR="000270E0" w:rsidRPr="001E3EFF" w:rsidTr="000270E0">
        <w:trPr>
          <w:trHeight w:val="269"/>
        </w:trPr>
        <w:tc>
          <w:tcPr>
            <w:tcW w:w="1231" w:type="dxa"/>
            <w:vMerge w:val="restart"/>
          </w:tcPr>
          <w:p w:rsidR="000270E0"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lang w:val="ru-RU"/>
              </w:rPr>
            </w:pPr>
            <w:r>
              <w:rPr>
                <w:rFonts w:ascii="Times New Roman" w:eastAsia="Times New Roman" w:hAnsi="Times New Roman"/>
                <w:color w:val="333333"/>
                <w:sz w:val="24"/>
                <w:szCs w:val="24"/>
                <w:lang w:val="ru-RU"/>
              </w:rPr>
              <w:t>3</w:t>
            </w:r>
          </w:p>
        </w:tc>
        <w:tc>
          <w:tcPr>
            <w:tcW w:w="2450" w:type="dxa"/>
            <w:vMerge w:val="restart"/>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Козлова Надежда Васильевна</w:t>
            </w:r>
          </w:p>
        </w:tc>
        <w:tc>
          <w:tcPr>
            <w:tcW w:w="5831" w:type="dxa"/>
            <w:tcBorders>
              <w:bottom w:val="single" w:sz="4" w:space="0" w:color="auto"/>
            </w:tcBorders>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Pr="00262070">
              <w:rPr>
                <w:rFonts w:ascii="Times New Roman" w:hAnsi="Times New Roman" w:cs="Times New Roman"/>
                <w:sz w:val="24"/>
                <w:szCs w:val="24"/>
              </w:rPr>
              <w:t xml:space="preserve"> Миненко Ксения Сергеевна</w:t>
            </w:r>
          </w:p>
        </w:tc>
      </w:tr>
      <w:tr w:rsidR="000270E0" w:rsidRPr="001E3EFF" w:rsidTr="000270E0">
        <w:trPr>
          <w:trHeight w:val="290"/>
        </w:trPr>
        <w:tc>
          <w:tcPr>
            <w:tcW w:w="1231" w:type="dxa"/>
            <w:vMerge/>
          </w:tcPr>
          <w:p w:rsidR="000270E0"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lang w:val="ru-RU"/>
              </w:rPr>
            </w:pPr>
          </w:p>
        </w:tc>
        <w:tc>
          <w:tcPr>
            <w:tcW w:w="2450" w:type="dxa"/>
            <w:vMerge/>
          </w:tcPr>
          <w:p w:rsidR="000270E0"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p>
        </w:tc>
        <w:tc>
          <w:tcPr>
            <w:tcW w:w="5831" w:type="dxa"/>
            <w:tcBorders>
              <w:top w:val="single" w:sz="4" w:space="0" w:color="auto"/>
            </w:tcBorders>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Pr="00262070">
              <w:rPr>
                <w:rFonts w:ascii="Times New Roman" w:hAnsi="Times New Roman" w:cs="Times New Roman"/>
                <w:sz w:val="24"/>
                <w:szCs w:val="24"/>
              </w:rPr>
              <w:t xml:space="preserve"> Ткаченко Константин Викторович</w:t>
            </w:r>
          </w:p>
        </w:tc>
      </w:tr>
      <w:tr w:rsidR="000270E0" w:rsidRPr="001E3EFF" w:rsidTr="000270E0">
        <w:tc>
          <w:tcPr>
            <w:tcW w:w="1231" w:type="dxa"/>
            <w:vMerge w:val="restart"/>
          </w:tcPr>
          <w:p w:rsidR="000270E0" w:rsidRPr="000270E0"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lang w:val="ru-RU"/>
              </w:rPr>
            </w:pPr>
            <w:r>
              <w:rPr>
                <w:rFonts w:ascii="Times New Roman" w:eastAsia="Times New Roman" w:hAnsi="Times New Roman"/>
                <w:color w:val="333333"/>
                <w:sz w:val="24"/>
                <w:szCs w:val="24"/>
                <w:lang w:val="ru-RU"/>
              </w:rPr>
              <w:t>4</w:t>
            </w:r>
          </w:p>
        </w:tc>
        <w:tc>
          <w:tcPr>
            <w:tcW w:w="2450" w:type="dxa"/>
            <w:vMerge w:val="restart"/>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Сиволапова Людмила Ивановна</w:t>
            </w:r>
          </w:p>
        </w:tc>
        <w:tc>
          <w:tcPr>
            <w:tcW w:w="5831" w:type="dxa"/>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sidRPr="0063193E">
              <w:rPr>
                <w:rFonts w:ascii="Times New Roman" w:eastAsia="Times New Roman" w:hAnsi="Times New Roman"/>
                <w:sz w:val="24"/>
                <w:szCs w:val="24"/>
              </w:rPr>
              <w:t xml:space="preserve">1. </w:t>
            </w:r>
            <w:r w:rsidRPr="0063193E">
              <w:rPr>
                <w:rFonts w:ascii="Times New Roman" w:eastAsia="Times New Roman" w:hAnsi="Times New Roman"/>
                <w:color w:val="000000"/>
                <w:sz w:val="24"/>
                <w:szCs w:val="24"/>
              </w:rPr>
              <w:t xml:space="preserve">Аксентьева Николь Сергеевна </w:t>
            </w:r>
          </w:p>
        </w:tc>
      </w:tr>
      <w:tr w:rsidR="000270E0" w:rsidRPr="001E3EFF" w:rsidTr="000270E0">
        <w:tc>
          <w:tcPr>
            <w:tcW w:w="1231" w:type="dxa"/>
            <w:vMerge/>
          </w:tcPr>
          <w:p w:rsidR="000270E0"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lang w:val="ru-RU"/>
              </w:rPr>
            </w:pPr>
          </w:p>
        </w:tc>
        <w:tc>
          <w:tcPr>
            <w:tcW w:w="2450" w:type="dxa"/>
            <w:vMerge/>
          </w:tcPr>
          <w:p w:rsidR="000270E0"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p>
        </w:tc>
        <w:tc>
          <w:tcPr>
            <w:tcW w:w="5831" w:type="dxa"/>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2.Потапова Елизавета Игоревна</w:t>
            </w:r>
          </w:p>
        </w:tc>
      </w:tr>
      <w:tr w:rsidR="000270E0" w:rsidRPr="001E3EFF" w:rsidTr="000270E0">
        <w:tc>
          <w:tcPr>
            <w:tcW w:w="1231" w:type="dxa"/>
            <w:vMerge/>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rPr>
            </w:pPr>
          </w:p>
        </w:tc>
        <w:tc>
          <w:tcPr>
            <w:tcW w:w="2450" w:type="dxa"/>
            <w:vMerge/>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p>
        </w:tc>
        <w:tc>
          <w:tcPr>
            <w:tcW w:w="5831" w:type="dxa"/>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Pr="0063193E">
              <w:rPr>
                <w:rFonts w:ascii="Times New Roman" w:eastAsia="Times New Roman" w:hAnsi="Times New Roman"/>
                <w:sz w:val="24"/>
                <w:szCs w:val="24"/>
              </w:rPr>
              <w:t xml:space="preserve">. </w:t>
            </w:r>
            <w:r w:rsidRPr="0063193E">
              <w:rPr>
                <w:rFonts w:ascii="Times New Roman" w:eastAsia="Times New Roman" w:hAnsi="Times New Roman"/>
                <w:color w:val="000000"/>
                <w:sz w:val="24"/>
                <w:szCs w:val="24"/>
              </w:rPr>
              <w:t>Ткач</w:t>
            </w:r>
            <w:r>
              <w:rPr>
                <w:rFonts w:ascii="Times New Roman" w:eastAsia="Times New Roman" w:hAnsi="Times New Roman"/>
                <w:color w:val="000000"/>
                <w:sz w:val="24"/>
                <w:szCs w:val="24"/>
              </w:rPr>
              <w:t>е</w:t>
            </w:r>
            <w:r w:rsidRPr="0063193E">
              <w:rPr>
                <w:rFonts w:ascii="Times New Roman" w:eastAsia="Times New Roman" w:hAnsi="Times New Roman"/>
                <w:color w:val="000000"/>
                <w:sz w:val="24"/>
                <w:szCs w:val="24"/>
              </w:rPr>
              <w:t xml:space="preserve">ва Марина Андреевна </w:t>
            </w:r>
          </w:p>
        </w:tc>
      </w:tr>
      <w:tr w:rsidR="000270E0" w:rsidRPr="001E3EFF" w:rsidTr="000270E0">
        <w:tc>
          <w:tcPr>
            <w:tcW w:w="1231" w:type="dxa"/>
            <w:vMerge/>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rPr>
            </w:pPr>
          </w:p>
        </w:tc>
        <w:tc>
          <w:tcPr>
            <w:tcW w:w="2450" w:type="dxa"/>
            <w:vMerge/>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sz w:val="24"/>
                <w:szCs w:val="24"/>
              </w:rPr>
            </w:pPr>
          </w:p>
        </w:tc>
        <w:tc>
          <w:tcPr>
            <w:tcW w:w="5831" w:type="dxa"/>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Pr="0063193E">
              <w:rPr>
                <w:rFonts w:ascii="Times New Roman" w:eastAsia="Times New Roman" w:hAnsi="Times New Roman"/>
                <w:sz w:val="24"/>
                <w:szCs w:val="24"/>
              </w:rPr>
              <w:t xml:space="preserve">. </w:t>
            </w:r>
            <w:r w:rsidRPr="0063193E">
              <w:rPr>
                <w:rFonts w:ascii="Times New Roman" w:eastAsia="Times New Roman" w:hAnsi="Times New Roman"/>
                <w:color w:val="000000"/>
                <w:sz w:val="24"/>
                <w:szCs w:val="24"/>
              </w:rPr>
              <w:t xml:space="preserve">Харламов Евгений Александрович </w:t>
            </w:r>
          </w:p>
        </w:tc>
      </w:tr>
      <w:tr w:rsidR="000270E0" w:rsidRPr="001E3EFF" w:rsidTr="000270E0">
        <w:tc>
          <w:tcPr>
            <w:tcW w:w="1231" w:type="dxa"/>
            <w:vMerge/>
            <w:tcBorders>
              <w:bottom w:val="single" w:sz="4" w:space="0" w:color="auto"/>
            </w:tcBorders>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rPr>
            </w:pPr>
          </w:p>
        </w:tc>
        <w:tc>
          <w:tcPr>
            <w:tcW w:w="2450" w:type="dxa"/>
            <w:vMerge/>
            <w:tcBorders>
              <w:bottom w:val="single" w:sz="4" w:space="0" w:color="auto"/>
            </w:tcBorders>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p>
        </w:tc>
        <w:tc>
          <w:tcPr>
            <w:tcW w:w="5831" w:type="dxa"/>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sidRPr="0063193E">
              <w:rPr>
                <w:rFonts w:ascii="Times New Roman" w:eastAsia="Times New Roman" w:hAnsi="Times New Roman"/>
                <w:sz w:val="24"/>
                <w:szCs w:val="24"/>
              </w:rPr>
              <w:t>.</w:t>
            </w:r>
            <w:r w:rsidRPr="0063193E">
              <w:rPr>
                <w:rFonts w:ascii="Times New Roman" w:eastAsia="Times New Roman" w:hAnsi="Times New Roman"/>
                <w:color w:val="000000"/>
                <w:sz w:val="24"/>
                <w:szCs w:val="24"/>
              </w:rPr>
              <w:t xml:space="preserve"> Якшина Ульяна Артёмовна </w:t>
            </w:r>
          </w:p>
        </w:tc>
      </w:tr>
      <w:tr w:rsidR="00EF1371" w:rsidRPr="000877D3" w:rsidTr="00EF1371">
        <w:trPr>
          <w:trHeight w:val="290"/>
        </w:trPr>
        <w:tc>
          <w:tcPr>
            <w:tcW w:w="1231" w:type="dxa"/>
            <w:vMerge w:val="restart"/>
            <w:tcBorders>
              <w:top w:val="single" w:sz="4" w:space="0" w:color="auto"/>
            </w:tcBorders>
          </w:tcPr>
          <w:p w:rsidR="00EF1371" w:rsidRPr="00EF1371" w:rsidRDefault="00EF1371"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lang w:val="ru-RU"/>
              </w:rPr>
            </w:pPr>
            <w:r>
              <w:rPr>
                <w:rFonts w:ascii="Times New Roman" w:eastAsia="Times New Roman" w:hAnsi="Times New Roman"/>
                <w:color w:val="333333"/>
                <w:sz w:val="24"/>
                <w:szCs w:val="24"/>
                <w:lang w:val="ru-RU"/>
              </w:rPr>
              <w:t>5</w:t>
            </w:r>
          </w:p>
        </w:tc>
        <w:tc>
          <w:tcPr>
            <w:tcW w:w="2450" w:type="dxa"/>
            <w:vMerge w:val="restart"/>
            <w:tcBorders>
              <w:top w:val="single" w:sz="4" w:space="0" w:color="auto"/>
            </w:tcBorders>
          </w:tcPr>
          <w:p w:rsidR="00EF1371" w:rsidRPr="0063193E" w:rsidRDefault="00EF1371" w:rsidP="000270E0">
            <w:pPr>
              <w:widowControl w:val="0"/>
              <w:autoSpaceDE w:val="0"/>
              <w:autoSpaceDN w:val="0"/>
              <w:adjustRightInd w:val="0"/>
              <w:spacing w:after="0" w:line="240" w:lineRule="auto"/>
              <w:rPr>
                <w:rFonts w:ascii="Times New Roman" w:eastAsia="Times New Roman" w:hAnsi="Times New Roman"/>
                <w:sz w:val="24"/>
                <w:szCs w:val="24"/>
              </w:rPr>
            </w:pPr>
            <w:r w:rsidRPr="0063193E">
              <w:rPr>
                <w:rFonts w:ascii="Times New Roman" w:eastAsia="Times New Roman" w:hAnsi="Times New Roman"/>
                <w:sz w:val="24"/>
                <w:szCs w:val="24"/>
              </w:rPr>
              <w:t>Ткаченко Алевтина Владимировна</w:t>
            </w:r>
          </w:p>
        </w:tc>
        <w:tc>
          <w:tcPr>
            <w:tcW w:w="5831" w:type="dxa"/>
            <w:tcBorders>
              <w:bottom w:val="single" w:sz="4" w:space="0" w:color="auto"/>
            </w:tcBorders>
          </w:tcPr>
          <w:p w:rsidR="00EF1371" w:rsidRPr="0063193E" w:rsidRDefault="00EF1371" w:rsidP="000270E0">
            <w:pPr>
              <w:widowControl w:val="0"/>
              <w:autoSpaceDE w:val="0"/>
              <w:autoSpaceDN w:val="0"/>
              <w:adjustRightInd w:val="0"/>
              <w:spacing w:after="0" w:line="240" w:lineRule="auto"/>
              <w:rPr>
                <w:rFonts w:ascii="Times New Roman" w:eastAsia="Times New Roman" w:hAnsi="Times New Roman"/>
                <w:sz w:val="24"/>
                <w:szCs w:val="24"/>
              </w:rPr>
            </w:pPr>
            <w:r w:rsidRPr="0063193E">
              <w:rPr>
                <w:rFonts w:ascii="Times New Roman" w:eastAsia="Times New Roman" w:hAnsi="Times New Roman"/>
                <w:sz w:val="24"/>
                <w:szCs w:val="24"/>
              </w:rPr>
              <w:t xml:space="preserve">1.Дубинин Иван Алексеевич </w:t>
            </w:r>
          </w:p>
        </w:tc>
      </w:tr>
      <w:tr w:rsidR="00EF1371" w:rsidRPr="000877D3" w:rsidTr="007B7D0B">
        <w:trPr>
          <w:trHeight w:val="258"/>
        </w:trPr>
        <w:tc>
          <w:tcPr>
            <w:tcW w:w="1231" w:type="dxa"/>
            <w:vMerge/>
          </w:tcPr>
          <w:p w:rsidR="00EF1371" w:rsidRDefault="00EF1371"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lang w:val="ru-RU"/>
              </w:rPr>
            </w:pPr>
          </w:p>
        </w:tc>
        <w:tc>
          <w:tcPr>
            <w:tcW w:w="2450" w:type="dxa"/>
            <w:vMerge/>
          </w:tcPr>
          <w:p w:rsidR="00EF1371" w:rsidRPr="0063193E" w:rsidRDefault="00EF1371" w:rsidP="000270E0">
            <w:pPr>
              <w:widowControl w:val="0"/>
              <w:autoSpaceDE w:val="0"/>
              <w:autoSpaceDN w:val="0"/>
              <w:adjustRightInd w:val="0"/>
              <w:spacing w:after="0" w:line="240" w:lineRule="auto"/>
              <w:rPr>
                <w:rFonts w:ascii="Times New Roman" w:eastAsia="Times New Roman" w:hAnsi="Times New Roman"/>
                <w:sz w:val="24"/>
                <w:szCs w:val="24"/>
              </w:rPr>
            </w:pPr>
          </w:p>
        </w:tc>
        <w:tc>
          <w:tcPr>
            <w:tcW w:w="5831" w:type="dxa"/>
            <w:tcBorders>
              <w:top w:val="single" w:sz="4" w:space="0" w:color="auto"/>
            </w:tcBorders>
          </w:tcPr>
          <w:p w:rsidR="00EF1371" w:rsidRPr="0063193E" w:rsidRDefault="00EF1371" w:rsidP="000270E0">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hAnsi="Times New Roman" w:cs="Times New Roman"/>
                <w:sz w:val="24"/>
                <w:szCs w:val="24"/>
              </w:rPr>
              <w:t xml:space="preserve"> Пурикова Виктория Владимировна</w:t>
            </w:r>
          </w:p>
        </w:tc>
      </w:tr>
      <w:tr w:rsidR="000270E0" w:rsidRPr="00392192" w:rsidTr="000270E0">
        <w:tc>
          <w:tcPr>
            <w:tcW w:w="1231" w:type="dxa"/>
            <w:vMerge w:val="restart"/>
          </w:tcPr>
          <w:p w:rsidR="000270E0" w:rsidRPr="00EF1371" w:rsidRDefault="00EF1371"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lang w:val="ru-RU"/>
              </w:rPr>
            </w:pPr>
            <w:r>
              <w:rPr>
                <w:rFonts w:ascii="Times New Roman" w:eastAsia="Times New Roman" w:hAnsi="Times New Roman"/>
                <w:color w:val="333333"/>
                <w:sz w:val="24"/>
                <w:szCs w:val="24"/>
                <w:lang w:val="ru-RU"/>
              </w:rPr>
              <w:t>6</w:t>
            </w:r>
          </w:p>
        </w:tc>
        <w:tc>
          <w:tcPr>
            <w:tcW w:w="2450" w:type="dxa"/>
            <w:vMerge w:val="restart"/>
          </w:tcPr>
          <w:p w:rsidR="000270E0" w:rsidRPr="0063193E" w:rsidRDefault="00EF1371" w:rsidP="000270E0">
            <w:pPr>
              <w:pStyle w:val="af0"/>
              <w:widowControl w:val="0"/>
              <w:autoSpaceDE w:val="0"/>
              <w:autoSpaceDN w:val="0"/>
              <w:adjustRightInd w:val="0"/>
              <w:spacing w:after="0" w:line="240" w:lineRule="auto"/>
              <w:ind w:left="0"/>
              <w:jc w:val="both"/>
              <w:rPr>
                <w:rFonts w:ascii="Times New Roman" w:eastAsia="Times New Roman" w:hAnsi="Times New Roman"/>
                <w:sz w:val="24"/>
                <w:szCs w:val="24"/>
              </w:rPr>
            </w:pPr>
            <w:r w:rsidRPr="0063193E">
              <w:rPr>
                <w:rFonts w:ascii="Times New Roman" w:eastAsia="Times New Roman" w:hAnsi="Times New Roman"/>
                <w:sz w:val="24"/>
                <w:szCs w:val="24"/>
              </w:rPr>
              <w:t>Киселева Ирина Николаевна</w:t>
            </w:r>
          </w:p>
        </w:tc>
        <w:tc>
          <w:tcPr>
            <w:tcW w:w="5831" w:type="dxa"/>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sidRPr="0063193E">
              <w:rPr>
                <w:rFonts w:ascii="Times New Roman" w:eastAsia="Times New Roman" w:hAnsi="Times New Roman"/>
                <w:sz w:val="24"/>
                <w:szCs w:val="24"/>
              </w:rPr>
              <w:t>1.Горбатков Дмитрий Владимирович</w:t>
            </w:r>
          </w:p>
        </w:tc>
      </w:tr>
      <w:tr w:rsidR="000270E0" w:rsidRPr="00392192" w:rsidTr="000270E0">
        <w:tc>
          <w:tcPr>
            <w:tcW w:w="1231" w:type="dxa"/>
            <w:vMerge/>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color w:val="333333"/>
                <w:sz w:val="24"/>
                <w:szCs w:val="24"/>
              </w:rPr>
            </w:pPr>
          </w:p>
        </w:tc>
        <w:tc>
          <w:tcPr>
            <w:tcW w:w="2450" w:type="dxa"/>
            <w:vMerge/>
          </w:tcPr>
          <w:p w:rsidR="000270E0" w:rsidRPr="0063193E" w:rsidRDefault="000270E0" w:rsidP="000270E0">
            <w:pPr>
              <w:pStyle w:val="af0"/>
              <w:widowControl w:val="0"/>
              <w:autoSpaceDE w:val="0"/>
              <w:autoSpaceDN w:val="0"/>
              <w:adjustRightInd w:val="0"/>
              <w:spacing w:after="0" w:line="240" w:lineRule="auto"/>
              <w:ind w:left="0"/>
              <w:jc w:val="both"/>
              <w:rPr>
                <w:rFonts w:ascii="Times New Roman" w:eastAsia="Times New Roman" w:hAnsi="Times New Roman"/>
                <w:sz w:val="24"/>
                <w:szCs w:val="24"/>
              </w:rPr>
            </w:pPr>
          </w:p>
        </w:tc>
        <w:tc>
          <w:tcPr>
            <w:tcW w:w="5831" w:type="dxa"/>
          </w:tcPr>
          <w:p w:rsidR="000270E0" w:rsidRPr="0063193E" w:rsidRDefault="000270E0" w:rsidP="000270E0">
            <w:pPr>
              <w:widowControl w:val="0"/>
              <w:autoSpaceDE w:val="0"/>
              <w:autoSpaceDN w:val="0"/>
              <w:adjustRightInd w:val="0"/>
              <w:spacing w:after="0" w:line="240" w:lineRule="auto"/>
              <w:rPr>
                <w:rFonts w:ascii="Times New Roman" w:eastAsia="Times New Roman" w:hAnsi="Times New Roman"/>
                <w:sz w:val="24"/>
                <w:szCs w:val="24"/>
              </w:rPr>
            </w:pPr>
            <w:r w:rsidRPr="0063193E">
              <w:rPr>
                <w:rFonts w:ascii="Times New Roman" w:eastAsia="Times New Roman" w:hAnsi="Times New Roman"/>
                <w:sz w:val="24"/>
                <w:szCs w:val="24"/>
              </w:rPr>
              <w:t>2.Захарова Валерия Геннадьевна</w:t>
            </w:r>
          </w:p>
        </w:tc>
      </w:tr>
    </w:tbl>
    <w:p w:rsidR="00A6412F" w:rsidRDefault="00A6412F" w:rsidP="000270E0">
      <w:pPr>
        <w:pStyle w:val="a7"/>
        <w:shd w:val="clear" w:color="auto" w:fill="FFFFFF"/>
        <w:spacing w:before="0" w:beforeAutospacing="0" w:after="0" w:afterAutospacing="0"/>
        <w:rPr>
          <w:b/>
          <w:color w:val="333333"/>
        </w:rPr>
      </w:pPr>
    </w:p>
    <w:p w:rsidR="00A6412F" w:rsidRDefault="00A6412F" w:rsidP="00A6412F">
      <w:pPr>
        <w:pStyle w:val="a7"/>
        <w:shd w:val="clear" w:color="auto" w:fill="FFFFFF"/>
        <w:spacing w:before="0" w:beforeAutospacing="0" w:after="0" w:afterAutospacing="0"/>
        <w:rPr>
          <w:b/>
          <w:color w:val="333333"/>
        </w:rPr>
      </w:pPr>
    </w:p>
    <w:p w:rsidR="006600CA" w:rsidRPr="0063193E" w:rsidRDefault="006600CA" w:rsidP="006600CA">
      <w:pPr>
        <w:spacing w:after="0" w:line="240" w:lineRule="atLeast"/>
        <w:ind w:firstLine="360"/>
        <w:rPr>
          <w:rFonts w:ascii="Times New Roman" w:hAnsi="Times New Roman"/>
          <w:sz w:val="24"/>
          <w:szCs w:val="24"/>
        </w:rPr>
      </w:pPr>
      <w:proofErr w:type="gramStart"/>
      <w:r>
        <w:rPr>
          <w:rFonts w:ascii="Times New Roman" w:hAnsi="Times New Roman"/>
          <w:sz w:val="24"/>
          <w:szCs w:val="24"/>
        </w:rPr>
        <w:t xml:space="preserve">Всего 12 человек, это на 4 человека меньше, чем в 2019-2020 учебном году. </w:t>
      </w:r>
      <w:proofErr w:type="gramEnd"/>
    </w:p>
    <w:p w:rsidR="00A6412F" w:rsidRDefault="00A6412F" w:rsidP="00A6412F">
      <w:pPr>
        <w:pStyle w:val="a7"/>
        <w:shd w:val="clear" w:color="auto" w:fill="FFFFFF"/>
        <w:spacing w:before="0" w:beforeAutospacing="0" w:after="0" w:afterAutospacing="0"/>
        <w:rPr>
          <w:b/>
          <w:color w:val="333333"/>
        </w:rPr>
      </w:pPr>
    </w:p>
    <w:p w:rsidR="000237E8" w:rsidRDefault="000237E8" w:rsidP="00A6412F">
      <w:pPr>
        <w:pStyle w:val="a7"/>
        <w:shd w:val="clear" w:color="auto" w:fill="FFFFFF"/>
        <w:spacing w:before="0" w:beforeAutospacing="0" w:after="0" w:afterAutospacing="0"/>
        <w:rPr>
          <w:b/>
          <w:color w:val="333333"/>
        </w:rPr>
      </w:pPr>
    </w:p>
    <w:p w:rsidR="000237E8" w:rsidRPr="00EE021F" w:rsidRDefault="000237E8" w:rsidP="000237E8">
      <w:pPr>
        <w:spacing w:after="0" w:line="240" w:lineRule="auto"/>
        <w:rPr>
          <w:rFonts w:ascii="Times New Roman" w:hAnsi="Times New Roman" w:cs="Times New Roman"/>
          <w:sz w:val="24"/>
          <w:szCs w:val="24"/>
        </w:rPr>
      </w:pPr>
      <w:r w:rsidRPr="00EE021F">
        <w:rPr>
          <w:rFonts w:ascii="Times New Roman" w:hAnsi="Times New Roman" w:cs="Times New Roman"/>
          <w:bCs/>
          <w:sz w:val="24"/>
          <w:szCs w:val="24"/>
        </w:rPr>
        <w:t>Дополнительное образование</w:t>
      </w:r>
      <w:r>
        <w:rPr>
          <w:rFonts w:ascii="Times New Roman" w:hAnsi="Times New Roman" w:cs="Times New Roman"/>
          <w:bCs/>
          <w:sz w:val="24"/>
          <w:szCs w:val="24"/>
        </w:rPr>
        <w:t>.</w:t>
      </w:r>
    </w:p>
    <w:p w:rsidR="000237E8" w:rsidRPr="001B0686" w:rsidRDefault="000237E8" w:rsidP="000237E8">
      <w:pPr>
        <w:spacing w:after="0" w:line="240" w:lineRule="auto"/>
        <w:rPr>
          <w:rFonts w:ascii="Times New Roman" w:hAnsi="Times New Roman" w:cs="Times New Roman"/>
          <w:sz w:val="24"/>
          <w:szCs w:val="24"/>
        </w:rPr>
      </w:pPr>
      <w:proofErr w:type="gramStart"/>
      <w:r w:rsidRPr="001B0686">
        <w:rPr>
          <w:rFonts w:ascii="Times New Roman" w:hAnsi="Times New Roman" w:cs="Times New Roman"/>
          <w:sz w:val="24"/>
          <w:szCs w:val="24"/>
        </w:rPr>
        <w:t>Дополнительное</w:t>
      </w:r>
      <w:proofErr w:type="gramEnd"/>
      <w:r w:rsidRPr="001B0686">
        <w:rPr>
          <w:rFonts w:ascii="Times New Roman" w:hAnsi="Times New Roman" w:cs="Times New Roman"/>
          <w:sz w:val="24"/>
          <w:szCs w:val="24"/>
        </w:rPr>
        <w:t xml:space="preserve"> образование ведется по программам следующей направленности:</w:t>
      </w:r>
    </w:p>
    <w:p w:rsidR="000237E8" w:rsidRPr="001B0686" w:rsidRDefault="000237E8" w:rsidP="000237E8">
      <w:pPr>
        <w:numPr>
          <w:ilvl w:val="0"/>
          <w:numId w:val="7"/>
        </w:numPr>
        <w:spacing w:after="0" w:line="240" w:lineRule="auto"/>
        <w:ind w:left="0"/>
        <w:contextualSpacing/>
        <w:rPr>
          <w:rFonts w:ascii="Times New Roman" w:hAnsi="Times New Roman" w:cs="Times New Roman"/>
          <w:sz w:val="24"/>
          <w:szCs w:val="24"/>
        </w:rPr>
      </w:pPr>
      <w:r w:rsidRPr="001B0686">
        <w:rPr>
          <w:rFonts w:ascii="Times New Roman" w:hAnsi="Times New Roman" w:cs="Times New Roman"/>
          <w:sz w:val="24"/>
          <w:szCs w:val="24"/>
        </w:rPr>
        <w:t>естественнонаучное (кружок «Всемогущая химия»);</w:t>
      </w:r>
    </w:p>
    <w:p w:rsidR="000237E8" w:rsidRPr="001B0686" w:rsidRDefault="000237E8" w:rsidP="000237E8">
      <w:pPr>
        <w:numPr>
          <w:ilvl w:val="0"/>
          <w:numId w:val="7"/>
        </w:numPr>
        <w:spacing w:after="0" w:line="240" w:lineRule="auto"/>
        <w:ind w:left="0"/>
        <w:contextualSpacing/>
        <w:rPr>
          <w:rFonts w:ascii="Times New Roman" w:hAnsi="Times New Roman" w:cs="Times New Roman"/>
          <w:sz w:val="24"/>
          <w:szCs w:val="24"/>
        </w:rPr>
      </w:pPr>
      <w:proofErr w:type="gramStart"/>
      <w:r w:rsidRPr="001B0686">
        <w:rPr>
          <w:rFonts w:ascii="Times New Roman" w:hAnsi="Times New Roman" w:cs="Times New Roman"/>
          <w:sz w:val="24"/>
          <w:szCs w:val="24"/>
        </w:rPr>
        <w:t>туристско-краеведческое</w:t>
      </w:r>
      <w:proofErr w:type="gramEnd"/>
      <w:r w:rsidRPr="001B0686">
        <w:rPr>
          <w:rFonts w:ascii="Times New Roman" w:hAnsi="Times New Roman" w:cs="Times New Roman"/>
          <w:sz w:val="24"/>
          <w:szCs w:val="24"/>
        </w:rPr>
        <w:t xml:space="preserve"> (туристско-краеведческий кружок);</w:t>
      </w:r>
    </w:p>
    <w:p w:rsidR="000237E8" w:rsidRPr="001B0686" w:rsidRDefault="000237E8" w:rsidP="000237E8">
      <w:pPr>
        <w:numPr>
          <w:ilvl w:val="0"/>
          <w:numId w:val="7"/>
        </w:numPr>
        <w:spacing w:after="0" w:line="240" w:lineRule="auto"/>
        <w:ind w:left="0"/>
        <w:contextualSpacing/>
        <w:rPr>
          <w:rFonts w:ascii="Times New Roman" w:hAnsi="Times New Roman" w:cs="Times New Roman"/>
          <w:sz w:val="24"/>
          <w:szCs w:val="24"/>
        </w:rPr>
      </w:pPr>
      <w:proofErr w:type="gramStart"/>
      <w:r w:rsidRPr="001B0686">
        <w:rPr>
          <w:rFonts w:ascii="Times New Roman" w:hAnsi="Times New Roman" w:cs="Times New Roman"/>
          <w:sz w:val="24"/>
          <w:szCs w:val="24"/>
        </w:rPr>
        <w:t>социально-педагогическое</w:t>
      </w:r>
      <w:proofErr w:type="gramEnd"/>
      <w:r w:rsidRPr="001B0686">
        <w:rPr>
          <w:rFonts w:ascii="Times New Roman" w:hAnsi="Times New Roman" w:cs="Times New Roman"/>
          <w:sz w:val="24"/>
          <w:szCs w:val="24"/>
        </w:rPr>
        <w:t xml:space="preserve"> (Кружок «Говорим по-английски»);</w:t>
      </w:r>
    </w:p>
    <w:p w:rsidR="000237E8" w:rsidRPr="001B0686" w:rsidRDefault="000237E8" w:rsidP="000237E8">
      <w:pPr>
        <w:numPr>
          <w:ilvl w:val="0"/>
          <w:numId w:val="7"/>
        </w:numPr>
        <w:spacing w:after="0" w:line="240" w:lineRule="auto"/>
        <w:ind w:left="0"/>
        <w:contextualSpacing/>
        <w:rPr>
          <w:rFonts w:ascii="Times New Roman" w:hAnsi="Times New Roman" w:cs="Times New Roman"/>
          <w:sz w:val="24"/>
          <w:szCs w:val="24"/>
        </w:rPr>
      </w:pPr>
      <w:r w:rsidRPr="001B0686">
        <w:rPr>
          <w:rFonts w:ascii="Times New Roman" w:hAnsi="Times New Roman" w:cs="Times New Roman"/>
          <w:sz w:val="24"/>
          <w:szCs w:val="24"/>
        </w:rPr>
        <w:t>в области искусств (кружок «Мир музыки»).</w:t>
      </w:r>
    </w:p>
    <w:p w:rsidR="000237E8" w:rsidRPr="001B0686" w:rsidRDefault="000237E8" w:rsidP="000237E8">
      <w:pPr>
        <w:spacing w:after="0" w:line="240" w:lineRule="auto"/>
        <w:contextualSpacing/>
        <w:rPr>
          <w:rFonts w:ascii="Times New Roman" w:hAnsi="Times New Roman" w:cs="Times New Roman"/>
          <w:sz w:val="24"/>
          <w:szCs w:val="24"/>
        </w:rPr>
      </w:pPr>
    </w:p>
    <w:p w:rsidR="000237E8" w:rsidRPr="001B0686" w:rsidRDefault="000237E8" w:rsidP="000237E8">
      <w:pPr>
        <w:spacing w:after="0" w:line="240" w:lineRule="auto"/>
        <w:jc w:val="both"/>
        <w:rPr>
          <w:rFonts w:ascii="Times New Roman" w:hAnsi="Times New Roman" w:cs="Times New Roman"/>
          <w:sz w:val="24"/>
          <w:szCs w:val="24"/>
        </w:rPr>
      </w:pPr>
      <w:r w:rsidRPr="001B0686">
        <w:rPr>
          <w:rFonts w:ascii="Times New Roman" w:hAnsi="Times New Roman" w:cs="Times New Roman"/>
          <w:sz w:val="24"/>
          <w:szCs w:val="24"/>
        </w:rPr>
        <w:t xml:space="preserve">Выбор направлений осуществлен на </w:t>
      </w:r>
      <w:proofErr w:type="gramStart"/>
      <w:r w:rsidRPr="001B0686">
        <w:rPr>
          <w:rFonts w:ascii="Times New Roman" w:hAnsi="Times New Roman" w:cs="Times New Roman"/>
          <w:sz w:val="24"/>
          <w:szCs w:val="24"/>
        </w:rPr>
        <w:t>основании</w:t>
      </w:r>
      <w:proofErr w:type="gramEnd"/>
      <w:r w:rsidRPr="001B0686">
        <w:rPr>
          <w:rFonts w:ascii="Times New Roman" w:hAnsi="Times New Roman" w:cs="Times New Roman"/>
          <w:sz w:val="24"/>
          <w:szCs w:val="24"/>
        </w:rPr>
        <w:t xml:space="preserve"> опроса обучающихся и родителей, который провели в сентябре 2020 года. </w:t>
      </w:r>
    </w:p>
    <w:p w:rsidR="000237E8" w:rsidRDefault="000237E8" w:rsidP="000237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первой половине 2020-</w:t>
      </w:r>
      <w:r w:rsidRPr="001B0686">
        <w:rPr>
          <w:rFonts w:ascii="Times New Roman" w:hAnsi="Times New Roman" w:cs="Times New Roman"/>
          <w:sz w:val="24"/>
          <w:szCs w:val="24"/>
        </w:rPr>
        <w:t xml:space="preserve">2021 учебного года пришлось ввести дистанционные занятия по программам дополнительного образования. </w:t>
      </w:r>
      <w:proofErr w:type="gramStart"/>
      <w:r w:rsidRPr="001B0686">
        <w:rPr>
          <w:rFonts w:ascii="Times New Roman" w:hAnsi="Times New Roman" w:cs="Times New Roman"/>
          <w:sz w:val="24"/>
          <w:szCs w:val="24"/>
        </w:rPr>
        <w:t>Учет родительского мнения показал, что почти третья часть родителей (законных представителей) обучающихся не удовлетворены подобным форматом занятий по дополнительному образованию.</w:t>
      </w:r>
      <w:proofErr w:type="gramEnd"/>
    </w:p>
    <w:p w:rsidR="000237E8" w:rsidRDefault="000237E8" w:rsidP="000237E8">
      <w:pPr>
        <w:spacing w:after="0" w:line="240" w:lineRule="auto"/>
        <w:ind w:firstLine="709"/>
        <w:jc w:val="both"/>
        <w:rPr>
          <w:rFonts w:ascii="Times New Roman" w:hAnsi="Times New Roman" w:cs="Times New Roman"/>
          <w:sz w:val="24"/>
          <w:szCs w:val="24"/>
        </w:rPr>
      </w:pPr>
    </w:p>
    <w:p w:rsidR="000237E8" w:rsidRDefault="000237E8" w:rsidP="000237E8">
      <w:pPr>
        <w:spacing w:after="0" w:line="240" w:lineRule="auto"/>
        <w:ind w:firstLine="709"/>
        <w:jc w:val="both"/>
        <w:rPr>
          <w:rFonts w:ascii="Times New Roman" w:hAnsi="Times New Roman" w:cs="Times New Roman"/>
          <w:sz w:val="24"/>
          <w:szCs w:val="24"/>
        </w:rPr>
      </w:pPr>
    </w:p>
    <w:p w:rsidR="000237E8" w:rsidRPr="001B0686" w:rsidRDefault="000237E8" w:rsidP="000237E8">
      <w:pPr>
        <w:spacing w:after="0" w:line="240" w:lineRule="auto"/>
        <w:ind w:firstLine="709"/>
        <w:jc w:val="both"/>
        <w:rPr>
          <w:rFonts w:ascii="Times New Roman" w:hAnsi="Times New Roman" w:cs="Times New Roman"/>
          <w:sz w:val="24"/>
          <w:szCs w:val="24"/>
        </w:rPr>
      </w:pPr>
    </w:p>
    <w:p w:rsidR="000237E8" w:rsidRPr="00814FA8" w:rsidRDefault="000237E8" w:rsidP="000237E8">
      <w:pPr>
        <w:jc w:val="center"/>
        <w:rPr>
          <w:rFonts w:cstheme="minorHAnsi"/>
          <w:sz w:val="24"/>
          <w:szCs w:val="24"/>
        </w:rPr>
      </w:pPr>
      <w:r w:rsidRPr="00814FA8">
        <w:rPr>
          <w:rFonts w:cstheme="minorHAnsi"/>
          <w:noProof/>
          <w:sz w:val="24"/>
          <w:szCs w:val="24"/>
          <w:lang w:eastAsia="ru-RU"/>
        </w:rPr>
        <w:lastRenderedPageBreak/>
        <w:drawing>
          <wp:inline distT="0" distB="0" distL="0" distR="0">
            <wp:extent cx="5003800" cy="3676650"/>
            <wp:effectExtent l="19050" t="0" r="2540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37E8" w:rsidRPr="00C45BDF" w:rsidRDefault="000237E8" w:rsidP="000237E8">
      <w:pPr>
        <w:ind w:firstLine="708"/>
        <w:jc w:val="both"/>
        <w:rPr>
          <w:rFonts w:ascii="Times New Roman" w:hAnsi="Times New Roman" w:cs="Times New Roman"/>
          <w:sz w:val="24"/>
          <w:szCs w:val="24"/>
        </w:rPr>
      </w:pPr>
      <w:r w:rsidRPr="00C45BDF">
        <w:rPr>
          <w:rFonts w:ascii="Times New Roman" w:hAnsi="Times New Roman" w:cs="Times New Roman"/>
          <w:sz w:val="24"/>
          <w:szCs w:val="24"/>
        </w:rPr>
        <w:t xml:space="preserve">Дополнительным образованием были охвачены 100% </w:t>
      </w:r>
      <w:proofErr w:type="gramStart"/>
      <w:r w:rsidRPr="00C45BDF">
        <w:rPr>
          <w:rFonts w:ascii="Times New Roman" w:hAnsi="Times New Roman" w:cs="Times New Roman"/>
          <w:sz w:val="24"/>
          <w:szCs w:val="24"/>
        </w:rPr>
        <w:t>обучающихся</w:t>
      </w:r>
      <w:proofErr w:type="gramEnd"/>
      <w:r w:rsidRPr="00C45BDF">
        <w:rPr>
          <w:rFonts w:ascii="Times New Roman" w:hAnsi="Times New Roman" w:cs="Times New Roman"/>
          <w:sz w:val="24"/>
          <w:szCs w:val="24"/>
        </w:rPr>
        <w:t xml:space="preserve"> школы. </w:t>
      </w:r>
    </w:p>
    <w:p w:rsidR="000237E8" w:rsidRPr="00C45BDF" w:rsidRDefault="000237E8" w:rsidP="000237E8">
      <w:pPr>
        <w:ind w:firstLine="708"/>
        <w:jc w:val="both"/>
        <w:rPr>
          <w:rFonts w:ascii="Times New Roman" w:hAnsi="Times New Roman" w:cs="Times New Roman"/>
          <w:sz w:val="24"/>
          <w:szCs w:val="24"/>
        </w:rPr>
      </w:pPr>
      <w:r w:rsidRPr="00C45BDF">
        <w:rPr>
          <w:rFonts w:ascii="Times New Roman" w:hAnsi="Times New Roman" w:cs="Times New Roman"/>
          <w:sz w:val="24"/>
          <w:szCs w:val="24"/>
        </w:rPr>
        <w:t xml:space="preserve">Делая вывод, можно сказать, что школа является открытой для сотрудничества, имеет положительный опыт участия в мероприятиях разной направленности. </w:t>
      </w:r>
    </w:p>
    <w:p w:rsidR="000237E8" w:rsidRDefault="000237E8" w:rsidP="00A6412F">
      <w:pPr>
        <w:pStyle w:val="a7"/>
        <w:shd w:val="clear" w:color="auto" w:fill="FFFFFF"/>
        <w:spacing w:before="0" w:beforeAutospacing="0" w:after="0" w:afterAutospacing="0"/>
        <w:rPr>
          <w:b/>
          <w:color w:val="333333"/>
        </w:rPr>
        <w:sectPr w:rsidR="000237E8" w:rsidSect="00F52BC5">
          <w:pgSz w:w="11906" w:h="16838"/>
          <w:pgMar w:top="567" w:right="851" w:bottom="1134" w:left="1276" w:header="709" w:footer="709" w:gutter="0"/>
          <w:cols w:space="708"/>
          <w:docGrid w:linePitch="360"/>
        </w:sectPr>
      </w:pPr>
    </w:p>
    <w:p w:rsidR="00A6412F" w:rsidRDefault="00017F07" w:rsidP="00A6412F">
      <w:pPr>
        <w:pStyle w:val="a7"/>
        <w:shd w:val="clear" w:color="auto" w:fill="FFFFFF"/>
        <w:spacing w:before="0" w:beforeAutospacing="0" w:after="0" w:afterAutospacing="0"/>
        <w:rPr>
          <w:b/>
          <w:color w:val="333333"/>
        </w:rPr>
      </w:pPr>
      <w:r>
        <w:rPr>
          <w:b/>
          <w:color w:val="333333"/>
        </w:rPr>
        <w:lastRenderedPageBreak/>
        <w:t>6.</w:t>
      </w:r>
      <w:r w:rsidR="00A6412F">
        <w:rPr>
          <w:b/>
          <w:color w:val="333333"/>
        </w:rPr>
        <w:t>Социальн</w:t>
      </w:r>
      <w:r w:rsidR="00C45BDF">
        <w:rPr>
          <w:b/>
          <w:color w:val="333333"/>
        </w:rPr>
        <w:t>ая</w:t>
      </w:r>
      <w:r w:rsidR="00A6412F">
        <w:rPr>
          <w:b/>
          <w:color w:val="333333"/>
        </w:rPr>
        <w:t xml:space="preserve"> </w:t>
      </w:r>
      <w:r w:rsidR="00C45BDF">
        <w:rPr>
          <w:b/>
          <w:color w:val="333333"/>
        </w:rPr>
        <w:t>активность и внешние связи учреждения</w:t>
      </w:r>
    </w:p>
    <w:p w:rsidR="00A6412F" w:rsidRDefault="00A6412F" w:rsidP="00A6412F">
      <w:pPr>
        <w:pStyle w:val="a7"/>
        <w:shd w:val="clear" w:color="auto" w:fill="FFFFFF"/>
        <w:spacing w:before="0" w:beforeAutospacing="0" w:after="0" w:afterAutospacing="0"/>
        <w:rPr>
          <w:b/>
          <w:color w:val="333333"/>
        </w:rPr>
      </w:pPr>
      <w:r>
        <w:rPr>
          <w:b/>
          <w:noProof/>
          <w:color w:val="333333"/>
        </w:rPr>
        <w:drawing>
          <wp:inline distT="0" distB="0" distL="0" distR="0">
            <wp:extent cx="6381750" cy="6832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32887" t="24886" r="31551" b="7436"/>
                    <a:stretch>
                      <a:fillRect/>
                    </a:stretch>
                  </pic:blipFill>
                  <pic:spPr bwMode="auto">
                    <a:xfrm>
                      <a:off x="0" y="0"/>
                      <a:ext cx="6381750" cy="6832600"/>
                    </a:xfrm>
                    <a:prstGeom prst="rect">
                      <a:avLst/>
                    </a:prstGeom>
                    <a:noFill/>
                    <a:ln w="9525">
                      <a:noFill/>
                      <a:miter lim="800000"/>
                      <a:headEnd/>
                      <a:tailEnd/>
                    </a:ln>
                  </pic:spPr>
                </pic:pic>
              </a:graphicData>
            </a:graphic>
          </wp:inline>
        </w:drawing>
      </w:r>
    </w:p>
    <w:p w:rsidR="00A6412F" w:rsidRPr="00B07005" w:rsidRDefault="00A6412F" w:rsidP="00A6412F">
      <w:pPr>
        <w:pStyle w:val="a7"/>
        <w:shd w:val="clear" w:color="auto" w:fill="FFFFFF"/>
        <w:spacing w:before="0" w:beforeAutospacing="0" w:after="0" w:afterAutospacing="0"/>
        <w:rPr>
          <w:color w:val="333333"/>
        </w:rPr>
      </w:pPr>
    </w:p>
    <w:p w:rsidR="00CE23B1" w:rsidRDefault="00CE23B1">
      <w:pPr>
        <w:rPr>
          <w:rFonts w:ascii="Times New Roman" w:hAnsi="Times New Roman"/>
          <w:sz w:val="24"/>
          <w:szCs w:val="24"/>
        </w:rPr>
      </w:pPr>
      <w:r>
        <w:rPr>
          <w:rFonts w:ascii="Times New Roman" w:hAnsi="Times New Roman"/>
          <w:sz w:val="24"/>
          <w:szCs w:val="24"/>
        </w:rPr>
        <w:br w:type="page"/>
      </w:r>
    </w:p>
    <w:p w:rsidR="00CE23B1" w:rsidRPr="00E656D2" w:rsidRDefault="00CE23B1" w:rsidP="00CE23B1">
      <w:pPr>
        <w:pStyle w:val="Bodytext0"/>
        <w:framePr w:w="10565" w:h="326" w:hRule="exact" w:wrap="around" w:vAnchor="page" w:hAnchor="page" w:x="721" w:y="624"/>
        <w:shd w:val="clear" w:color="auto" w:fill="auto"/>
        <w:spacing w:before="0" w:line="240" w:lineRule="exact"/>
        <w:ind w:right="220" w:firstLine="0"/>
        <w:jc w:val="center"/>
        <w:rPr>
          <w:sz w:val="24"/>
          <w:szCs w:val="24"/>
        </w:rPr>
      </w:pPr>
      <w:proofErr w:type="spellStart"/>
      <w:r w:rsidRPr="00E656D2">
        <w:rPr>
          <w:sz w:val="24"/>
          <w:szCs w:val="24"/>
        </w:rPr>
        <w:lastRenderedPageBreak/>
        <w:t>Социокультурное</w:t>
      </w:r>
      <w:proofErr w:type="spellEnd"/>
      <w:r w:rsidRPr="00E656D2">
        <w:rPr>
          <w:sz w:val="24"/>
          <w:szCs w:val="24"/>
        </w:rPr>
        <w:t xml:space="preserve"> взаимодействие школы</w:t>
      </w:r>
    </w:p>
    <w:tbl>
      <w:tblPr>
        <w:tblOverlap w:val="never"/>
        <w:tblW w:w="0" w:type="auto"/>
        <w:tblLayout w:type="fixed"/>
        <w:tblCellMar>
          <w:left w:w="10" w:type="dxa"/>
          <w:right w:w="10" w:type="dxa"/>
        </w:tblCellMar>
        <w:tblLook w:val="0000"/>
      </w:tblPr>
      <w:tblGrid>
        <w:gridCol w:w="586"/>
        <w:gridCol w:w="4872"/>
        <w:gridCol w:w="4901"/>
      </w:tblGrid>
      <w:tr w:rsidR="00CE23B1" w:rsidRPr="00E656D2" w:rsidTr="00E656D2">
        <w:tblPrEx>
          <w:tblCellMar>
            <w:top w:w="0" w:type="dxa"/>
            <w:bottom w:w="0" w:type="dxa"/>
          </w:tblCellMar>
        </w:tblPrEx>
        <w:trPr>
          <w:trHeight w:hRule="exact" w:val="859"/>
        </w:trPr>
        <w:tc>
          <w:tcPr>
            <w:tcW w:w="586" w:type="dxa"/>
            <w:tcBorders>
              <w:top w:val="single" w:sz="4" w:space="0" w:color="auto"/>
              <w:lef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40" w:lineRule="exact"/>
              <w:ind w:left="140" w:firstLine="0"/>
              <w:rPr>
                <w:sz w:val="24"/>
                <w:szCs w:val="24"/>
              </w:rPr>
            </w:pPr>
            <w:r w:rsidRPr="00E656D2">
              <w:rPr>
                <w:sz w:val="24"/>
                <w:szCs w:val="24"/>
              </w:rPr>
              <w:t>№</w:t>
            </w:r>
          </w:p>
        </w:tc>
        <w:tc>
          <w:tcPr>
            <w:tcW w:w="4872" w:type="dxa"/>
            <w:tcBorders>
              <w:top w:val="single" w:sz="4" w:space="0" w:color="auto"/>
              <w:left w:val="single" w:sz="4" w:space="0" w:color="auto"/>
            </w:tcBorders>
            <w:shd w:val="clear" w:color="auto" w:fill="FFFFFF"/>
            <w:vAlign w:val="bottom"/>
          </w:tcPr>
          <w:p w:rsidR="00CE23B1" w:rsidRPr="00E656D2" w:rsidRDefault="00CE23B1" w:rsidP="00CE23B1">
            <w:pPr>
              <w:pStyle w:val="Bodytext0"/>
              <w:framePr w:w="10358" w:h="6312" w:wrap="around" w:vAnchor="page" w:hAnchor="page" w:x="871" w:y="1108"/>
              <w:shd w:val="clear" w:color="auto" w:fill="auto"/>
              <w:spacing w:before="0"/>
              <w:ind w:left="120" w:firstLine="0"/>
              <w:rPr>
                <w:sz w:val="24"/>
                <w:szCs w:val="24"/>
              </w:rPr>
            </w:pPr>
            <w:r w:rsidRPr="00E656D2">
              <w:rPr>
                <w:sz w:val="24"/>
                <w:szCs w:val="24"/>
              </w:rPr>
              <w:t>Учреждения дополнительного образования и культуры</w:t>
            </w:r>
          </w:p>
        </w:tc>
        <w:tc>
          <w:tcPr>
            <w:tcW w:w="4901" w:type="dxa"/>
            <w:tcBorders>
              <w:top w:val="single" w:sz="4" w:space="0" w:color="auto"/>
              <w:left w:val="single" w:sz="4" w:space="0" w:color="auto"/>
              <w:righ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40" w:lineRule="exact"/>
              <w:ind w:left="120" w:firstLine="0"/>
              <w:rPr>
                <w:sz w:val="24"/>
                <w:szCs w:val="24"/>
              </w:rPr>
            </w:pPr>
            <w:r w:rsidRPr="00E656D2">
              <w:rPr>
                <w:sz w:val="24"/>
                <w:szCs w:val="24"/>
              </w:rPr>
              <w:t>Формы взаимодействия</w:t>
            </w:r>
          </w:p>
        </w:tc>
      </w:tr>
      <w:tr w:rsidR="00CE23B1" w:rsidRPr="00E656D2" w:rsidTr="002602ED">
        <w:tblPrEx>
          <w:tblCellMar>
            <w:top w:w="0" w:type="dxa"/>
            <w:bottom w:w="0" w:type="dxa"/>
          </w:tblCellMar>
        </w:tblPrEx>
        <w:trPr>
          <w:trHeight w:hRule="exact" w:val="1258"/>
        </w:trPr>
        <w:tc>
          <w:tcPr>
            <w:tcW w:w="586" w:type="dxa"/>
            <w:tcBorders>
              <w:top w:val="single" w:sz="4" w:space="0" w:color="auto"/>
              <w:lef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40" w:lineRule="exact"/>
              <w:ind w:left="140" w:firstLine="0"/>
              <w:rPr>
                <w:sz w:val="24"/>
                <w:szCs w:val="24"/>
              </w:rPr>
            </w:pPr>
            <w:r w:rsidRPr="00E656D2">
              <w:rPr>
                <w:sz w:val="24"/>
                <w:szCs w:val="24"/>
              </w:rPr>
              <w:t>1</w:t>
            </w:r>
          </w:p>
        </w:tc>
        <w:tc>
          <w:tcPr>
            <w:tcW w:w="4872" w:type="dxa"/>
            <w:tcBorders>
              <w:top w:val="single" w:sz="4" w:space="0" w:color="auto"/>
              <w:lef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40" w:lineRule="exact"/>
              <w:ind w:left="120" w:firstLine="0"/>
              <w:rPr>
                <w:sz w:val="24"/>
                <w:szCs w:val="24"/>
              </w:rPr>
            </w:pPr>
            <w:r w:rsidRPr="00E656D2">
              <w:rPr>
                <w:sz w:val="24"/>
                <w:szCs w:val="24"/>
              </w:rPr>
              <w:t>МБОУ ДО «ДШИ», МБОУ ДО ДДТ</w:t>
            </w:r>
          </w:p>
        </w:tc>
        <w:tc>
          <w:tcPr>
            <w:tcW w:w="4901" w:type="dxa"/>
            <w:tcBorders>
              <w:top w:val="single" w:sz="4" w:space="0" w:color="auto"/>
              <w:left w:val="single" w:sz="4" w:space="0" w:color="auto"/>
              <w:righ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307" w:lineRule="exact"/>
              <w:ind w:left="240" w:firstLine="0"/>
              <w:rPr>
                <w:sz w:val="24"/>
                <w:szCs w:val="24"/>
              </w:rPr>
            </w:pPr>
            <w:r w:rsidRPr="00E656D2">
              <w:rPr>
                <w:sz w:val="24"/>
                <w:szCs w:val="24"/>
              </w:rPr>
              <w:t>Кружковая работа</w:t>
            </w:r>
          </w:p>
          <w:p w:rsidR="00CE23B1" w:rsidRPr="00E656D2" w:rsidRDefault="00CE23B1" w:rsidP="00CE23B1">
            <w:pPr>
              <w:pStyle w:val="Bodytext0"/>
              <w:framePr w:w="10358" w:h="6312" w:wrap="around" w:vAnchor="page" w:hAnchor="page" w:x="871" w:y="1108"/>
              <w:shd w:val="clear" w:color="auto" w:fill="auto"/>
              <w:spacing w:before="0" w:line="307" w:lineRule="exact"/>
              <w:ind w:left="240" w:firstLine="0"/>
              <w:rPr>
                <w:sz w:val="24"/>
                <w:szCs w:val="24"/>
              </w:rPr>
            </w:pPr>
            <w:r w:rsidRPr="00E656D2">
              <w:rPr>
                <w:sz w:val="24"/>
                <w:szCs w:val="24"/>
              </w:rPr>
              <w:t>Тематические праздники</w:t>
            </w:r>
          </w:p>
          <w:p w:rsidR="00CE23B1" w:rsidRPr="00E656D2" w:rsidRDefault="00CE23B1" w:rsidP="00CE23B1">
            <w:pPr>
              <w:pStyle w:val="Bodytext0"/>
              <w:framePr w:w="10358" w:h="6312" w:wrap="around" w:vAnchor="page" w:hAnchor="page" w:x="871" w:y="1108"/>
              <w:shd w:val="clear" w:color="auto" w:fill="auto"/>
              <w:spacing w:before="0" w:line="307" w:lineRule="exact"/>
              <w:ind w:left="240" w:firstLine="0"/>
              <w:rPr>
                <w:sz w:val="24"/>
                <w:szCs w:val="24"/>
              </w:rPr>
            </w:pPr>
            <w:r w:rsidRPr="00E656D2">
              <w:rPr>
                <w:sz w:val="24"/>
                <w:szCs w:val="24"/>
              </w:rPr>
              <w:t>Творческие конкурсы, смотры, выставки</w:t>
            </w:r>
          </w:p>
        </w:tc>
      </w:tr>
      <w:tr w:rsidR="00CE23B1" w:rsidRPr="00E656D2" w:rsidTr="002602ED">
        <w:tblPrEx>
          <w:tblCellMar>
            <w:top w:w="0" w:type="dxa"/>
            <w:bottom w:w="0" w:type="dxa"/>
          </w:tblCellMar>
        </w:tblPrEx>
        <w:trPr>
          <w:trHeight w:hRule="exact" w:val="1190"/>
        </w:trPr>
        <w:tc>
          <w:tcPr>
            <w:tcW w:w="586" w:type="dxa"/>
            <w:tcBorders>
              <w:top w:val="single" w:sz="4" w:space="0" w:color="auto"/>
              <w:lef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40" w:lineRule="exact"/>
              <w:ind w:left="140" w:firstLine="0"/>
              <w:rPr>
                <w:sz w:val="24"/>
                <w:szCs w:val="24"/>
              </w:rPr>
            </w:pPr>
            <w:r w:rsidRPr="00E656D2">
              <w:rPr>
                <w:sz w:val="24"/>
                <w:szCs w:val="24"/>
              </w:rPr>
              <w:t>2</w:t>
            </w:r>
          </w:p>
        </w:tc>
        <w:tc>
          <w:tcPr>
            <w:tcW w:w="4872" w:type="dxa"/>
            <w:tcBorders>
              <w:top w:val="single" w:sz="4" w:space="0" w:color="auto"/>
              <w:lef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40" w:lineRule="exact"/>
              <w:ind w:left="120" w:firstLine="0"/>
              <w:rPr>
                <w:sz w:val="24"/>
                <w:szCs w:val="24"/>
              </w:rPr>
            </w:pPr>
            <w:r w:rsidRPr="00E656D2">
              <w:rPr>
                <w:sz w:val="24"/>
                <w:szCs w:val="24"/>
              </w:rPr>
              <w:t xml:space="preserve">ДЮСША «Спарта», </w:t>
            </w:r>
          </w:p>
        </w:tc>
        <w:tc>
          <w:tcPr>
            <w:tcW w:w="4901" w:type="dxa"/>
            <w:tcBorders>
              <w:top w:val="single" w:sz="4" w:space="0" w:color="auto"/>
              <w:left w:val="single" w:sz="4" w:space="0" w:color="auto"/>
              <w:righ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322" w:lineRule="exact"/>
              <w:ind w:left="120" w:firstLine="0"/>
              <w:rPr>
                <w:sz w:val="24"/>
                <w:szCs w:val="24"/>
              </w:rPr>
            </w:pPr>
            <w:proofErr w:type="gramStart"/>
            <w:r w:rsidRPr="00E656D2">
              <w:rPr>
                <w:sz w:val="24"/>
                <w:szCs w:val="24"/>
              </w:rPr>
              <w:t>Занятия обучающихся в спортивных секциях Спортивные соревнования Социальное проектирование</w:t>
            </w:r>
            <w:proofErr w:type="gramEnd"/>
          </w:p>
        </w:tc>
      </w:tr>
      <w:tr w:rsidR="00CE23B1" w:rsidRPr="00E656D2" w:rsidTr="002602ED">
        <w:tblPrEx>
          <w:tblCellMar>
            <w:top w:w="0" w:type="dxa"/>
            <w:bottom w:w="0" w:type="dxa"/>
          </w:tblCellMar>
        </w:tblPrEx>
        <w:trPr>
          <w:trHeight w:hRule="exact" w:val="1003"/>
        </w:trPr>
        <w:tc>
          <w:tcPr>
            <w:tcW w:w="586" w:type="dxa"/>
            <w:tcBorders>
              <w:top w:val="single" w:sz="4" w:space="0" w:color="auto"/>
              <w:lef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40" w:lineRule="exact"/>
              <w:ind w:left="140" w:firstLine="0"/>
              <w:rPr>
                <w:sz w:val="24"/>
                <w:szCs w:val="24"/>
              </w:rPr>
            </w:pPr>
            <w:r w:rsidRPr="00E656D2">
              <w:rPr>
                <w:sz w:val="24"/>
                <w:szCs w:val="24"/>
              </w:rPr>
              <w:t>3</w:t>
            </w:r>
          </w:p>
        </w:tc>
        <w:tc>
          <w:tcPr>
            <w:tcW w:w="4872" w:type="dxa"/>
            <w:tcBorders>
              <w:top w:val="single" w:sz="4" w:space="0" w:color="auto"/>
              <w:lef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74" w:lineRule="exact"/>
              <w:ind w:left="120" w:firstLine="0"/>
              <w:rPr>
                <w:sz w:val="24"/>
                <w:szCs w:val="24"/>
              </w:rPr>
            </w:pPr>
            <w:r w:rsidRPr="00E656D2">
              <w:rPr>
                <w:sz w:val="24"/>
                <w:szCs w:val="24"/>
              </w:rPr>
              <w:t xml:space="preserve">Центральная районная библиотека посёлка </w:t>
            </w:r>
            <w:proofErr w:type="gramStart"/>
            <w:r w:rsidRPr="00E656D2">
              <w:rPr>
                <w:sz w:val="24"/>
                <w:szCs w:val="24"/>
              </w:rPr>
              <w:t>Тарасовский</w:t>
            </w:r>
            <w:proofErr w:type="gramEnd"/>
          </w:p>
        </w:tc>
        <w:tc>
          <w:tcPr>
            <w:tcW w:w="4901" w:type="dxa"/>
            <w:tcBorders>
              <w:top w:val="single" w:sz="4" w:space="0" w:color="auto"/>
              <w:left w:val="single" w:sz="4" w:space="0" w:color="auto"/>
              <w:righ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346" w:lineRule="exact"/>
              <w:ind w:left="120" w:firstLine="0"/>
              <w:rPr>
                <w:sz w:val="24"/>
                <w:szCs w:val="24"/>
              </w:rPr>
            </w:pPr>
            <w:r w:rsidRPr="00E656D2">
              <w:rPr>
                <w:sz w:val="24"/>
                <w:szCs w:val="24"/>
              </w:rPr>
              <w:t>Информационное сопровождение учебного процесса, встречи-беседы</w:t>
            </w:r>
          </w:p>
        </w:tc>
      </w:tr>
      <w:tr w:rsidR="00CE23B1" w:rsidRPr="00E656D2" w:rsidTr="002602ED">
        <w:tblPrEx>
          <w:tblCellMar>
            <w:top w:w="0" w:type="dxa"/>
            <w:bottom w:w="0" w:type="dxa"/>
          </w:tblCellMar>
        </w:tblPrEx>
        <w:trPr>
          <w:trHeight w:hRule="exact" w:val="1320"/>
        </w:trPr>
        <w:tc>
          <w:tcPr>
            <w:tcW w:w="586" w:type="dxa"/>
            <w:tcBorders>
              <w:top w:val="single" w:sz="4" w:space="0" w:color="auto"/>
              <w:lef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40" w:lineRule="exact"/>
              <w:ind w:left="140" w:firstLine="0"/>
              <w:rPr>
                <w:sz w:val="24"/>
                <w:szCs w:val="24"/>
              </w:rPr>
            </w:pPr>
            <w:r w:rsidRPr="00E656D2">
              <w:rPr>
                <w:sz w:val="24"/>
                <w:szCs w:val="24"/>
              </w:rPr>
              <w:t>4</w:t>
            </w:r>
          </w:p>
        </w:tc>
        <w:tc>
          <w:tcPr>
            <w:tcW w:w="4872" w:type="dxa"/>
            <w:tcBorders>
              <w:top w:val="single" w:sz="4" w:space="0" w:color="auto"/>
              <w:lef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346" w:lineRule="exact"/>
              <w:ind w:left="120" w:firstLine="0"/>
              <w:rPr>
                <w:sz w:val="24"/>
                <w:szCs w:val="24"/>
              </w:rPr>
            </w:pPr>
            <w:r w:rsidRPr="00E656D2">
              <w:rPr>
                <w:sz w:val="24"/>
                <w:szCs w:val="24"/>
              </w:rPr>
              <w:t>Учреждения культуры (РДК п</w:t>
            </w:r>
            <w:proofErr w:type="gramStart"/>
            <w:r w:rsidRPr="00E656D2">
              <w:rPr>
                <w:sz w:val="24"/>
                <w:szCs w:val="24"/>
              </w:rPr>
              <w:t>.Т</w:t>
            </w:r>
            <w:proofErr w:type="gramEnd"/>
            <w:r w:rsidRPr="00E656D2">
              <w:rPr>
                <w:sz w:val="24"/>
                <w:szCs w:val="24"/>
              </w:rPr>
              <w:t>арасовский)</w:t>
            </w:r>
          </w:p>
        </w:tc>
        <w:tc>
          <w:tcPr>
            <w:tcW w:w="4901" w:type="dxa"/>
            <w:tcBorders>
              <w:top w:val="single" w:sz="4" w:space="0" w:color="auto"/>
              <w:left w:val="single" w:sz="4" w:space="0" w:color="auto"/>
              <w:right w:val="single" w:sz="4" w:space="0" w:color="auto"/>
            </w:tcBorders>
            <w:shd w:val="clear" w:color="auto" w:fill="FFFFFF"/>
            <w:vAlign w:val="bottom"/>
          </w:tcPr>
          <w:p w:rsidR="00CE23B1" w:rsidRPr="00E656D2" w:rsidRDefault="00CE23B1" w:rsidP="00CE23B1">
            <w:pPr>
              <w:pStyle w:val="Bodytext0"/>
              <w:framePr w:w="10358" w:h="6312" w:wrap="around" w:vAnchor="page" w:hAnchor="page" w:x="871" w:y="1108"/>
              <w:shd w:val="clear" w:color="auto" w:fill="auto"/>
              <w:spacing w:before="0" w:line="341" w:lineRule="exact"/>
              <w:ind w:left="120" w:firstLine="0"/>
              <w:rPr>
                <w:sz w:val="24"/>
                <w:szCs w:val="24"/>
              </w:rPr>
            </w:pPr>
            <w:r w:rsidRPr="00E656D2">
              <w:rPr>
                <w:sz w:val="24"/>
                <w:szCs w:val="24"/>
              </w:rPr>
              <w:t>Участие в художественных выставках Смотры-конкурсы, фестивали Просмотр спектаклей, концертов Посещение выставок</w:t>
            </w:r>
          </w:p>
        </w:tc>
      </w:tr>
      <w:tr w:rsidR="00CE23B1" w:rsidRPr="00E656D2" w:rsidTr="002602ED">
        <w:tblPrEx>
          <w:tblCellMar>
            <w:top w:w="0" w:type="dxa"/>
            <w:bottom w:w="0" w:type="dxa"/>
          </w:tblCellMar>
        </w:tblPrEx>
        <w:trPr>
          <w:trHeight w:hRule="exact" w:val="854"/>
        </w:trPr>
        <w:tc>
          <w:tcPr>
            <w:tcW w:w="586" w:type="dxa"/>
            <w:tcBorders>
              <w:top w:val="single" w:sz="4" w:space="0" w:color="auto"/>
              <w:left w:val="single" w:sz="4" w:space="0" w:color="auto"/>
              <w:bottom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40" w:lineRule="exact"/>
              <w:ind w:left="140" w:firstLine="0"/>
              <w:rPr>
                <w:sz w:val="24"/>
                <w:szCs w:val="24"/>
              </w:rPr>
            </w:pPr>
            <w:r w:rsidRPr="00E656D2">
              <w:rPr>
                <w:sz w:val="24"/>
                <w:szCs w:val="24"/>
              </w:rPr>
              <w:t>5</w:t>
            </w:r>
          </w:p>
        </w:tc>
        <w:tc>
          <w:tcPr>
            <w:tcW w:w="4872" w:type="dxa"/>
            <w:tcBorders>
              <w:top w:val="single" w:sz="4" w:space="0" w:color="auto"/>
              <w:left w:val="single" w:sz="4" w:space="0" w:color="auto"/>
              <w:bottom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307" w:lineRule="exact"/>
              <w:ind w:left="120" w:firstLine="0"/>
              <w:rPr>
                <w:sz w:val="24"/>
                <w:szCs w:val="24"/>
              </w:rPr>
            </w:pPr>
            <w:r w:rsidRPr="00E656D2">
              <w:rPr>
                <w:sz w:val="24"/>
                <w:szCs w:val="24"/>
              </w:rPr>
              <w:t xml:space="preserve">Производственные мероприятия и учреждения посёлка </w:t>
            </w:r>
            <w:proofErr w:type="gramStart"/>
            <w:r w:rsidRPr="00E656D2">
              <w:rPr>
                <w:sz w:val="24"/>
                <w:szCs w:val="24"/>
              </w:rPr>
              <w:t>Тарасовский</w:t>
            </w:r>
            <w:proofErr w:type="gramEnd"/>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CE23B1" w:rsidRPr="00E656D2" w:rsidRDefault="00CE23B1" w:rsidP="00CE23B1">
            <w:pPr>
              <w:pStyle w:val="Bodytext0"/>
              <w:framePr w:w="10358" w:h="6312" w:wrap="around" w:vAnchor="page" w:hAnchor="page" w:x="871" w:y="1108"/>
              <w:shd w:val="clear" w:color="auto" w:fill="auto"/>
              <w:spacing w:before="0" w:line="278" w:lineRule="exact"/>
              <w:ind w:left="120" w:firstLine="0"/>
              <w:rPr>
                <w:sz w:val="24"/>
                <w:szCs w:val="24"/>
              </w:rPr>
            </w:pPr>
            <w:r w:rsidRPr="00E656D2">
              <w:rPr>
                <w:sz w:val="24"/>
                <w:szCs w:val="24"/>
              </w:rPr>
              <w:t>Профориентационные мероприятия Экскурсии</w:t>
            </w:r>
          </w:p>
        </w:tc>
      </w:tr>
    </w:tbl>
    <w:p w:rsidR="00E656D2" w:rsidRDefault="00E656D2" w:rsidP="00CE23B1">
      <w:pPr>
        <w:spacing w:after="0" w:line="240" w:lineRule="auto"/>
        <w:rPr>
          <w:rFonts w:ascii="Times New Roman" w:hAnsi="Times New Roman" w:cs="Times New Roman"/>
          <w:sz w:val="24"/>
          <w:szCs w:val="24"/>
        </w:rPr>
      </w:pPr>
    </w:p>
    <w:tbl>
      <w:tblPr>
        <w:tblW w:w="1047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8"/>
      </w:tblGrid>
      <w:tr w:rsidR="00E656D2" w:rsidTr="00E656D2">
        <w:tblPrEx>
          <w:tblCellMar>
            <w:top w:w="0" w:type="dxa"/>
            <w:bottom w:w="0" w:type="dxa"/>
          </w:tblCellMar>
        </w:tblPrEx>
        <w:trPr>
          <w:trHeight w:val="7759"/>
        </w:trPr>
        <w:tc>
          <w:tcPr>
            <w:tcW w:w="10478" w:type="dxa"/>
            <w:tcBorders>
              <w:top w:val="nil"/>
              <w:left w:val="nil"/>
              <w:bottom w:val="nil"/>
              <w:right w:val="nil"/>
            </w:tcBorders>
          </w:tcPr>
          <w:p w:rsidR="00E656D2" w:rsidRPr="00E656D2" w:rsidRDefault="00E656D2" w:rsidP="00E656D2">
            <w:pPr>
              <w:pStyle w:val="Headerorfooter30"/>
              <w:shd w:val="clear" w:color="auto" w:fill="auto"/>
              <w:spacing w:line="240" w:lineRule="exact"/>
              <w:ind w:left="20"/>
              <w:rPr>
                <w:b w:val="0"/>
                <w:sz w:val="24"/>
                <w:szCs w:val="24"/>
              </w:rPr>
            </w:pPr>
            <w:r w:rsidRPr="00E656D2">
              <w:rPr>
                <w:b w:val="0"/>
                <w:sz w:val="24"/>
                <w:szCs w:val="24"/>
              </w:rPr>
              <w:lastRenderedPageBreak/>
              <w:t>Сотрудничество с организациями профилактики</w:t>
            </w:r>
          </w:p>
          <w:tbl>
            <w:tblPr>
              <w:tblOverlap w:val="never"/>
              <w:tblW w:w="0" w:type="auto"/>
              <w:tblCellMar>
                <w:left w:w="10" w:type="dxa"/>
                <w:right w:w="10" w:type="dxa"/>
              </w:tblCellMar>
              <w:tblLook w:val="0000"/>
            </w:tblPr>
            <w:tblGrid>
              <w:gridCol w:w="5425"/>
              <w:gridCol w:w="4827"/>
            </w:tblGrid>
            <w:tr w:rsidR="00E656D2" w:rsidRPr="00E656D2" w:rsidTr="002602ED">
              <w:tblPrEx>
                <w:tblCellMar>
                  <w:top w:w="0" w:type="dxa"/>
                  <w:bottom w:w="0" w:type="dxa"/>
                </w:tblCellMar>
              </w:tblPrEx>
              <w:trPr>
                <w:trHeight w:hRule="exact" w:val="1258"/>
              </w:trPr>
              <w:tc>
                <w:tcPr>
                  <w:tcW w:w="5434" w:type="dxa"/>
                  <w:tcBorders>
                    <w:top w:val="single" w:sz="4" w:space="0" w:color="auto"/>
                    <w:left w:val="single" w:sz="4" w:space="0" w:color="auto"/>
                  </w:tcBorders>
                  <w:shd w:val="clear" w:color="auto" w:fill="FFFFFF"/>
                </w:tcPr>
                <w:p w:rsidR="00E656D2" w:rsidRPr="00E656D2" w:rsidRDefault="00E656D2" w:rsidP="00E656D2">
                  <w:pPr>
                    <w:pStyle w:val="Bodytext0"/>
                    <w:shd w:val="clear" w:color="auto" w:fill="auto"/>
                    <w:spacing w:before="0" w:line="274" w:lineRule="exact"/>
                    <w:ind w:left="120" w:firstLine="0"/>
                    <w:rPr>
                      <w:sz w:val="24"/>
                      <w:szCs w:val="24"/>
                    </w:rPr>
                  </w:pPr>
                  <w:r w:rsidRPr="00E656D2">
                    <w:rPr>
                      <w:sz w:val="24"/>
                      <w:szCs w:val="24"/>
                    </w:rPr>
                    <w:t>Сотрудничество с ГИБДД в рамках профилактической работы по безопасности движения</w:t>
                  </w:r>
                </w:p>
              </w:tc>
              <w:tc>
                <w:tcPr>
                  <w:tcW w:w="4834" w:type="dxa"/>
                  <w:tcBorders>
                    <w:top w:val="single" w:sz="4" w:space="0" w:color="auto"/>
                    <w:left w:val="single" w:sz="4" w:space="0" w:color="auto"/>
                    <w:right w:val="single" w:sz="4" w:space="0" w:color="auto"/>
                  </w:tcBorders>
                  <w:shd w:val="clear" w:color="auto" w:fill="FFFFFF"/>
                  <w:vAlign w:val="bottom"/>
                </w:tcPr>
                <w:p w:rsidR="00E656D2" w:rsidRPr="00E656D2" w:rsidRDefault="00E656D2" w:rsidP="00E656D2">
                  <w:pPr>
                    <w:pStyle w:val="Bodytext0"/>
                    <w:shd w:val="clear" w:color="auto" w:fill="auto"/>
                    <w:spacing w:before="0" w:line="302" w:lineRule="exact"/>
                    <w:ind w:left="120" w:firstLine="0"/>
                    <w:rPr>
                      <w:sz w:val="24"/>
                      <w:szCs w:val="24"/>
                    </w:rPr>
                  </w:pPr>
                  <w:r w:rsidRPr="00E656D2">
                    <w:rPr>
                      <w:sz w:val="24"/>
                      <w:szCs w:val="24"/>
                    </w:rPr>
                    <w:t xml:space="preserve">-акции, беседы, совместные мероприятия, конкурсы; </w:t>
                  </w:r>
                  <w:proofErr w:type="gramStart"/>
                  <w:r w:rsidRPr="00E656D2">
                    <w:rPr>
                      <w:sz w:val="24"/>
                      <w:szCs w:val="24"/>
                    </w:rPr>
                    <w:t>-с</w:t>
                  </w:r>
                  <w:proofErr w:type="gramEnd"/>
                  <w:r w:rsidRPr="00E656D2">
                    <w:rPr>
                      <w:sz w:val="24"/>
                      <w:szCs w:val="24"/>
                    </w:rPr>
                    <w:t>овместная профилактическая работа</w:t>
                  </w:r>
                </w:p>
              </w:tc>
            </w:tr>
            <w:tr w:rsidR="00E656D2" w:rsidRPr="00E656D2" w:rsidTr="002602ED">
              <w:tblPrEx>
                <w:tblCellMar>
                  <w:top w:w="0" w:type="dxa"/>
                  <w:bottom w:w="0" w:type="dxa"/>
                </w:tblCellMar>
              </w:tblPrEx>
              <w:trPr>
                <w:trHeight w:hRule="exact" w:val="984"/>
              </w:trPr>
              <w:tc>
                <w:tcPr>
                  <w:tcW w:w="5434" w:type="dxa"/>
                  <w:tcBorders>
                    <w:top w:val="single" w:sz="4" w:space="0" w:color="auto"/>
                    <w:left w:val="single" w:sz="4" w:space="0" w:color="auto"/>
                  </w:tcBorders>
                  <w:shd w:val="clear" w:color="auto" w:fill="FFFFFF"/>
                </w:tcPr>
                <w:p w:rsidR="00E656D2" w:rsidRPr="00E656D2" w:rsidRDefault="00E656D2" w:rsidP="00E656D2">
                  <w:pPr>
                    <w:pStyle w:val="Bodytext0"/>
                    <w:shd w:val="clear" w:color="auto" w:fill="auto"/>
                    <w:spacing w:before="0" w:line="322" w:lineRule="exact"/>
                    <w:ind w:firstLine="0"/>
                    <w:jc w:val="both"/>
                    <w:rPr>
                      <w:sz w:val="24"/>
                      <w:szCs w:val="24"/>
                    </w:rPr>
                  </w:pPr>
                  <w:r w:rsidRPr="00E656D2">
                    <w:rPr>
                      <w:sz w:val="24"/>
                      <w:szCs w:val="24"/>
                    </w:rPr>
                    <w:t xml:space="preserve">Сотрудничество с КДН и ЗП, ОП в рамках </w:t>
                  </w:r>
                  <w:proofErr w:type="gramStart"/>
                  <w:r w:rsidRPr="00E656D2">
                    <w:rPr>
                      <w:sz w:val="24"/>
                      <w:szCs w:val="24"/>
                    </w:rPr>
                    <w:t>профилактической</w:t>
                  </w:r>
                  <w:proofErr w:type="gramEnd"/>
                  <w:r w:rsidRPr="00E656D2">
                    <w:rPr>
                      <w:sz w:val="24"/>
                      <w:szCs w:val="24"/>
                    </w:rPr>
                    <w:t xml:space="preserve"> работы по правонарушениям</w:t>
                  </w:r>
                </w:p>
              </w:tc>
              <w:tc>
                <w:tcPr>
                  <w:tcW w:w="4834" w:type="dxa"/>
                  <w:tcBorders>
                    <w:top w:val="single" w:sz="4" w:space="0" w:color="auto"/>
                    <w:left w:val="single" w:sz="4" w:space="0" w:color="auto"/>
                    <w:right w:val="single" w:sz="4" w:space="0" w:color="auto"/>
                  </w:tcBorders>
                  <w:shd w:val="clear" w:color="auto" w:fill="FFFFFF"/>
                </w:tcPr>
                <w:p w:rsidR="00E656D2" w:rsidRPr="00E656D2" w:rsidRDefault="00E656D2" w:rsidP="00E656D2">
                  <w:pPr>
                    <w:pStyle w:val="Bodytext0"/>
                    <w:shd w:val="clear" w:color="auto" w:fill="auto"/>
                    <w:spacing w:before="0" w:line="274" w:lineRule="exact"/>
                    <w:ind w:left="120" w:firstLine="0"/>
                    <w:rPr>
                      <w:sz w:val="24"/>
                      <w:szCs w:val="24"/>
                    </w:rPr>
                  </w:pPr>
                  <w:r w:rsidRPr="00E656D2">
                    <w:rPr>
                      <w:sz w:val="24"/>
                      <w:szCs w:val="24"/>
                    </w:rPr>
                    <w:t>- совместная профилактическая работа по правонарушениям</w:t>
                  </w:r>
                </w:p>
              </w:tc>
            </w:tr>
            <w:tr w:rsidR="00E656D2" w:rsidRPr="00E656D2" w:rsidTr="002602ED">
              <w:tblPrEx>
                <w:tblCellMar>
                  <w:top w:w="0" w:type="dxa"/>
                  <w:bottom w:w="0" w:type="dxa"/>
                </w:tblCellMar>
              </w:tblPrEx>
              <w:trPr>
                <w:trHeight w:hRule="exact" w:val="974"/>
              </w:trPr>
              <w:tc>
                <w:tcPr>
                  <w:tcW w:w="5434" w:type="dxa"/>
                  <w:tcBorders>
                    <w:top w:val="single" w:sz="4" w:space="0" w:color="auto"/>
                    <w:left w:val="single" w:sz="4" w:space="0" w:color="auto"/>
                  </w:tcBorders>
                  <w:shd w:val="clear" w:color="auto" w:fill="FFFFFF"/>
                </w:tcPr>
                <w:p w:rsidR="00E656D2" w:rsidRPr="00E656D2" w:rsidRDefault="00E656D2" w:rsidP="00E656D2">
                  <w:pPr>
                    <w:pStyle w:val="Bodytext0"/>
                    <w:shd w:val="clear" w:color="auto" w:fill="auto"/>
                    <w:spacing w:before="0" w:line="240" w:lineRule="exact"/>
                    <w:ind w:left="120" w:firstLine="0"/>
                    <w:rPr>
                      <w:sz w:val="24"/>
                      <w:szCs w:val="24"/>
                    </w:rPr>
                  </w:pPr>
                  <w:r w:rsidRPr="00E656D2">
                    <w:rPr>
                      <w:sz w:val="24"/>
                      <w:szCs w:val="24"/>
                    </w:rPr>
                    <w:t>Сотрудничество с Пожарной охраной, МЧС</w:t>
                  </w:r>
                </w:p>
              </w:tc>
              <w:tc>
                <w:tcPr>
                  <w:tcW w:w="4834" w:type="dxa"/>
                  <w:tcBorders>
                    <w:top w:val="single" w:sz="4" w:space="0" w:color="auto"/>
                    <w:left w:val="single" w:sz="4" w:space="0" w:color="auto"/>
                    <w:right w:val="single" w:sz="4" w:space="0" w:color="auto"/>
                  </w:tcBorders>
                  <w:shd w:val="clear" w:color="auto" w:fill="FFFFFF"/>
                  <w:vAlign w:val="bottom"/>
                </w:tcPr>
                <w:p w:rsidR="00E656D2" w:rsidRPr="00E656D2" w:rsidRDefault="00E656D2" w:rsidP="00E656D2">
                  <w:pPr>
                    <w:pStyle w:val="Bodytext0"/>
                    <w:shd w:val="clear" w:color="auto" w:fill="auto"/>
                    <w:spacing w:before="0" w:line="317" w:lineRule="exact"/>
                    <w:ind w:left="120" w:firstLine="0"/>
                    <w:rPr>
                      <w:sz w:val="24"/>
                      <w:szCs w:val="24"/>
                    </w:rPr>
                  </w:pPr>
                  <w:r w:rsidRPr="00E656D2">
                    <w:rPr>
                      <w:sz w:val="24"/>
                      <w:szCs w:val="24"/>
                    </w:rPr>
                    <w:t>участие в конкурсных мероприятиях, экскурсии в ПЧ;</w:t>
                  </w:r>
                </w:p>
                <w:p w:rsidR="00E656D2" w:rsidRPr="00E656D2" w:rsidRDefault="00E656D2" w:rsidP="00E656D2">
                  <w:pPr>
                    <w:pStyle w:val="Bodytext0"/>
                    <w:shd w:val="clear" w:color="auto" w:fill="auto"/>
                    <w:spacing w:before="0" w:line="317" w:lineRule="exact"/>
                    <w:ind w:left="120" w:firstLine="0"/>
                    <w:rPr>
                      <w:sz w:val="24"/>
                      <w:szCs w:val="24"/>
                    </w:rPr>
                  </w:pPr>
                  <w:r w:rsidRPr="00E656D2">
                    <w:rPr>
                      <w:sz w:val="24"/>
                      <w:szCs w:val="24"/>
                    </w:rPr>
                    <w:t>-совместная профилактическая работа</w:t>
                  </w:r>
                </w:p>
              </w:tc>
            </w:tr>
            <w:tr w:rsidR="00E656D2" w:rsidRPr="00E656D2" w:rsidTr="002602ED">
              <w:tblPrEx>
                <w:tblCellMar>
                  <w:top w:w="0" w:type="dxa"/>
                  <w:bottom w:w="0" w:type="dxa"/>
                </w:tblCellMar>
              </w:tblPrEx>
              <w:trPr>
                <w:trHeight w:hRule="exact" w:val="902"/>
              </w:trPr>
              <w:tc>
                <w:tcPr>
                  <w:tcW w:w="5434" w:type="dxa"/>
                  <w:tcBorders>
                    <w:top w:val="single" w:sz="4" w:space="0" w:color="auto"/>
                    <w:left w:val="single" w:sz="4" w:space="0" w:color="auto"/>
                    <w:bottom w:val="single" w:sz="4" w:space="0" w:color="auto"/>
                  </w:tcBorders>
                  <w:shd w:val="clear" w:color="auto" w:fill="FFFFFF"/>
                </w:tcPr>
                <w:p w:rsidR="00E656D2" w:rsidRPr="00E656D2" w:rsidRDefault="00E656D2" w:rsidP="00E656D2">
                  <w:pPr>
                    <w:pStyle w:val="Bodytext0"/>
                    <w:shd w:val="clear" w:color="auto" w:fill="auto"/>
                    <w:spacing w:before="0" w:line="240" w:lineRule="exact"/>
                    <w:ind w:left="120" w:firstLine="0"/>
                    <w:rPr>
                      <w:sz w:val="24"/>
                      <w:szCs w:val="24"/>
                    </w:rPr>
                  </w:pPr>
                  <w:r w:rsidRPr="00E656D2">
                    <w:rPr>
                      <w:sz w:val="24"/>
                      <w:szCs w:val="24"/>
                    </w:rPr>
                    <w:t xml:space="preserve">Сотрудничество с МБУЗ ЦРБ п. </w:t>
                  </w:r>
                  <w:proofErr w:type="gramStart"/>
                  <w:r w:rsidRPr="00E656D2">
                    <w:rPr>
                      <w:sz w:val="24"/>
                      <w:szCs w:val="24"/>
                    </w:rPr>
                    <w:t>Тарасовский</w:t>
                  </w:r>
                  <w:proofErr w:type="gramEnd"/>
                </w:p>
              </w:tc>
              <w:tc>
                <w:tcPr>
                  <w:tcW w:w="4834" w:type="dxa"/>
                  <w:tcBorders>
                    <w:top w:val="single" w:sz="4" w:space="0" w:color="auto"/>
                    <w:left w:val="single" w:sz="4" w:space="0" w:color="auto"/>
                    <w:bottom w:val="single" w:sz="4" w:space="0" w:color="auto"/>
                    <w:right w:val="single" w:sz="4" w:space="0" w:color="auto"/>
                  </w:tcBorders>
                  <w:shd w:val="clear" w:color="auto" w:fill="FFFFFF"/>
                  <w:vAlign w:val="bottom"/>
                </w:tcPr>
                <w:p w:rsidR="00E656D2" w:rsidRPr="00E656D2" w:rsidRDefault="00E656D2" w:rsidP="00E656D2">
                  <w:pPr>
                    <w:pStyle w:val="Bodytext0"/>
                    <w:shd w:val="clear" w:color="auto" w:fill="auto"/>
                    <w:spacing w:before="0" w:line="274" w:lineRule="exact"/>
                    <w:ind w:firstLine="0"/>
                    <w:jc w:val="both"/>
                    <w:rPr>
                      <w:sz w:val="24"/>
                      <w:szCs w:val="24"/>
                    </w:rPr>
                  </w:pPr>
                  <w:r w:rsidRPr="00E656D2">
                    <w:rPr>
                      <w:sz w:val="24"/>
                      <w:szCs w:val="24"/>
                    </w:rPr>
                    <w:t>- совместная профилактическая работа по здоровому образу жизни, профилактике вредных привычек</w:t>
                  </w:r>
                </w:p>
              </w:tc>
            </w:tr>
          </w:tbl>
          <w:p w:rsidR="00E656D2" w:rsidRDefault="00E656D2" w:rsidP="00CE23B1">
            <w:pPr>
              <w:spacing w:after="0" w:line="240" w:lineRule="auto"/>
              <w:rPr>
                <w:rFonts w:ascii="Times New Roman" w:hAnsi="Times New Roman" w:cs="Times New Roman"/>
                <w:sz w:val="24"/>
                <w:szCs w:val="24"/>
              </w:rPr>
            </w:pPr>
          </w:p>
        </w:tc>
      </w:tr>
    </w:tbl>
    <w:p w:rsidR="004A7ECC" w:rsidRDefault="000B465F" w:rsidP="00F12CFE">
      <w:pPr>
        <w:spacing w:after="0" w:line="240" w:lineRule="auto"/>
        <w:jc w:val="center"/>
        <w:rPr>
          <w:rFonts w:ascii="Times New Roman" w:hAnsi="Times New Roman" w:cs="Times New Roman"/>
          <w:b/>
          <w:sz w:val="24"/>
          <w:szCs w:val="24"/>
        </w:rPr>
      </w:pPr>
      <w:r w:rsidRPr="000B465F">
        <w:rPr>
          <w:rFonts w:ascii="Times New Roman" w:hAnsi="Times New Roman" w:cs="Times New Roman"/>
          <w:b/>
          <w:sz w:val="24"/>
          <w:szCs w:val="24"/>
        </w:rPr>
        <w:t>7. Финансово-экономическая деятельность</w:t>
      </w:r>
    </w:p>
    <w:p w:rsidR="006300A2" w:rsidRDefault="006300A2" w:rsidP="006300A2">
      <w:pPr>
        <w:pStyle w:val="a7"/>
        <w:shd w:val="clear" w:color="auto" w:fill="FFFFFF"/>
        <w:spacing w:before="0" w:beforeAutospacing="0" w:after="0" w:afterAutospacing="0"/>
        <w:jc w:val="both"/>
        <w:rPr>
          <w:color w:val="333333"/>
          <w:shd w:val="clear" w:color="auto" w:fill="FFFFFF"/>
        </w:rPr>
      </w:pPr>
      <w:r w:rsidRPr="00FB4FEB">
        <w:rPr>
          <w:color w:val="333333"/>
          <w:shd w:val="clear" w:color="auto" w:fill="FFFFFF"/>
        </w:rPr>
        <w:t xml:space="preserve">Финансирование осуществляется за счет бюджетный средств. Расходование средств согласно </w:t>
      </w:r>
      <w:r>
        <w:rPr>
          <w:color w:val="333333"/>
          <w:shd w:val="clear" w:color="auto" w:fill="FFFFFF"/>
        </w:rPr>
        <w:t xml:space="preserve">плана </w:t>
      </w:r>
      <w:proofErr w:type="gramStart"/>
      <w:r>
        <w:rPr>
          <w:color w:val="333333"/>
          <w:shd w:val="clear" w:color="auto" w:fill="FFFFFF"/>
        </w:rPr>
        <w:t>финансово-хозяйственной</w:t>
      </w:r>
      <w:proofErr w:type="gramEnd"/>
      <w:r>
        <w:rPr>
          <w:color w:val="333333"/>
          <w:shd w:val="clear" w:color="auto" w:fill="FFFFFF"/>
        </w:rPr>
        <w:t xml:space="preserve"> деятельности</w:t>
      </w:r>
      <w:r w:rsidRPr="00FB4FEB">
        <w:rPr>
          <w:color w:val="333333"/>
          <w:shd w:val="clear" w:color="auto" w:fill="FFFFFF"/>
        </w:rPr>
        <w:t xml:space="preserve"> шко</w:t>
      </w:r>
      <w:r>
        <w:rPr>
          <w:color w:val="333333"/>
          <w:shd w:val="clear" w:color="auto" w:fill="FFFFFF"/>
        </w:rPr>
        <w:t>ла осуществляет на основании договора с МБУ ЦБО</w:t>
      </w:r>
      <w:r w:rsidRPr="00FB4FEB">
        <w:rPr>
          <w:color w:val="333333"/>
          <w:shd w:val="clear" w:color="auto" w:fill="FFFFFF"/>
        </w:rPr>
        <w:t xml:space="preserve">. </w:t>
      </w:r>
      <w:r>
        <w:rPr>
          <w:color w:val="333333"/>
          <w:shd w:val="clear" w:color="auto" w:fill="FFFFFF"/>
        </w:rPr>
        <w:t xml:space="preserve">План </w:t>
      </w:r>
      <w:proofErr w:type="gramStart"/>
      <w:r>
        <w:rPr>
          <w:color w:val="333333"/>
          <w:shd w:val="clear" w:color="auto" w:fill="FFFFFF"/>
        </w:rPr>
        <w:t>финансово-хозяйственной</w:t>
      </w:r>
      <w:proofErr w:type="gramEnd"/>
      <w:r>
        <w:rPr>
          <w:color w:val="333333"/>
          <w:shd w:val="clear" w:color="auto" w:fill="FFFFFF"/>
        </w:rPr>
        <w:t xml:space="preserve"> деятельности составляется</w:t>
      </w:r>
      <w:r w:rsidRPr="00FB4FEB">
        <w:rPr>
          <w:color w:val="333333"/>
          <w:shd w:val="clear" w:color="auto" w:fill="FFFFFF"/>
        </w:rPr>
        <w:t xml:space="preserve"> с учетом потребностей образовательного учреждения. </w:t>
      </w:r>
    </w:p>
    <w:p w:rsidR="006300A2" w:rsidRDefault="006300A2" w:rsidP="006300A2">
      <w:pPr>
        <w:pStyle w:val="a7"/>
        <w:shd w:val="clear" w:color="auto" w:fill="FFFFFF"/>
        <w:spacing w:before="0" w:beforeAutospacing="0" w:after="0" w:afterAutospacing="0"/>
        <w:jc w:val="both"/>
        <w:rPr>
          <w:color w:val="333333"/>
          <w:shd w:val="clear" w:color="auto" w:fill="FFFFFF"/>
        </w:rPr>
      </w:pPr>
      <w:r w:rsidRPr="00FB4FEB">
        <w:rPr>
          <w:color w:val="333333"/>
        </w:rPr>
        <w:br/>
      </w:r>
      <w:r w:rsidRPr="00FB4FEB">
        <w:rPr>
          <w:color w:val="333333"/>
          <w:shd w:val="clear" w:color="auto" w:fill="FFFFFF"/>
        </w:rPr>
        <w:t xml:space="preserve">Средства, выделенные по </w:t>
      </w:r>
      <w:r>
        <w:rPr>
          <w:color w:val="333333"/>
          <w:shd w:val="clear" w:color="auto" w:fill="FFFFFF"/>
        </w:rPr>
        <w:t>школе</w:t>
      </w:r>
      <w:r w:rsidRPr="00FB4FEB">
        <w:rPr>
          <w:color w:val="333333"/>
          <w:shd w:val="clear" w:color="auto" w:fill="FFFFFF"/>
        </w:rPr>
        <w:t>, направляются на оплату труда работников, оплату коммунальны</w:t>
      </w:r>
      <w:r>
        <w:rPr>
          <w:color w:val="333333"/>
          <w:shd w:val="clear" w:color="auto" w:fill="FFFFFF"/>
        </w:rPr>
        <w:t>х услуг,</w:t>
      </w:r>
      <w:r w:rsidRPr="00FB4FEB">
        <w:rPr>
          <w:color w:val="333333"/>
          <w:shd w:val="clear" w:color="auto" w:fill="FFFFFF"/>
        </w:rPr>
        <w:t xml:space="preserve"> оплату по договорам (телефон, Интернет и т.д.),</w:t>
      </w:r>
      <w:r>
        <w:rPr>
          <w:color w:val="333333"/>
          <w:shd w:val="clear" w:color="auto" w:fill="FFFFFF"/>
        </w:rPr>
        <w:t xml:space="preserve"> закупку продуктов питания,</w:t>
      </w:r>
      <w:r w:rsidRPr="00FB4FEB">
        <w:rPr>
          <w:color w:val="333333"/>
          <w:shd w:val="clear" w:color="auto" w:fill="FFFFFF"/>
        </w:rPr>
        <w:t xml:space="preserve"> </w:t>
      </w:r>
      <w:r>
        <w:rPr>
          <w:color w:val="333333"/>
          <w:shd w:val="clear" w:color="auto" w:fill="FFFFFF"/>
        </w:rPr>
        <w:t xml:space="preserve">а также для приобретения </w:t>
      </w:r>
      <w:r w:rsidRPr="00FB4FEB">
        <w:rPr>
          <w:color w:val="333333"/>
          <w:shd w:val="clear" w:color="auto" w:fill="FFFFFF"/>
        </w:rPr>
        <w:t xml:space="preserve"> оргтехники, наглядных пособий, </w:t>
      </w:r>
      <w:r>
        <w:rPr>
          <w:color w:val="333333"/>
          <w:shd w:val="clear" w:color="auto" w:fill="FFFFFF"/>
        </w:rPr>
        <w:t>компьютеров</w:t>
      </w:r>
      <w:r w:rsidRPr="00FB4FEB">
        <w:rPr>
          <w:color w:val="333333"/>
          <w:shd w:val="clear" w:color="auto" w:fill="FFFFFF"/>
        </w:rPr>
        <w:t>,</w:t>
      </w:r>
      <w:r>
        <w:rPr>
          <w:color w:val="333333"/>
          <w:shd w:val="clear" w:color="auto" w:fill="FFFFFF"/>
        </w:rPr>
        <w:t xml:space="preserve"> учебной литературы</w:t>
      </w:r>
      <w:r w:rsidRPr="00FB4FEB">
        <w:rPr>
          <w:color w:val="333333"/>
          <w:shd w:val="clear" w:color="auto" w:fill="FFFFFF"/>
        </w:rPr>
        <w:t xml:space="preserve"> канцтоваров и т.д.</w:t>
      </w:r>
    </w:p>
    <w:p w:rsidR="000B465F" w:rsidRDefault="006300A2" w:rsidP="000B3C45">
      <w:pPr>
        <w:pStyle w:val="a7"/>
        <w:shd w:val="clear" w:color="auto" w:fill="FFFFFF"/>
        <w:spacing w:before="0" w:beforeAutospacing="0" w:after="0" w:afterAutospacing="0"/>
        <w:jc w:val="both"/>
        <w:rPr>
          <w:color w:val="333333"/>
        </w:rPr>
      </w:pPr>
      <w:r w:rsidRPr="00FB4FEB">
        <w:rPr>
          <w:rStyle w:val="apple-converted-space"/>
          <w:color w:val="333333"/>
          <w:shd w:val="clear" w:color="auto" w:fill="FFFFFF"/>
        </w:rPr>
        <w:t> </w:t>
      </w:r>
      <w:r w:rsidRPr="00FB4FEB">
        <w:rPr>
          <w:color w:val="333333"/>
        </w:rPr>
        <w:br/>
      </w:r>
      <w:r>
        <w:rPr>
          <w:color w:val="333333"/>
          <w:shd w:val="clear" w:color="auto" w:fill="FFFFFF"/>
        </w:rPr>
        <w:t>Привлечённые внебюджетные средства – родительская плата за питание</w:t>
      </w:r>
      <w:r w:rsidR="000B3C45">
        <w:rPr>
          <w:color w:val="333333"/>
          <w:shd w:val="clear" w:color="auto" w:fill="FFFFFF"/>
        </w:rPr>
        <w:t>.</w:t>
      </w:r>
    </w:p>
    <w:p w:rsidR="000B3C45" w:rsidRDefault="000B3C45" w:rsidP="000B3C45">
      <w:pPr>
        <w:pStyle w:val="a7"/>
        <w:shd w:val="clear" w:color="auto" w:fill="FFFFFF"/>
        <w:spacing w:before="0" w:beforeAutospacing="0" w:after="0" w:afterAutospacing="0"/>
        <w:jc w:val="both"/>
        <w:rPr>
          <w:color w:val="333333"/>
        </w:rPr>
      </w:pPr>
    </w:p>
    <w:p w:rsidR="000B3C45" w:rsidRDefault="00F12CFE" w:rsidP="00F12CFE">
      <w:pPr>
        <w:pStyle w:val="a7"/>
        <w:shd w:val="clear" w:color="auto" w:fill="FFFFFF"/>
        <w:spacing w:before="0" w:beforeAutospacing="0" w:after="0" w:afterAutospacing="0"/>
        <w:jc w:val="center"/>
        <w:rPr>
          <w:b/>
        </w:rPr>
      </w:pPr>
      <w:r w:rsidRPr="00F12CFE">
        <w:rPr>
          <w:b/>
        </w:rPr>
        <w:t>8.Решения, принятые по итогам общественного обсуждения.</w:t>
      </w:r>
    </w:p>
    <w:p w:rsidR="002F6D4B" w:rsidRPr="002F6D4B" w:rsidRDefault="002F6D4B" w:rsidP="002F6D4B">
      <w:pPr>
        <w:pStyle w:val="Bodytext0"/>
        <w:shd w:val="clear" w:color="auto" w:fill="auto"/>
        <w:spacing w:before="0" w:line="322" w:lineRule="exact"/>
        <w:ind w:left="240" w:right="280" w:firstLine="740"/>
        <w:rPr>
          <w:sz w:val="24"/>
          <w:szCs w:val="24"/>
        </w:rPr>
      </w:pPr>
      <w:r w:rsidRPr="002F6D4B">
        <w:rPr>
          <w:sz w:val="24"/>
          <w:szCs w:val="24"/>
        </w:rPr>
        <w:t xml:space="preserve">Публичный </w:t>
      </w:r>
      <w:r>
        <w:rPr>
          <w:sz w:val="24"/>
          <w:szCs w:val="24"/>
        </w:rPr>
        <w:t>доклад</w:t>
      </w:r>
      <w:r w:rsidRPr="002F6D4B">
        <w:rPr>
          <w:sz w:val="24"/>
          <w:szCs w:val="24"/>
        </w:rPr>
        <w:t xml:space="preserve"> директора за 2020-2021 учебный размещен на школьном </w:t>
      </w:r>
      <w:proofErr w:type="gramStart"/>
      <w:r w:rsidRPr="002F6D4B">
        <w:rPr>
          <w:sz w:val="24"/>
          <w:szCs w:val="24"/>
        </w:rPr>
        <w:t>сайте</w:t>
      </w:r>
      <w:proofErr w:type="gramEnd"/>
      <w:r w:rsidRPr="002F6D4B">
        <w:rPr>
          <w:sz w:val="24"/>
          <w:szCs w:val="24"/>
        </w:rPr>
        <w:t>, доступен для ознакомления.</w:t>
      </w:r>
    </w:p>
    <w:p w:rsidR="002F6D4B" w:rsidRPr="002F6D4B" w:rsidRDefault="002F6D4B" w:rsidP="002F6D4B">
      <w:pPr>
        <w:pStyle w:val="Bodytext0"/>
        <w:shd w:val="clear" w:color="auto" w:fill="auto"/>
        <w:spacing w:before="0" w:line="322" w:lineRule="exact"/>
        <w:ind w:left="240" w:right="280" w:firstLine="740"/>
        <w:rPr>
          <w:sz w:val="24"/>
          <w:szCs w:val="24"/>
        </w:rPr>
      </w:pPr>
      <w:r w:rsidRPr="002F6D4B">
        <w:rPr>
          <w:sz w:val="24"/>
          <w:szCs w:val="24"/>
        </w:rPr>
        <w:t>Задачи, поставленные перед образовательным учреждением на отчетный период, выполнены:</w:t>
      </w:r>
    </w:p>
    <w:p w:rsidR="002F6D4B" w:rsidRPr="002F6D4B" w:rsidRDefault="002F6D4B" w:rsidP="002F6D4B">
      <w:pPr>
        <w:pStyle w:val="Bodytext0"/>
        <w:numPr>
          <w:ilvl w:val="0"/>
          <w:numId w:val="9"/>
        </w:numPr>
        <w:shd w:val="clear" w:color="auto" w:fill="auto"/>
        <w:spacing w:before="0" w:after="17" w:line="240" w:lineRule="exact"/>
        <w:ind w:left="1320" w:firstLine="0"/>
        <w:jc w:val="both"/>
        <w:rPr>
          <w:sz w:val="24"/>
          <w:szCs w:val="24"/>
        </w:rPr>
      </w:pPr>
      <w:r w:rsidRPr="002F6D4B">
        <w:rPr>
          <w:sz w:val="24"/>
          <w:szCs w:val="24"/>
        </w:rPr>
        <w:t xml:space="preserve"> все категории </w:t>
      </w:r>
      <w:proofErr w:type="gramStart"/>
      <w:r w:rsidRPr="002F6D4B">
        <w:rPr>
          <w:sz w:val="24"/>
          <w:szCs w:val="24"/>
        </w:rPr>
        <w:t>обучаемых</w:t>
      </w:r>
      <w:proofErr w:type="gramEnd"/>
      <w:r w:rsidRPr="002F6D4B">
        <w:rPr>
          <w:sz w:val="24"/>
          <w:szCs w:val="24"/>
        </w:rPr>
        <w:t xml:space="preserve"> получают доступное качественное образование;</w:t>
      </w:r>
    </w:p>
    <w:p w:rsidR="002F6D4B" w:rsidRPr="002F6D4B" w:rsidRDefault="002F6D4B" w:rsidP="002F6D4B">
      <w:pPr>
        <w:pStyle w:val="Bodytext0"/>
        <w:numPr>
          <w:ilvl w:val="0"/>
          <w:numId w:val="9"/>
        </w:numPr>
        <w:shd w:val="clear" w:color="auto" w:fill="auto"/>
        <w:spacing w:before="0" w:line="240" w:lineRule="exact"/>
        <w:ind w:left="1320" w:firstLine="0"/>
        <w:jc w:val="both"/>
        <w:rPr>
          <w:sz w:val="24"/>
          <w:szCs w:val="24"/>
        </w:rPr>
      </w:pPr>
      <w:r w:rsidRPr="002F6D4B">
        <w:rPr>
          <w:sz w:val="24"/>
          <w:szCs w:val="24"/>
        </w:rPr>
        <w:t xml:space="preserve"> программный материал выполняется в полном объеме;</w:t>
      </w:r>
    </w:p>
    <w:p w:rsidR="002F6D4B" w:rsidRPr="002F6D4B" w:rsidRDefault="002F6D4B" w:rsidP="002F6D4B">
      <w:pPr>
        <w:pStyle w:val="Bodytext0"/>
        <w:numPr>
          <w:ilvl w:val="0"/>
          <w:numId w:val="9"/>
        </w:numPr>
        <w:shd w:val="clear" w:color="auto" w:fill="auto"/>
        <w:spacing w:before="0" w:line="322" w:lineRule="exact"/>
        <w:ind w:left="1440" w:right="20" w:hanging="340"/>
        <w:jc w:val="both"/>
        <w:rPr>
          <w:sz w:val="24"/>
          <w:szCs w:val="24"/>
        </w:rPr>
      </w:pPr>
      <w:r w:rsidRPr="002F6D4B">
        <w:rPr>
          <w:sz w:val="24"/>
          <w:szCs w:val="24"/>
        </w:rPr>
        <w:t>продолжается внедрение Федерального государственного образовательного стандарта начального общего и основного общего образования;</w:t>
      </w:r>
    </w:p>
    <w:p w:rsidR="002F6D4B" w:rsidRPr="002F6D4B" w:rsidRDefault="002F6D4B" w:rsidP="002F6D4B">
      <w:pPr>
        <w:pStyle w:val="Bodytext0"/>
        <w:numPr>
          <w:ilvl w:val="0"/>
          <w:numId w:val="9"/>
        </w:numPr>
        <w:shd w:val="clear" w:color="auto" w:fill="auto"/>
        <w:spacing w:before="0" w:after="12" w:line="240" w:lineRule="exact"/>
        <w:ind w:left="1440" w:hanging="340"/>
        <w:jc w:val="both"/>
        <w:rPr>
          <w:sz w:val="24"/>
          <w:szCs w:val="24"/>
        </w:rPr>
      </w:pPr>
      <w:r w:rsidRPr="002F6D4B">
        <w:rPr>
          <w:sz w:val="24"/>
          <w:szCs w:val="24"/>
        </w:rPr>
        <w:t xml:space="preserve"> ведется обучение детей-инвалидов и с ОВЗ.</w:t>
      </w:r>
    </w:p>
    <w:p w:rsidR="002F6D4B" w:rsidRDefault="002F6D4B" w:rsidP="002F6D4B">
      <w:pPr>
        <w:pStyle w:val="Bodytext0"/>
        <w:numPr>
          <w:ilvl w:val="0"/>
          <w:numId w:val="9"/>
        </w:numPr>
        <w:shd w:val="clear" w:color="auto" w:fill="auto"/>
        <w:spacing w:before="0" w:line="322" w:lineRule="exact"/>
        <w:ind w:left="1440" w:right="20" w:hanging="340"/>
        <w:jc w:val="both"/>
        <w:rPr>
          <w:sz w:val="24"/>
          <w:szCs w:val="24"/>
        </w:rPr>
      </w:pPr>
      <w:r w:rsidRPr="002F6D4B">
        <w:rPr>
          <w:sz w:val="24"/>
          <w:szCs w:val="24"/>
        </w:rPr>
        <w:t xml:space="preserve"> преподавание ведется с использованием современных образовательных технологий, в том числе</w:t>
      </w:r>
      <w:r>
        <w:rPr>
          <w:sz w:val="24"/>
          <w:szCs w:val="24"/>
        </w:rPr>
        <w:t xml:space="preserve"> информационно-коммуникационных.</w:t>
      </w:r>
      <w:r w:rsidRPr="002F6D4B">
        <w:rPr>
          <w:sz w:val="24"/>
          <w:szCs w:val="24"/>
        </w:rPr>
        <w:t xml:space="preserve"> </w:t>
      </w:r>
    </w:p>
    <w:p w:rsidR="002F6D4B" w:rsidRDefault="002F6D4B" w:rsidP="002F6D4B">
      <w:pPr>
        <w:pStyle w:val="Bodytext0"/>
        <w:shd w:val="clear" w:color="auto" w:fill="auto"/>
        <w:spacing w:before="0" w:after="333" w:line="322" w:lineRule="exact"/>
        <w:ind w:right="20" w:firstLine="720"/>
        <w:jc w:val="both"/>
        <w:rPr>
          <w:sz w:val="24"/>
          <w:szCs w:val="24"/>
        </w:rPr>
      </w:pPr>
      <w:r w:rsidRPr="002F6D4B">
        <w:rPr>
          <w:sz w:val="24"/>
          <w:szCs w:val="24"/>
        </w:rPr>
        <w:lastRenderedPageBreak/>
        <w:t>Результаты опроса родительской общественности  свидетельствуют о том, что</w:t>
      </w:r>
      <w:r w:rsidR="00452E03">
        <w:rPr>
          <w:sz w:val="24"/>
          <w:szCs w:val="24"/>
        </w:rPr>
        <w:t>, в основном, все</w:t>
      </w:r>
      <w:r w:rsidRPr="002F6D4B">
        <w:rPr>
          <w:sz w:val="24"/>
          <w:szCs w:val="24"/>
        </w:rPr>
        <w:t xml:space="preserve"> родители удовлетворены благоприятной атмосферой, способствующей развитию и комфортному состоянию ребенка, сохранению его здоровья. Обучение ведется с учетом его индивидуальных особенностей.</w:t>
      </w:r>
    </w:p>
    <w:p w:rsidR="001C1C1E" w:rsidRDefault="001C1C1E" w:rsidP="001C1C1E">
      <w:pPr>
        <w:pStyle w:val="Bodytext0"/>
        <w:shd w:val="clear" w:color="auto" w:fill="auto"/>
        <w:spacing w:before="0" w:after="333" w:line="322" w:lineRule="exact"/>
        <w:ind w:left="720" w:right="20" w:firstLine="0"/>
        <w:jc w:val="center"/>
        <w:rPr>
          <w:b/>
          <w:sz w:val="24"/>
          <w:szCs w:val="24"/>
        </w:rPr>
      </w:pPr>
      <w:r>
        <w:rPr>
          <w:b/>
          <w:sz w:val="24"/>
          <w:szCs w:val="24"/>
        </w:rPr>
        <w:t>9.Перспективы и планы развития.</w:t>
      </w:r>
    </w:p>
    <w:p w:rsidR="00DB214B" w:rsidRPr="00595608" w:rsidRDefault="00DB214B" w:rsidP="00595608">
      <w:pPr>
        <w:pStyle w:val="Bodytext0"/>
        <w:shd w:val="clear" w:color="auto" w:fill="auto"/>
        <w:spacing w:before="0" w:line="322" w:lineRule="exact"/>
        <w:ind w:left="360" w:right="20" w:firstLine="0"/>
        <w:jc w:val="both"/>
        <w:rPr>
          <w:sz w:val="24"/>
          <w:szCs w:val="24"/>
        </w:rPr>
      </w:pPr>
      <w:r w:rsidRPr="00595608">
        <w:rPr>
          <w:sz w:val="24"/>
          <w:szCs w:val="24"/>
        </w:rPr>
        <w:t>1.Повышение профессиональной компетентности педагогических работников в соответствии с требованиями профстандарта.</w:t>
      </w:r>
    </w:p>
    <w:p w:rsidR="00DB214B" w:rsidRPr="00595608" w:rsidRDefault="00DB214B" w:rsidP="00595608">
      <w:pPr>
        <w:pStyle w:val="Bodytext0"/>
        <w:shd w:val="clear" w:color="auto" w:fill="auto"/>
        <w:spacing w:before="0" w:line="322" w:lineRule="exact"/>
        <w:ind w:left="360" w:right="20" w:firstLine="0"/>
        <w:jc w:val="both"/>
        <w:rPr>
          <w:sz w:val="24"/>
          <w:szCs w:val="24"/>
        </w:rPr>
      </w:pPr>
      <w:r w:rsidRPr="00595608">
        <w:rPr>
          <w:sz w:val="24"/>
          <w:szCs w:val="24"/>
        </w:rPr>
        <w:t xml:space="preserve"> 2.Обновление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w:t>
      </w:r>
    </w:p>
    <w:p w:rsidR="00DB214B" w:rsidRPr="00595608" w:rsidRDefault="00DB214B" w:rsidP="00595608">
      <w:pPr>
        <w:pStyle w:val="Bodytext0"/>
        <w:shd w:val="clear" w:color="auto" w:fill="auto"/>
        <w:spacing w:before="0" w:line="322" w:lineRule="exact"/>
        <w:ind w:left="360" w:right="20" w:firstLine="0"/>
        <w:jc w:val="both"/>
        <w:rPr>
          <w:sz w:val="24"/>
          <w:szCs w:val="24"/>
        </w:rPr>
      </w:pPr>
      <w:r w:rsidRPr="00595608">
        <w:rPr>
          <w:sz w:val="24"/>
          <w:szCs w:val="24"/>
        </w:rPr>
        <w:t xml:space="preserve"> З.Совершенствование уровня педагогического мастерства учителя, как важнейшее условие повышения качества знаний обучающихся.</w:t>
      </w:r>
    </w:p>
    <w:p w:rsidR="00DB214B" w:rsidRPr="00595608" w:rsidRDefault="00DB214B" w:rsidP="00595608">
      <w:pPr>
        <w:pStyle w:val="Bodytext0"/>
        <w:shd w:val="clear" w:color="auto" w:fill="auto"/>
        <w:spacing w:before="0" w:line="322" w:lineRule="exact"/>
        <w:ind w:left="360" w:right="20" w:firstLine="0"/>
        <w:jc w:val="both"/>
        <w:rPr>
          <w:sz w:val="24"/>
          <w:szCs w:val="24"/>
        </w:rPr>
      </w:pPr>
      <w:r w:rsidRPr="00595608">
        <w:rPr>
          <w:sz w:val="24"/>
          <w:szCs w:val="24"/>
        </w:rPr>
        <w:t xml:space="preserve"> 4.Информационно-методическое обеспечение образовательного процесса и системы повышения квалификации педагогического коллектива.</w:t>
      </w:r>
    </w:p>
    <w:p w:rsidR="00DB214B" w:rsidRPr="00595608" w:rsidRDefault="00DB214B" w:rsidP="00595608">
      <w:pPr>
        <w:pStyle w:val="Bodytext0"/>
        <w:shd w:val="clear" w:color="auto" w:fill="auto"/>
        <w:spacing w:before="0" w:line="322" w:lineRule="exact"/>
        <w:ind w:left="360" w:right="20" w:firstLine="0"/>
        <w:jc w:val="both"/>
        <w:rPr>
          <w:sz w:val="24"/>
          <w:szCs w:val="24"/>
        </w:rPr>
      </w:pPr>
      <w:r w:rsidRPr="00595608">
        <w:rPr>
          <w:sz w:val="24"/>
          <w:szCs w:val="24"/>
        </w:rPr>
        <w:t xml:space="preserve"> 5.Создание условий для постоянного обновления профессионально - личностных компетенций, обеспечения непрерывного профессионального развития личности педагога в условиях действия профессиональных стандартов.</w:t>
      </w:r>
    </w:p>
    <w:p w:rsidR="00F5023A" w:rsidRPr="00595608" w:rsidRDefault="00F5023A" w:rsidP="00F5023A">
      <w:pPr>
        <w:pStyle w:val="Bodytext0"/>
        <w:shd w:val="clear" w:color="auto" w:fill="auto"/>
        <w:spacing w:before="0" w:line="322" w:lineRule="exact"/>
        <w:ind w:left="360" w:right="20" w:firstLine="0"/>
        <w:jc w:val="both"/>
        <w:rPr>
          <w:sz w:val="24"/>
          <w:szCs w:val="24"/>
        </w:rPr>
      </w:pPr>
      <w:r>
        <w:rPr>
          <w:sz w:val="24"/>
          <w:szCs w:val="24"/>
        </w:rPr>
        <w:t>6</w:t>
      </w:r>
      <w:r w:rsidRPr="00595608">
        <w:rPr>
          <w:sz w:val="24"/>
          <w:szCs w:val="24"/>
        </w:rPr>
        <w:t>.Выявление наиболее перспективного педагогического опыта и представление (распространение) его образовательному сообществу на различных уровнях (</w:t>
      </w:r>
      <w:proofErr w:type="gramStart"/>
      <w:r w:rsidRPr="00595608">
        <w:rPr>
          <w:sz w:val="24"/>
          <w:szCs w:val="24"/>
        </w:rPr>
        <w:t>школьном</w:t>
      </w:r>
      <w:proofErr w:type="gramEnd"/>
      <w:r w:rsidRPr="00595608">
        <w:rPr>
          <w:sz w:val="24"/>
          <w:szCs w:val="24"/>
        </w:rPr>
        <w:t>, муниципальном, региональном).</w:t>
      </w:r>
    </w:p>
    <w:p w:rsidR="00F5023A" w:rsidRPr="00595608" w:rsidRDefault="00F5023A" w:rsidP="00F5023A">
      <w:pPr>
        <w:pStyle w:val="Bodytext0"/>
        <w:shd w:val="clear" w:color="auto" w:fill="auto"/>
        <w:spacing w:before="0" w:line="322" w:lineRule="exact"/>
        <w:ind w:left="360" w:right="20" w:firstLine="0"/>
        <w:jc w:val="both"/>
        <w:rPr>
          <w:sz w:val="24"/>
          <w:szCs w:val="24"/>
        </w:rPr>
      </w:pPr>
      <w:r w:rsidRPr="00595608">
        <w:rPr>
          <w:sz w:val="24"/>
          <w:szCs w:val="24"/>
        </w:rPr>
        <w:t xml:space="preserve"> 7.Обеспечение профессионального становления молодых (начинающих) педагогов.</w:t>
      </w:r>
    </w:p>
    <w:p w:rsidR="00F5023A" w:rsidRPr="00595608" w:rsidRDefault="00F5023A" w:rsidP="00F5023A">
      <w:pPr>
        <w:pStyle w:val="Bodytext0"/>
        <w:shd w:val="clear" w:color="auto" w:fill="auto"/>
        <w:spacing w:before="0" w:line="322" w:lineRule="exact"/>
        <w:ind w:left="360" w:right="20" w:firstLine="0"/>
        <w:jc w:val="both"/>
        <w:rPr>
          <w:sz w:val="24"/>
          <w:szCs w:val="24"/>
        </w:rPr>
      </w:pPr>
      <w:r w:rsidRPr="00595608">
        <w:rPr>
          <w:sz w:val="24"/>
          <w:szCs w:val="24"/>
        </w:rPr>
        <w:t xml:space="preserve"> 8.Обеспечение эффективного функционирования системы работы с детьми, имеющими повышенные интеллектуальные способности.</w:t>
      </w:r>
    </w:p>
    <w:p w:rsidR="00F5023A" w:rsidRPr="00595608" w:rsidRDefault="00F5023A" w:rsidP="00F5023A">
      <w:pPr>
        <w:pStyle w:val="Bodytext0"/>
        <w:shd w:val="clear" w:color="auto" w:fill="auto"/>
        <w:spacing w:before="0" w:line="322" w:lineRule="exact"/>
        <w:ind w:left="360" w:right="20" w:firstLine="0"/>
        <w:jc w:val="both"/>
        <w:rPr>
          <w:sz w:val="24"/>
          <w:szCs w:val="24"/>
        </w:rPr>
      </w:pPr>
      <w:r w:rsidRPr="00595608">
        <w:rPr>
          <w:sz w:val="24"/>
          <w:szCs w:val="24"/>
        </w:rPr>
        <w:t xml:space="preserve"> 9.Обеспечение непрерывного сопровождения детей с учетом их особенностей, индивидуальных потребностей и способностей.</w:t>
      </w:r>
    </w:p>
    <w:p w:rsidR="00F5023A" w:rsidRPr="00595608" w:rsidRDefault="00F5023A" w:rsidP="00F5023A">
      <w:pPr>
        <w:pStyle w:val="Bodytext0"/>
        <w:shd w:val="clear" w:color="auto" w:fill="auto"/>
        <w:spacing w:before="0" w:line="322" w:lineRule="exact"/>
        <w:ind w:left="360" w:right="20" w:firstLine="0"/>
        <w:jc w:val="both"/>
        <w:rPr>
          <w:sz w:val="24"/>
          <w:szCs w:val="24"/>
        </w:rPr>
      </w:pPr>
      <w:r w:rsidRPr="00595608">
        <w:rPr>
          <w:sz w:val="24"/>
          <w:szCs w:val="24"/>
        </w:rPr>
        <w:t>10. Р</w:t>
      </w:r>
      <w:r>
        <w:rPr>
          <w:sz w:val="24"/>
          <w:szCs w:val="24"/>
        </w:rPr>
        <w:t xml:space="preserve">еализация принципов сохранения </w:t>
      </w:r>
      <w:r w:rsidRPr="00595608">
        <w:rPr>
          <w:sz w:val="24"/>
          <w:szCs w:val="24"/>
        </w:rPr>
        <w:t xml:space="preserve"> здоровья субъектов образовательной деятельности,</w:t>
      </w:r>
      <w:r>
        <w:rPr>
          <w:sz w:val="24"/>
          <w:szCs w:val="24"/>
        </w:rPr>
        <w:t xml:space="preserve"> </w:t>
      </w:r>
      <w:r w:rsidRPr="00595608">
        <w:rPr>
          <w:sz w:val="24"/>
          <w:szCs w:val="24"/>
        </w:rPr>
        <w:t xml:space="preserve">использование в системе урочной и внеурочной деятельности </w:t>
      </w:r>
      <w:proofErr w:type="spellStart"/>
      <w:r w:rsidRPr="00595608">
        <w:rPr>
          <w:sz w:val="24"/>
          <w:szCs w:val="24"/>
        </w:rPr>
        <w:t>здоровьесберегающих</w:t>
      </w:r>
      <w:proofErr w:type="spellEnd"/>
      <w:r w:rsidRPr="00595608">
        <w:rPr>
          <w:sz w:val="24"/>
          <w:szCs w:val="24"/>
        </w:rPr>
        <w:t xml:space="preserve"> технологий</w:t>
      </w:r>
      <w:r>
        <w:rPr>
          <w:sz w:val="24"/>
          <w:szCs w:val="24"/>
        </w:rPr>
        <w:t>.</w:t>
      </w:r>
    </w:p>
    <w:p w:rsidR="00F5023A" w:rsidRDefault="00F5023A" w:rsidP="00F5023A">
      <w:pPr>
        <w:pStyle w:val="a7"/>
        <w:shd w:val="clear" w:color="auto" w:fill="FFFFFF"/>
        <w:spacing w:before="0" w:beforeAutospacing="0" w:after="50" w:afterAutospacing="0" w:line="220" w:lineRule="atLeast"/>
        <w:rPr>
          <w:color w:val="333333"/>
        </w:rPr>
      </w:pPr>
    </w:p>
    <w:p w:rsidR="00F5023A" w:rsidRDefault="00F5023A" w:rsidP="00F5023A">
      <w:pPr>
        <w:pStyle w:val="a7"/>
        <w:shd w:val="clear" w:color="auto" w:fill="FFFFFF"/>
        <w:spacing w:before="0" w:beforeAutospacing="0" w:after="50" w:afterAutospacing="0" w:line="220" w:lineRule="atLeast"/>
        <w:rPr>
          <w:color w:val="333333"/>
        </w:rPr>
      </w:pPr>
    </w:p>
    <w:p w:rsidR="00F5023A" w:rsidRDefault="00F5023A" w:rsidP="00F5023A">
      <w:pPr>
        <w:pStyle w:val="a7"/>
        <w:shd w:val="clear" w:color="auto" w:fill="FFFFFF"/>
        <w:spacing w:before="0" w:beforeAutospacing="0" w:after="50" w:afterAutospacing="0" w:line="220" w:lineRule="atLeast"/>
        <w:rPr>
          <w:color w:val="333333"/>
        </w:rPr>
      </w:pPr>
      <w:r>
        <w:rPr>
          <w:color w:val="333333"/>
        </w:rPr>
        <w:t>Директор</w:t>
      </w:r>
      <w:proofErr w:type="gramStart"/>
      <w:r>
        <w:rPr>
          <w:color w:val="333333"/>
        </w:rPr>
        <w:t xml:space="preserve"> :</w:t>
      </w:r>
      <w:proofErr w:type="gramEnd"/>
      <w:r>
        <w:rPr>
          <w:color w:val="333333"/>
        </w:rPr>
        <w:t xml:space="preserve"> _________________    В. В. Макаренко</w:t>
      </w:r>
    </w:p>
    <w:p w:rsidR="00DB214B" w:rsidRDefault="00DB214B" w:rsidP="00595608">
      <w:pPr>
        <w:pStyle w:val="Bodytext0"/>
        <w:shd w:val="clear" w:color="auto" w:fill="auto"/>
        <w:spacing w:before="0" w:after="333" w:line="322" w:lineRule="exact"/>
        <w:ind w:left="720" w:right="20" w:firstLine="0"/>
        <w:jc w:val="both"/>
        <w:rPr>
          <w:b/>
          <w:sz w:val="24"/>
          <w:szCs w:val="24"/>
        </w:rPr>
      </w:pPr>
    </w:p>
    <w:p w:rsidR="001C1C1E" w:rsidRPr="001C1C1E" w:rsidRDefault="001C1C1E" w:rsidP="001C1C1E">
      <w:pPr>
        <w:pStyle w:val="Bodytext0"/>
        <w:shd w:val="clear" w:color="auto" w:fill="auto"/>
        <w:spacing w:before="0" w:after="333" w:line="322" w:lineRule="exact"/>
        <w:ind w:right="20" w:firstLine="720"/>
        <w:jc w:val="center"/>
        <w:rPr>
          <w:b/>
          <w:sz w:val="24"/>
          <w:szCs w:val="24"/>
        </w:rPr>
      </w:pPr>
    </w:p>
    <w:p w:rsidR="00F12CFE" w:rsidRPr="00F12CFE" w:rsidRDefault="00F12CFE" w:rsidP="00F12CFE">
      <w:pPr>
        <w:pStyle w:val="a7"/>
        <w:shd w:val="clear" w:color="auto" w:fill="FFFFFF"/>
        <w:spacing w:before="0" w:beforeAutospacing="0" w:after="0" w:afterAutospacing="0"/>
        <w:jc w:val="both"/>
      </w:pPr>
    </w:p>
    <w:sectPr w:rsidR="00F12CFE" w:rsidRPr="00F12CFE" w:rsidSect="00F52BC5">
      <w:pgSz w:w="11906" w:h="16838"/>
      <w:pgMar w:top="567"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70F" w:rsidRDefault="0052370F" w:rsidP="00F13410">
      <w:pPr>
        <w:spacing w:after="0" w:line="240" w:lineRule="auto"/>
      </w:pPr>
      <w:r>
        <w:separator/>
      </w:r>
    </w:p>
  </w:endnote>
  <w:endnote w:type="continuationSeparator" w:id="0">
    <w:p w:rsidR="0052370F" w:rsidRDefault="0052370F" w:rsidP="00F13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0922"/>
      <w:docPartObj>
        <w:docPartGallery w:val="Page Numbers (Bottom of Page)"/>
        <w:docPartUnique/>
      </w:docPartObj>
    </w:sdtPr>
    <w:sdtContent>
      <w:p w:rsidR="00F13410" w:rsidRDefault="00F13410">
        <w:pPr>
          <w:pStyle w:val="af4"/>
          <w:jc w:val="right"/>
        </w:pPr>
        <w:fldSimple w:instr=" PAGE   \* MERGEFORMAT ">
          <w:r w:rsidR="0034146A">
            <w:rPr>
              <w:noProof/>
            </w:rPr>
            <w:t>2</w:t>
          </w:r>
        </w:fldSimple>
      </w:p>
    </w:sdtContent>
  </w:sdt>
  <w:p w:rsidR="00F13410" w:rsidRDefault="00F1341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70F" w:rsidRDefault="0052370F" w:rsidP="00F13410">
      <w:pPr>
        <w:spacing w:after="0" w:line="240" w:lineRule="auto"/>
      </w:pPr>
      <w:r>
        <w:separator/>
      </w:r>
    </w:p>
  </w:footnote>
  <w:footnote w:type="continuationSeparator" w:id="0">
    <w:p w:rsidR="0052370F" w:rsidRDefault="0052370F" w:rsidP="00F13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0CA"/>
    <w:multiLevelType w:val="multilevel"/>
    <w:tmpl w:val="81B6B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E5BC3"/>
    <w:multiLevelType w:val="multilevel"/>
    <w:tmpl w:val="11568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D1B70"/>
    <w:multiLevelType w:val="multilevel"/>
    <w:tmpl w:val="953ED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0A12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365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00"/>
        </w:tabs>
        <w:ind w:left="1000"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89052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2560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E12BD"/>
    <w:multiLevelType w:val="multilevel"/>
    <w:tmpl w:val="31CCE6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F6527"/>
    <w:rsid w:val="00017F07"/>
    <w:rsid w:val="000237E8"/>
    <w:rsid w:val="000270E0"/>
    <w:rsid w:val="0007690B"/>
    <w:rsid w:val="000B3C45"/>
    <w:rsid w:val="000B465F"/>
    <w:rsid w:val="000D30C3"/>
    <w:rsid w:val="000F1B76"/>
    <w:rsid w:val="000F6527"/>
    <w:rsid w:val="00182959"/>
    <w:rsid w:val="001A3478"/>
    <w:rsid w:val="001B0686"/>
    <w:rsid w:val="001C1C1E"/>
    <w:rsid w:val="001F37E5"/>
    <w:rsid w:val="00217E78"/>
    <w:rsid w:val="002229A0"/>
    <w:rsid w:val="002A3975"/>
    <w:rsid w:val="002F6D4B"/>
    <w:rsid w:val="00302103"/>
    <w:rsid w:val="0033270C"/>
    <w:rsid w:val="0034146A"/>
    <w:rsid w:val="003F491C"/>
    <w:rsid w:val="00452E03"/>
    <w:rsid w:val="004A7ECC"/>
    <w:rsid w:val="0052370F"/>
    <w:rsid w:val="005277A8"/>
    <w:rsid w:val="00595608"/>
    <w:rsid w:val="005C02F8"/>
    <w:rsid w:val="005D6BAC"/>
    <w:rsid w:val="006300A2"/>
    <w:rsid w:val="006600CA"/>
    <w:rsid w:val="006A3A02"/>
    <w:rsid w:val="006E3EA7"/>
    <w:rsid w:val="006E5475"/>
    <w:rsid w:val="00771089"/>
    <w:rsid w:val="00875057"/>
    <w:rsid w:val="0088451E"/>
    <w:rsid w:val="00887E9F"/>
    <w:rsid w:val="008934CA"/>
    <w:rsid w:val="008B3B8B"/>
    <w:rsid w:val="008E54D7"/>
    <w:rsid w:val="00965F45"/>
    <w:rsid w:val="00A12E3C"/>
    <w:rsid w:val="00A21013"/>
    <w:rsid w:val="00A6412F"/>
    <w:rsid w:val="00AF0FF4"/>
    <w:rsid w:val="00BD01B1"/>
    <w:rsid w:val="00C45BDF"/>
    <w:rsid w:val="00CC0A75"/>
    <w:rsid w:val="00CE23B1"/>
    <w:rsid w:val="00D02B47"/>
    <w:rsid w:val="00D867CD"/>
    <w:rsid w:val="00DB214B"/>
    <w:rsid w:val="00E656D2"/>
    <w:rsid w:val="00EE021F"/>
    <w:rsid w:val="00EF1371"/>
    <w:rsid w:val="00F12CFE"/>
    <w:rsid w:val="00F13410"/>
    <w:rsid w:val="00F21411"/>
    <w:rsid w:val="00F5023A"/>
    <w:rsid w:val="00F52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76"/>
  </w:style>
  <w:style w:type="paragraph" w:styleId="1">
    <w:name w:val="heading 1"/>
    <w:basedOn w:val="a"/>
    <w:next w:val="a"/>
    <w:link w:val="10"/>
    <w:qFormat/>
    <w:rsid w:val="000F6527"/>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07690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527"/>
    <w:rPr>
      <w:rFonts w:ascii="Times New Roman" w:eastAsia="Times New Roman" w:hAnsi="Times New Roman" w:cs="Times New Roman"/>
      <w:sz w:val="28"/>
      <w:szCs w:val="20"/>
      <w:lang w:eastAsia="ru-RU"/>
    </w:rPr>
  </w:style>
  <w:style w:type="character" w:styleId="a3">
    <w:name w:val="Strong"/>
    <w:basedOn w:val="a0"/>
    <w:uiPriority w:val="22"/>
    <w:qFormat/>
    <w:rsid w:val="000F6527"/>
    <w:rPr>
      <w:b/>
      <w:bCs/>
    </w:rPr>
  </w:style>
  <w:style w:type="paragraph" w:styleId="a4">
    <w:name w:val="Intense Quote"/>
    <w:basedOn w:val="a"/>
    <w:next w:val="a"/>
    <w:link w:val="a5"/>
    <w:uiPriority w:val="30"/>
    <w:qFormat/>
    <w:rsid w:val="000F652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5">
    <w:name w:val="Выделенная цитата Знак"/>
    <w:basedOn w:val="a0"/>
    <w:link w:val="a4"/>
    <w:uiPriority w:val="30"/>
    <w:rsid w:val="000F6527"/>
    <w:rPr>
      <w:rFonts w:ascii="Times New Roman" w:eastAsia="Times New Roman" w:hAnsi="Times New Roman" w:cs="Times New Roman"/>
      <w:b/>
      <w:bCs/>
      <w:i/>
      <w:iCs/>
      <w:color w:val="4F81BD"/>
      <w:sz w:val="24"/>
      <w:szCs w:val="24"/>
      <w:lang w:eastAsia="ru-RU"/>
    </w:rPr>
  </w:style>
  <w:style w:type="character" w:customStyle="1" w:styleId="Heading1">
    <w:name w:val="Heading #1"/>
    <w:basedOn w:val="a0"/>
    <w:rsid w:val="000F6527"/>
    <w:rPr>
      <w:rFonts w:ascii="Times New Roman" w:eastAsia="Times New Roman" w:hAnsi="Times New Roman" w:cs="Times New Roman"/>
      <w:b/>
      <w:bCs/>
      <w:i w:val="0"/>
      <w:iCs w:val="0"/>
      <w:smallCaps w:val="0"/>
      <w:strike w:val="0"/>
      <w:color w:val="000000"/>
      <w:spacing w:val="0"/>
      <w:w w:val="100"/>
      <w:position w:val="0"/>
      <w:sz w:val="44"/>
      <w:szCs w:val="44"/>
      <w:u w:val="none"/>
      <w:lang w:val="ru-RU" w:eastAsia="ru-RU" w:bidi="ru-RU"/>
    </w:rPr>
  </w:style>
  <w:style w:type="character" w:customStyle="1" w:styleId="Heading3">
    <w:name w:val="Heading #3_"/>
    <w:basedOn w:val="a0"/>
    <w:link w:val="Heading30"/>
    <w:rsid w:val="00A12E3C"/>
    <w:rPr>
      <w:rFonts w:ascii="Times New Roman" w:eastAsia="Times New Roman" w:hAnsi="Times New Roman" w:cs="Times New Roman"/>
      <w:spacing w:val="1"/>
      <w:shd w:val="clear" w:color="auto" w:fill="FFFFFF"/>
    </w:rPr>
  </w:style>
  <w:style w:type="character" w:customStyle="1" w:styleId="Bodytext">
    <w:name w:val="Body text_"/>
    <w:basedOn w:val="a0"/>
    <w:link w:val="Bodytext0"/>
    <w:rsid w:val="00A12E3C"/>
    <w:rPr>
      <w:rFonts w:ascii="Times New Roman" w:eastAsia="Times New Roman" w:hAnsi="Times New Roman" w:cs="Times New Roman"/>
      <w:spacing w:val="1"/>
      <w:shd w:val="clear" w:color="auto" w:fill="FFFFFF"/>
    </w:rPr>
  </w:style>
  <w:style w:type="paragraph" w:customStyle="1" w:styleId="Heading30">
    <w:name w:val="Heading #3"/>
    <w:basedOn w:val="a"/>
    <w:link w:val="Heading3"/>
    <w:rsid w:val="00A12E3C"/>
    <w:pPr>
      <w:widowControl w:val="0"/>
      <w:shd w:val="clear" w:color="auto" w:fill="FFFFFF"/>
      <w:spacing w:after="360" w:line="0" w:lineRule="atLeast"/>
      <w:outlineLvl w:val="2"/>
    </w:pPr>
    <w:rPr>
      <w:rFonts w:ascii="Times New Roman" w:eastAsia="Times New Roman" w:hAnsi="Times New Roman" w:cs="Times New Roman"/>
      <w:spacing w:val="1"/>
    </w:rPr>
  </w:style>
  <w:style w:type="paragraph" w:customStyle="1" w:styleId="Bodytext0">
    <w:name w:val="Body text"/>
    <w:basedOn w:val="a"/>
    <w:link w:val="Bodytext"/>
    <w:rsid w:val="00A12E3C"/>
    <w:pPr>
      <w:widowControl w:val="0"/>
      <w:shd w:val="clear" w:color="auto" w:fill="FFFFFF"/>
      <w:spacing w:before="360" w:after="0" w:line="370" w:lineRule="exact"/>
      <w:ind w:hanging="1700"/>
    </w:pPr>
    <w:rPr>
      <w:rFonts w:ascii="Times New Roman" w:eastAsia="Times New Roman" w:hAnsi="Times New Roman" w:cs="Times New Roman"/>
      <w:spacing w:val="1"/>
    </w:rPr>
  </w:style>
  <w:style w:type="paragraph" w:styleId="21">
    <w:name w:val="List 2"/>
    <w:basedOn w:val="a"/>
    <w:rsid w:val="005C02F8"/>
    <w:pPr>
      <w:spacing w:after="0" w:line="240" w:lineRule="auto"/>
      <w:ind w:left="566" w:hanging="283"/>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71089"/>
    <w:rPr>
      <w:color w:val="0000FF" w:themeColor="hyperlink"/>
      <w:u w:val="single"/>
    </w:rPr>
  </w:style>
  <w:style w:type="paragraph" w:customStyle="1" w:styleId="ConsPlusNonformat">
    <w:name w:val="ConsPlusNonformat"/>
    <w:uiPriority w:val="99"/>
    <w:rsid w:val="00A210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nhideWhenUsed/>
    <w:rsid w:val="006A3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7690B"/>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uiPriority w:val="99"/>
    <w:rsid w:val="0007690B"/>
    <w:pPr>
      <w:autoSpaceDE w:val="0"/>
      <w:autoSpaceDN w:val="0"/>
      <w:spacing w:after="0" w:line="240" w:lineRule="auto"/>
      <w:jc w:val="center"/>
    </w:pPr>
    <w:rPr>
      <w:rFonts w:ascii="Times New Roman" w:eastAsia="Times New Roman" w:hAnsi="Times New Roman" w:cs="Times New Roman"/>
      <w:sz w:val="32"/>
      <w:szCs w:val="32"/>
      <w:lang w:eastAsia="ru-RU"/>
    </w:rPr>
  </w:style>
  <w:style w:type="character" w:customStyle="1" w:styleId="a9">
    <w:name w:val="Основной текст Знак"/>
    <w:basedOn w:val="a0"/>
    <w:link w:val="a8"/>
    <w:uiPriority w:val="99"/>
    <w:rsid w:val="0007690B"/>
    <w:rPr>
      <w:rFonts w:ascii="Times New Roman" w:eastAsia="Times New Roman" w:hAnsi="Times New Roman" w:cs="Times New Roman"/>
      <w:sz w:val="32"/>
      <w:szCs w:val="32"/>
      <w:lang w:eastAsia="ru-RU"/>
    </w:rPr>
  </w:style>
  <w:style w:type="character" w:customStyle="1" w:styleId="Zag11">
    <w:name w:val="Zag_11"/>
    <w:rsid w:val="0007690B"/>
  </w:style>
  <w:style w:type="paragraph" w:customStyle="1" w:styleId="Default">
    <w:name w:val="Default"/>
    <w:rsid w:val="000769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4">
    <w:name w:val="c4"/>
    <w:rsid w:val="0007690B"/>
  </w:style>
  <w:style w:type="paragraph" w:styleId="aa">
    <w:name w:val="No Spacing"/>
    <w:uiPriority w:val="1"/>
    <w:qFormat/>
    <w:rsid w:val="0007690B"/>
    <w:pPr>
      <w:spacing w:after="0" w:line="240" w:lineRule="auto"/>
    </w:pPr>
    <w:rPr>
      <w:rFonts w:eastAsiaTheme="minorEastAsia"/>
      <w:lang w:eastAsia="ru-RU"/>
    </w:rPr>
  </w:style>
  <w:style w:type="table" w:styleId="ab">
    <w:name w:val="Table Grid"/>
    <w:basedOn w:val="a1"/>
    <w:uiPriority w:val="59"/>
    <w:rsid w:val="001B0686"/>
    <w:pPr>
      <w:spacing w:beforeAutospacing="1" w:after="0" w:afterAutospacing="1"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B06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0686"/>
    <w:rPr>
      <w:rFonts w:ascii="Tahoma" w:hAnsi="Tahoma" w:cs="Tahoma"/>
      <w:sz w:val="16"/>
      <w:szCs w:val="16"/>
    </w:rPr>
  </w:style>
  <w:style w:type="character" w:customStyle="1" w:styleId="ae">
    <w:name w:val="А_основной Знак"/>
    <w:link w:val="af"/>
    <w:locked/>
    <w:rsid w:val="00A6412F"/>
    <w:rPr>
      <w:rFonts w:ascii="Arial" w:hAnsi="Arial" w:cs="Arial"/>
      <w:sz w:val="28"/>
    </w:rPr>
  </w:style>
  <w:style w:type="paragraph" w:customStyle="1" w:styleId="af">
    <w:name w:val="А_основной"/>
    <w:basedOn w:val="a"/>
    <w:link w:val="ae"/>
    <w:qFormat/>
    <w:rsid w:val="00A6412F"/>
    <w:pPr>
      <w:widowControl w:val="0"/>
      <w:autoSpaceDE w:val="0"/>
      <w:autoSpaceDN w:val="0"/>
      <w:adjustRightInd w:val="0"/>
      <w:spacing w:after="0" w:line="360" w:lineRule="auto"/>
      <w:ind w:firstLine="454"/>
      <w:jc w:val="both"/>
    </w:pPr>
    <w:rPr>
      <w:rFonts w:ascii="Arial" w:hAnsi="Arial" w:cs="Arial"/>
      <w:sz w:val="28"/>
    </w:rPr>
  </w:style>
  <w:style w:type="character" w:customStyle="1" w:styleId="apple-converted-space">
    <w:name w:val="apple-converted-space"/>
    <w:basedOn w:val="a0"/>
    <w:rsid w:val="00D02B47"/>
  </w:style>
  <w:style w:type="paragraph" w:styleId="af0">
    <w:name w:val="List Paragraph"/>
    <w:basedOn w:val="a"/>
    <w:link w:val="af1"/>
    <w:uiPriority w:val="34"/>
    <w:qFormat/>
    <w:rsid w:val="000270E0"/>
    <w:pPr>
      <w:ind w:left="720"/>
      <w:contextualSpacing/>
    </w:pPr>
    <w:rPr>
      <w:rFonts w:ascii="Calibri" w:eastAsia="Calibri" w:hAnsi="Calibri" w:cs="Times New Roman"/>
      <w:lang/>
    </w:rPr>
  </w:style>
  <w:style w:type="character" w:customStyle="1" w:styleId="af1">
    <w:name w:val="Абзац списка Знак"/>
    <w:link w:val="af0"/>
    <w:uiPriority w:val="34"/>
    <w:locked/>
    <w:rsid w:val="000270E0"/>
    <w:rPr>
      <w:rFonts w:ascii="Calibri" w:eastAsia="Calibri" w:hAnsi="Calibri" w:cs="Times New Roman"/>
      <w:lang/>
    </w:rPr>
  </w:style>
  <w:style w:type="character" w:customStyle="1" w:styleId="Headerorfooter3">
    <w:name w:val="Header or footer (3)_"/>
    <w:basedOn w:val="a0"/>
    <w:link w:val="Headerorfooter30"/>
    <w:rsid w:val="00E656D2"/>
    <w:rPr>
      <w:rFonts w:ascii="Times New Roman" w:eastAsia="Times New Roman" w:hAnsi="Times New Roman" w:cs="Times New Roman"/>
      <w:b/>
      <w:bCs/>
      <w:spacing w:val="2"/>
      <w:shd w:val="clear" w:color="auto" w:fill="FFFFFF"/>
    </w:rPr>
  </w:style>
  <w:style w:type="paragraph" w:customStyle="1" w:styleId="Headerorfooter30">
    <w:name w:val="Header or footer (3)"/>
    <w:basedOn w:val="a"/>
    <w:link w:val="Headerorfooter3"/>
    <w:rsid w:val="00E656D2"/>
    <w:pPr>
      <w:widowControl w:val="0"/>
      <w:shd w:val="clear" w:color="auto" w:fill="FFFFFF"/>
      <w:spacing w:after="0" w:line="0" w:lineRule="atLeast"/>
    </w:pPr>
    <w:rPr>
      <w:rFonts w:ascii="Times New Roman" w:eastAsia="Times New Roman" w:hAnsi="Times New Roman" w:cs="Times New Roman"/>
      <w:b/>
      <w:bCs/>
      <w:spacing w:val="2"/>
    </w:rPr>
  </w:style>
  <w:style w:type="character" w:customStyle="1" w:styleId="Bodytext2">
    <w:name w:val="Body text (2)_"/>
    <w:basedOn w:val="a0"/>
    <w:link w:val="Bodytext20"/>
    <w:uiPriority w:val="99"/>
    <w:locked/>
    <w:rsid w:val="00595608"/>
    <w:rPr>
      <w:rFonts w:ascii="Arial" w:hAnsi="Arial" w:cs="Arial"/>
      <w:sz w:val="19"/>
      <w:szCs w:val="19"/>
      <w:shd w:val="clear" w:color="auto" w:fill="FFFFFF"/>
    </w:rPr>
  </w:style>
  <w:style w:type="paragraph" w:customStyle="1" w:styleId="Bodytext20">
    <w:name w:val="Body text (2)"/>
    <w:basedOn w:val="a"/>
    <w:link w:val="Bodytext2"/>
    <w:uiPriority w:val="99"/>
    <w:rsid w:val="00595608"/>
    <w:pPr>
      <w:shd w:val="clear" w:color="auto" w:fill="FFFFFF"/>
      <w:spacing w:after="0" w:line="226" w:lineRule="exact"/>
      <w:jc w:val="both"/>
    </w:pPr>
    <w:rPr>
      <w:rFonts w:ascii="Arial" w:hAnsi="Arial" w:cs="Arial"/>
      <w:sz w:val="19"/>
      <w:szCs w:val="19"/>
    </w:rPr>
  </w:style>
  <w:style w:type="paragraph" w:styleId="af2">
    <w:name w:val="header"/>
    <w:basedOn w:val="a"/>
    <w:link w:val="af3"/>
    <w:uiPriority w:val="99"/>
    <w:semiHidden/>
    <w:unhideWhenUsed/>
    <w:rsid w:val="00F13410"/>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F13410"/>
  </w:style>
  <w:style w:type="paragraph" w:styleId="af4">
    <w:name w:val="footer"/>
    <w:basedOn w:val="a"/>
    <w:link w:val="af5"/>
    <w:uiPriority w:val="99"/>
    <w:unhideWhenUsed/>
    <w:rsid w:val="00F1341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13410"/>
  </w:style>
</w:styles>
</file>

<file path=word/webSettings.xml><?xml version="1.0" encoding="utf-8"?>
<w:webSettings xmlns:r="http://schemas.openxmlformats.org/officeDocument/2006/relationships" xmlns:w="http://schemas.openxmlformats.org/wordprocessingml/2006/main">
  <w:divs>
    <w:div w:id="29843678">
      <w:bodyDiv w:val="1"/>
      <w:marLeft w:val="0"/>
      <w:marRight w:val="0"/>
      <w:marTop w:val="0"/>
      <w:marBottom w:val="0"/>
      <w:divBdr>
        <w:top w:val="none" w:sz="0" w:space="0" w:color="auto"/>
        <w:left w:val="none" w:sz="0" w:space="0" w:color="auto"/>
        <w:bottom w:val="none" w:sz="0" w:space="0" w:color="auto"/>
        <w:right w:val="none" w:sz="0" w:space="0" w:color="auto"/>
      </w:divBdr>
    </w:div>
    <w:div w:id="1022128797">
      <w:bodyDiv w:val="1"/>
      <w:marLeft w:val="0"/>
      <w:marRight w:val="0"/>
      <w:marTop w:val="0"/>
      <w:marBottom w:val="0"/>
      <w:divBdr>
        <w:top w:val="none" w:sz="0" w:space="0" w:color="auto"/>
        <w:left w:val="none" w:sz="0" w:space="0" w:color="auto"/>
        <w:bottom w:val="none" w:sz="0" w:space="0" w:color="auto"/>
        <w:right w:val="none" w:sz="0" w:space="0" w:color="auto"/>
      </w:divBdr>
    </w:div>
    <w:div w:id="1735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odezansk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2;&#1086;&#1083;&#1086;&#1076;&#1077;&#1079;&#1103;&#1085;&#1089;&#1082;&#1072;&#1103;.&#1088;&#1092;"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0;&#1072;%20&#1096;&#1082;&#1086;&#1083;&#1099;%20%20&#1089;%2012.04.2017\&#1055;&#1054;&#1063;&#1058;&#1040;%20&#1054;&#1058;%20&#1052;&#1059;%20&#1054;&#1054;%20&#1057;%20&#1040;&#1055;&#1056;&#1045;&#1051;&#1071;%202017\&#1086;&#1090;%20&#1043;&#1072;&#1083;&#1091;&#1096;&#1082;&#1080;&#1085;&#1086;&#1081;\&#1057;&#1072;&#1084;&#1086;&#1086;&#1073;&#1089;&#1083;&#1077;&#1076;&#1086;&#1074;&#1072;&#1085;&#1080;&#1077;%20&#1079;&#1072;%202020%20&#1075;&#1086;&#1076;\&#1044;&#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howVal val="1"/>
            <c:showLeaderLines val="1"/>
          </c:dLbls>
          <c:cat>
            <c:strRef>
              <c:f>'Доп образов'!$A$2:$A$4</c:f>
              <c:strCache>
                <c:ptCount val="3"/>
                <c:pt idx="0">
                  <c:v>Полностью удовлетворены</c:v>
                </c:pt>
                <c:pt idx="1">
                  <c:v>Удовлетворены</c:v>
                </c:pt>
                <c:pt idx="2">
                  <c:v>Не удовлетворены</c:v>
                </c:pt>
              </c:strCache>
            </c:strRef>
          </c:cat>
          <c:val>
            <c:numRef>
              <c:f>'Доп образов'!$B$2:$B$4</c:f>
              <c:numCache>
                <c:formatCode>0%</c:formatCode>
                <c:ptCount val="3"/>
                <c:pt idx="0">
                  <c:v>0.34000000000000008</c:v>
                </c:pt>
                <c:pt idx="1">
                  <c:v>0.35000000000000031</c:v>
                </c:pt>
                <c:pt idx="2">
                  <c:v>0.31000000000000083</c:v>
                </c:pt>
              </c:numCache>
            </c:numRef>
          </c:val>
        </c:ser>
      </c:pie3DChart>
    </c:plotArea>
    <c:legend>
      <c:legendPos val="r"/>
      <c:legendEntry>
        <c:idx val="0"/>
        <c:txPr>
          <a:bodyPr/>
          <a:lstStyle/>
          <a:p>
            <a:pPr>
              <a:defRPr sz="1200" baseline="0"/>
            </a:pPr>
            <a:endParaRPr lang="ru-RU"/>
          </a:p>
        </c:txPr>
      </c:legendEntry>
      <c:legendEntry>
        <c:idx val="1"/>
        <c:txPr>
          <a:bodyPr/>
          <a:lstStyle/>
          <a:p>
            <a:pPr>
              <a:defRPr sz="1200" baseline="0"/>
            </a:pPr>
            <a:endParaRPr lang="ru-RU"/>
          </a:p>
        </c:txPr>
      </c:legendEntry>
      <c:legendEntry>
        <c:idx val="2"/>
        <c:txPr>
          <a:bodyPr/>
          <a:lstStyle/>
          <a:p>
            <a:pPr>
              <a:defRPr sz="1200" baseline="0"/>
            </a:pPr>
            <a:endParaRPr lang="ru-RU"/>
          </a:p>
        </c:txPr>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3D83D-83A0-4E44-A189-D7A07CFB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9398</Words>
  <Characters>53574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2021-08-24T16:23:00Z</cp:lastPrinted>
  <dcterms:created xsi:type="dcterms:W3CDTF">2021-08-24T16:24:00Z</dcterms:created>
  <dcterms:modified xsi:type="dcterms:W3CDTF">2021-08-24T16:24:00Z</dcterms:modified>
</cp:coreProperties>
</file>