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EB" w:rsidRPr="00E664A4" w:rsidRDefault="00E238EB" w:rsidP="00E238EB">
      <w:pPr>
        <w:pStyle w:val="1"/>
        <w:jc w:val="center"/>
        <w:rPr>
          <w:rStyle w:val="a3"/>
          <w:rFonts w:ascii="Times New Roman" w:hAnsi="Times New Roman"/>
          <w:b/>
          <w:sz w:val="28"/>
          <w:szCs w:val="28"/>
        </w:rPr>
      </w:pPr>
      <w:r w:rsidRPr="00E664A4">
        <w:rPr>
          <w:rStyle w:val="a3"/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 Колодезянская основная общеобразовательная школа</w:t>
      </w:r>
    </w:p>
    <w:p w:rsidR="00E238EB" w:rsidRPr="00E664A4" w:rsidRDefault="00E238EB" w:rsidP="00E238EB">
      <w:pPr>
        <w:pStyle w:val="a4"/>
        <w:ind w:hanging="1503"/>
        <w:jc w:val="center"/>
        <w:rPr>
          <w:i w:val="0"/>
        </w:rPr>
      </w:pPr>
      <w:r w:rsidRPr="00F82D7E">
        <w:rPr>
          <w:i w:val="0"/>
          <w:color w:val="auto"/>
        </w:rPr>
        <w:t>346051, Ростовская область, Тарасовский район, п. Тарасовский, ул. Победы, д. 32</w:t>
      </w:r>
      <w:r w:rsidRPr="00F82D7E">
        <w:rPr>
          <w:i w:val="0"/>
          <w:color w:val="auto"/>
        </w:rPr>
        <w:br/>
        <w:t xml:space="preserve">т. 8 (86386) 35-7-10, </w:t>
      </w:r>
      <w:r w:rsidRPr="00F82D7E">
        <w:rPr>
          <w:i w:val="0"/>
          <w:color w:val="auto"/>
          <w:lang w:val="en-US"/>
        </w:rPr>
        <w:t>E</w:t>
      </w:r>
      <w:r w:rsidRPr="00F82D7E">
        <w:rPr>
          <w:i w:val="0"/>
          <w:color w:val="auto"/>
        </w:rPr>
        <w:t>-</w:t>
      </w:r>
      <w:r w:rsidRPr="00F82D7E">
        <w:rPr>
          <w:i w:val="0"/>
          <w:color w:val="auto"/>
          <w:lang w:val="en-US"/>
        </w:rPr>
        <w:t>mail</w:t>
      </w:r>
      <w:r w:rsidRPr="00F82D7E">
        <w:rPr>
          <w:i w:val="0"/>
          <w:color w:val="auto"/>
        </w:rPr>
        <w:t xml:space="preserve">: </w:t>
      </w:r>
      <w:r w:rsidRPr="00F82D7E">
        <w:rPr>
          <w:i w:val="0"/>
          <w:color w:val="auto"/>
          <w:lang w:val="en-US"/>
        </w:rPr>
        <w:t>kolodezanska</w:t>
      </w:r>
      <w:r w:rsidRPr="00F82D7E">
        <w:rPr>
          <w:i w:val="0"/>
          <w:color w:val="auto"/>
        </w:rPr>
        <w:t>@</w:t>
      </w:r>
      <w:r w:rsidRPr="00F82D7E">
        <w:rPr>
          <w:i w:val="0"/>
          <w:color w:val="auto"/>
          <w:lang w:val="en-US"/>
        </w:rPr>
        <w:t>mail</w:t>
      </w:r>
      <w:r w:rsidRPr="00F82D7E">
        <w:rPr>
          <w:i w:val="0"/>
          <w:color w:val="auto"/>
        </w:rPr>
        <w:t>.</w:t>
      </w:r>
      <w:r w:rsidRPr="00F82D7E">
        <w:rPr>
          <w:i w:val="0"/>
          <w:color w:val="auto"/>
          <w:lang w:val="en-US"/>
        </w:rPr>
        <w:t>ru</w:t>
      </w:r>
    </w:p>
    <w:p w:rsidR="00824C95" w:rsidRDefault="00E238EB" w:rsidP="00E23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EB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итогам </w:t>
      </w:r>
      <w:r w:rsidRPr="00E238EB">
        <w:rPr>
          <w:rFonts w:ascii="Times New Roman" w:eastAsia="Calibri" w:hAnsi="Times New Roman" w:cs="Times New Roman"/>
          <w:b/>
          <w:sz w:val="24"/>
          <w:szCs w:val="24"/>
        </w:rPr>
        <w:t>тренировочного мониторинга развития устной речи 9-классников в форме итогового собеседования по русскому языку</w:t>
      </w:r>
      <w:r w:rsidRPr="00E238EB">
        <w:rPr>
          <w:rFonts w:ascii="Times New Roman" w:hAnsi="Times New Roman" w:cs="Times New Roman"/>
          <w:b/>
          <w:sz w:val="24"/>
          <w:szCs w:val="24"/>
        </w:rPr>
        <w:t>.</w:t>
      </w:r>
    </w:p>
    <w:p w:rsidR="00E238EB" w:rsidRDefault="00E238EB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8EB">
        <w:rPr>
          <w:rFonts w:ascii="Times New Roman" w:eastAsia="Calibri" w:hAnsi="Times New Roman" w:cs="Times New Roman"/>
          <w:sz w:val="24"/>
          <w:szCs w:val="24"/>
        </w:rPr>
        <w:t>На основании приказа Муниципального учреждения Отдела образования Администрации Тарасовского района от 12.01.2022 № 5 «О проведении тренировочного мониторинга развития устной речи 9-классников в форме итогового собеседования по русскому языку в январе 2022 года в общеобразовательных организациях Тарасовского района»,</w:t>
      </w:r>
      <w:r>
        <w:rPr>
          <w:rFonts w:ascii="Times New Roman" w:hAnsi="Times New Roman" w:cs="Times New Roman"/>
          <w:sz w:val="24"/>
          <w:szCs w:val="24"/>
        </w:rPr>
        <w:t xml:space="preserve"> приказа по МБОУ Колодезянской ООШ от 12.01.2022 № 15-ОД </w:t>
      </w:r>
      <w:r w:rsidRPr="00E238EB">
        <w:rPr>
          <w:rFonts w:ascii="Times New Roman" w:eastAsia="Calibri" w:hAnsi="Times New Roman" w:cs="Times New Roman"/>
          <w:sz w:val="24"/>
          <w:szCs w:val="24"/>
        </w:rPr>
        <w:t>«О проведении тренировочного мониторинга развития устной речи 9-классников в форме итогового собеседования по русскому языку</w:t>
      </w:r>
      <w:proofErr w:type="gramEnd"/>
      <w:r w:rsidRPr="00E238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238EB">
        <w:rPr>
          <w:rFonts w:ascii="Times New Roman" w:eastAsia="Calibri" w:hAnsi="Times New Roman" w:cs="Times New Roman"/>
          <w:sz w:val="24"/>
          <w:szCs w:val="24"/>
        </w:rPr>
        <w:t>в январе 2022 года в</w:t>
      </w:r>
      <w:r>
        <w:rPr>
          <w:rFonts w:ascii="Times New Roman" w:hAnsi="Times New Roman" w:cs="Times New Roman"/>
          <w:sz w:val="24"/>
          <w:szCs w:val="24"/>
        </w:rPr>
        <w:t xml:space="preserve"> МБОУ Колодезянской ООШ», </w:t>
      </w:r>
      <w:r w:rsidRPr="00E238EB">
        <w:rPr>
          <w:rFonts w:ascii="Times New Roman" w:eastAsia="Calibri" w:hAnsi="Times New Roman" w:cs="Times New Roman"/>
          <w:sz w:val="24"/>
          <w:szCs w:val="24"/>
        </w:rPr>
        <w:t>с целью подготовки к мониторингу качества образования по русскому языку в 9-х классах в форме устного собеседования 9 февраля 2022 г.</w:t>
      </w:r>
      <w:r>
        <w:rPr>
          <w:rFonts w:ascii="Times New Roman" w:hAnsi="Times New Roman" w:cs="Times New Roman"/>
          <w:sz w:val="24"/>
          <w:szCs w:val="24"/>
        </w:rPr>
        <w:t xml:space="preserve"> 20.01.2022 года в МБОУ Колодезянской ООШ было организовано проведение </w:t>
      </w:r>
      <w:r w:rsidRPr="00E238EB">
        <w:rPr>
          <w:rFonts w:ascii="Times New Roman" w:eastAsia="Calibri" w:hAnsi="Times New Roman" w:cs="Times New Roman"/>
          <w:sz w:val="24"/>
          <w:szCs w:val="24"/>
        </w:rPr>
        <w:t>тренировочного мониторинга развития устной речи 9-классников в форме итогового собеседования по русскому языку с применением аудиозаписи ответов обучающихся с использованием  Методических рекомендаций</w:t>
      </w:r>
      <w:proofErr w:type="gramEnd"/>
      <w:r w:rsidRPr="00E238EB">
        <w:rPr>
          <w:rFonts w:ascii="Times New Roman" w:eastAsia="Calibri" w:hAnsi="Times New Roman" w:cs="Times New Roman"/>
          <w:sz w:val="24"/>
          <w:szCs w:val="24"/>
        </w:rPr>
        <w:t xml:space="preserve"> по организации и проведению итогового собеседования (письмо </w:t>
      </w:r>
      <w:proofErr w:type="spellStart"/>
      <w:r w:rsidRPr="00E238EB">
        <w:rPr>
          <w:rFonts w:ascii="Times New Roman" w:eastAsia="Calibri" w:hAnsi="Times New Roman" w:cs="Times New Roman"/>
          <w:sz w:val="24"/>
          <w:szCs w:val="24"/>
        </w:rPr>
        <w:t>Рособрнадзора</w:t>
      </w:r>
      <w:proofErr w:type="spellEnd"/>
      <w:r w:rsidRPr="00E238EB">
        <w:rPr>
          <w:rFonts w:ascii="Times New Roman" w:eastAsia="Calibri" w:hAnsi="Times New Roman" w:cs="Times New Roman"/>
          <w:sz w:val="24"/>
          <w:szCs w:val="24"/>
        </w:rPr>
        <w:t xml:space="preserve"> от 30.11.2021 № 04-454)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2658">
        <w:rPr>
          <w:rFonts w:ascii="Times New Roman" w:eastAsia="Calibri" w:hAnsi="Times New Roman" w:cs="Times New Roman"/>
          <w:sz w:val="24"/>
          <w:szCs w:val="24"/>
        </w:rPr>
        <w:t>В качестве контрольно–</w:t>
      </w:r>
      <w:r w:rsidRPr="00E238EB">
        <w:rPr>
          <w:rFonts w:ascii="Times New Roman" w:eastAsia="Calibri" w:hAnsi="Times New Roman" w:cs="Times New Roman"/>
          <w:sz w:val="24"/>
          <w:szCs w:val="24"/>
        </w:rPr>
        <w:t>измерительных материалов использова</w:t>
      </w:r>
      <w:r w:rsidRPr="00E238EB">
        <w:rPr>
          <w:rFonts w:ascii="Times New Roman" w:hAnsi="Times New Roman" w:cs="Times New Roman"/>
          <w:sz w:val="24"/>
          <w:szCs w:val="24"/>
        </w:rPr>
        <w:t>лись</w:t>
      </w:r>
      <w:r w:rsidRPr="00E238EB">
        <w:rPr>
          <w:rFonts w:ascii="Times New Roman" w:eastAsia="Calibri" w:hAnsi="Times New Roman" w:cs="Times New Roman"/>
          <w:sz w:val="24"/>
          <w:szCs w:val="24"/>
        </w:rPr>
        <w:t xml:space="preserve"> материалы, размещённые на сайте ФИПИ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23A" w:rsidRDefault="00582658" w:rsidP="0034723A">
      <w:pPr>
        <w:pStyle w:val="c13"/>
        <w:spacing w:before="0" w:beforeAutospacing="0" w:after="0" w:afterAutospacing="0"/>
      </w:pPr>
      <w:r>
        <w:rPr>
          <w:rStyle w:val="c3"/>
        </w:rPr>
        <w:t xml:space="preserve">     </w:t>
      </w:r>
      <w:r w:rsidR="0034723A">
        <w:rPr>
          <w:rStyle w:val="c3"/>
        </w:rPr>
        <w:t>Контрольно</w:t>
      </w:r>
      <w:r>
        <w:rPr>
          <w:rStyle w:val="c3"/>
        </w:rPr>
        <w:t>-</w:t>
      </w:r>
      <w:r w:rsidR="0034723A">
        <w:rPr>
          <w:rStyle w:val="c3"/>
        </w:rPr>
        <w:t xml:space="preserve"> измерительные материалы 4 задания открытого типа с развёрнутым ответом:</w:t>
      </w:r>
    </w:p>
    <w:p w:rsidR="0034723A" w:rsidRDefault="0034723A" w:rsidP="0034723A">
      <w:pPr>
        <w:pStyle w:val="c13"/>
        <w:spacing w:before="0" w:beforeAutospacing="0" w:after="0" w:afterAutospacing="0"/>
      </w:pPr>
      <w:r>
        <w:rPr>
          <w:rStyle w:val="c10"/>
        </w:rPr>
        <w:t>Задание 1</w:t>
      </w:r>
      <w:r>
        <w:rPr>
          <w:rStyle w:val="c3"/>
        </w:rPr>
        <w:t xml:space="preserve"> – чтение </w:t>
      </w:r>
      <w:r w:rsidR="00692B74">
        <w:rPr>
          <w:rStyle w:val="c3"/>
        </w:rPr>
        <w:t>текста вслух</w:t>
      </w:r>
      <w:r>
        <w:rPr>
          <w:rStyle w:val="c3"/>
        </w:rPr>
        <w:t>.</w:t>
      </w:r>
    </w:p>
    <w:p w:rsidR="0034723A" w:rsidRDefault="0034723A" w:rsidP="0034723A">
      <w:pPr>
        <w:pStyle w:val="c13"/>
        <w:spacing w:before="0" w:beforeAutospacing="0" w:after="0" w:afterAutospacing="0"/>
      </w:pPr>
      <w:r>
        <w:rPr>
          <w:rStyle w:val="c10"/>
        </w:rPr>
        <w:t>Задание 2</w:t>
      </w:r>
      <w:r>
        <w:rPr>
          <w:rStyle w:val="c3"/>
        </w:rPr>
        <w:t xml:space="preserve"> – пересказ текста с </w:t>
      </w:r>
      <w:r w:rsidR="00692B74">
        <w:rPr>
          <w:rStyle w:val="c3"/>
        </w:rPr>
        <w:t>включением приведенного высказывания</w:t>
      </w:r>
      <w:r>
        <w:rPr>
          <w:rStyle w:val="c3"/>
        </w:rPr>
        <w:t>.</w:t>
      </w:r>
    </w:p>
    <w:p w:rsidR="0034723A" w:rsidRDefault="0034723A" w:rsidP="0034723A">
      <w:pPr>
        <w:pStyle w:val="c13"/>
        <w:spacing w:before="0" w:beforeAutospacing="0" w:after="0" w:afterAutospacing="0"/>
      </w:pPr>
      <w:r>
        <w:rPr>
          <w:rStyle w:val="c10"/>
        </w:rPr>
        <w:t>Задание 3</w:t>
      </w:r>
      <w:r>
        <w:rPr>
          <w:rStyle w:val="c3"/>
        </w:rPr>
        <w:t xml:space="preserve"> – </w:t>
      </w:r>
      <w:r w:rsidR="00692B74">
        <w:rPr>
          <w:rStyle w:val="c3"/>
        </w:rPr>
        <w:t>монологическое высказывание</w:t>
      </w:r>
      <w:r>
        <w:rPr>
          <w:rStyle w:val="c3"/>
        </w:rPr>
        <w:t>.</w:t>
      </w:r>
    </w:p>
    <w:p w:rsidR="0034723A" w:rsidRDefault="0034723A" w:rsidP="0034723A">
      <w:pPr>
        <w:pStyle w:val="c13"/>
        <w:spacing w:before="0" w:beforeAutospacing="0" w:after="0" w:afterAutospacing="0"/>
      </w:pPr>
      <w:r>
        <w:rPr>
          <w:rStyle w:val="c10"/>
        </w:rPr>
        <w:t>Задание 4</w:t>
      </w:r>
      <w:r>
        <w:rPr>
          <w:rStyle w:val="c3"/>
        </w:rPr>
        <w:t xml:space="preserve"> – </w:t>
      </w:r>
      <w:r w:rsidR="00692B74">
        <w:rPr>
          <w:rStyle w:val="c3"/>
        </w:rPr>
        <w:t>диалог</w:t>
      </w:r>
      <w:r>
        <w:rPr>
          <w:rStyle w:val="c3"/>
        </w:rPr>
        <w:t>.</w:t>
      </w:r>
      <w:r w:rsidR="00582658">
        <w:rPr>
          <w:rStyle w:val="c3"/>
        </w:rPr>
        <w:br/>
      </w:r>
      <w:r w:rsidR="00582658">
        <w:rPr>
          <w:rStyle w:val="c22"/>
          <w:rFonts w:eastAsia="Calibri"/>
        </w:rPr>
        <w:t xml:space="preserve">       Форма протокола содержит 19 критериев, по каждому из них выставляется 0 или 1 балл, по критерию П</w:t>
      </w:r>
      <w:proofErr w:type="gramStart"/>
      <w:r w:rsidR="00582658">
        <w:rPr>
          <w:rStyle w:val="c22"/>
          <w:rFonts w:eastAsia="Calibri"/>
        </w:rPr>
        <w:t>1</w:t>
      </w:r>
      <w:proofErr w:type="gramEnd"/>
      <w:r w:rsidR="00582658">
        <w:rPr>
          <w:rStyle w:val="c22"/>
          <w:rFonts w:eastAsia="Calibri"/>
        </w:rPr>
        <w:t xml:space="preserve"> – 2 балла. За работу обучающийся может получить максимум 20 баллов. Минимум для зачета составляет 10 баллов.</w:t>
      </w:r>
    </w:p>
    <w:p w:rsidR="0034723A" w:rsidRDefault="0034723A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D63" w:rsidRDefault="00E238EB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Результаты:</w:t>
      </w:r>
    </w:p>
    <w:tbl>
      <w:tblPr>
        <w:tblStyle w:val="a8"/>
        <w:tblW w:w="0" w:type="auto"/>
        <w:tblLook w:val="04A0"/>
      </w:tblPr>
      <w:tblGrid>
        <w:gridCol w:w="3211"/>
        <w:gridCol w:w="1744"/>
        <w:gridCol w:w="1925"/>
        <w:gridCol w:w="2140"/>
      </w:tblGrid>
      <w:tr w:rsidR="00335D63" w:rsidTr="00335D63">
        <w:tc>
          <w:tcPr>
            <w:tcW w:w="0" w:type="auto"/>
          </w:tcPr>
          <w:p w:rsidR="00335D63" w:rsidRPr="00335D63" w:rsidRDefault="00335D63" w:rsidP="00E238EB">
            <w:pPr>
              <w:jc w:val="both"/>
              <w:rPr>
                <w:rFonts w:ascii="Times New Roman" w:hAnsi="Times New Roman" w:cs="Times New Roman"/>
              </w:rPr>
            </w:pPr>
            <w:r w:rsidRPr="00335D63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335D6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335D63">
              <w:rPr>
                <w:rFonts w:ascii="Times New Roman" w:hAnsi="Times New Roman" w:cs="Times New Roman"/>
              </w:rPr>
              <w:t xml:space="preserve"> по списку</w:t>
            </w:r>
          </w:p>
        </w:tc>
        <w:tc>
          <w:tcPr>
            <w:tcW w:w="0" w:type="auto"/>
          </w:tcPr>
          <w:p w:rsidR="00335D63" w:rsidRPr="00335D63" w:rsidRDefault="00335D63" w:rsidP="00E238EB">
            <w:pPr>
              <w:jc w:val="both"/>
              <w:rPr>
                <w:rFonts w:ascii="Times New Roman" w:hAnsi="Times New Roman" w:cs="Times New Roman"/>
              </w:rPr>
            </w:pPr>
            <w:r w:rsidRPr="00335D63">
              <w:rPr>
                <w:rFonts w:ascii="Times New Roman" w:hAnsi="Times New Roman" w:cs="Times New Roman"/>
              </w:rPr>
              <w:t>Присутствовали</w:t>
            </w:r>
          </w:p>
        </w:tc>
        <w:tc>
          <w:tcPr>
            <w:tcW w:w="0" w:type="auto"/>
          </w:tcPr>
          <w:p w:rsidR="00335D63" w:rsidRPr="00335D63" w:rsidRDefault="00335D63" w:rsidP="00E238EB">
            <w:pPr>
              <w:jc w:val="both"/>
              <w:rPr>
                <w:rFonts w:ascii="Times New Roman" w:hAnsi="Times New Roman" w:cs="Times New Roman"/>
              </w:rPr>
            </w:pPr>
            <w:r w:rsidRPr="00335D63">
              <w:rPr>
                <w:rFonts w:ascii="Times New Roman" w:hAnsi="Times New Roman" w:cs="Times New Roman"/>
              </w:rPr>
              <w:t>Получили «зачёт»</w:t>
            </w:r>
          </w:p>
        </w:tc>
        <w:tc>
          <w:tcPr>
            <w:tcW w:w="0" w:type="auto"/>
          </w:tcPr>
          <w:p w:rsidR="00335D63" w:rsidRPr="00335D63" w:rsidRDefault="00335D63" w:rsidP="00E238EB">
            <w:pPr>
              <w:jc w:val="both"/>
              <w:rPr>
                <w:rFonts w:ascii="Times New Roman" w:hAnsi="Times New Roman" w:cs="Times New Roman"/>
              </w:rPr>
            </w:pPr>
            <w:r w:rsidRPr="00335D63">
              <w:rPr>
                <w:rFonts w:ascii="Times New Roman" w:hAnsi="Times New Roman" w:cs="Times New Roman"/>
              </w:rPr>
              <w:t>Получили «незачёт»</w:t>
            </w:r>
          </w:p>
        </w:tc>
      </w:tr>
      <w:tr w:rsidR="00335D63" w:rsidTr="00335D63">
        <w:tc>
          <w:tcPr>
            <w:tcW w:w="0" w:type="auto"/>
          </w:tcPr>
          <w:p w:rsidR="00335D63" w:rsidRDefault="00335D63" w:rsidP="0033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35D63" w:rsidRDefault="00335D63" w:rsidP="0033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335D63" w:rsidRDefault="00335D63" w:rsidP="0033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8(72%)3(28%)</w:t>
            </w:r>
          </w:p>
        </w:tc>
        <w:tc>
          <w:tcPr>
            <w:tcW w:w="0" w:type="auto"/>
          </w:tcPr>
          <w:p w:rsidR="00335D63" w:rsidRDefault="00335D63" w:rsidP="00335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D63" w:rsidRDefault="00335D63" w:rsidP="00335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8EB" w:rsidRDefault="00E238EB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257">
        <w:rPr>
          <w:rFonts w:ascii="Times New Roman" w:hAnsi="Times New Roman" w:cs="Times New Roman"/>
          <w:sz w:val="24"/>
          <w:szCs w:val="24"/>
        </w:rPr>
        <w:t>Самый высокий балл</w:t>
      </w:r>
      <w:r w:rsidR="000836D3">
        <w:rPr>
          <w:rFonts w:ascii="Times New Roman" w:hAnsi="Times New Roman" w:cs="Times New Roman"/>
          <w:sz w:val="24"/>
          <w:szCs w:val="24"/>
        </w:rPr>
        <w:t>, который набрали девятиклассники</w:t>
      </w:r>
      <w:r w:rsidR="007B5257">
        <w:rPr>
          <w:rFonts w:ascii="Times New Roman" w:hAnsi="Times New Roman" w:cs="Times New Roman"/>
          <w:sz w:val="24"/>
          <w:szCs w:val="24"/>
        </w:rPr>
        <w:t xml:space="preserve"> – 15</w:t>
      </w:r>
      <w:r w:rsidR="000836D3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7B5257">
        <w:rPr>
          <w:rFonts w:ascii="Times New Roman" w:hAnsi="Times New Roman" w:cs="Times New Roman"/>
          <w:sz w:val="24"/>
          <w:szCs w:val="24"/>
        </w:rPr>
        <w:t xml:space="preserve"> </w:t>
      </w:r>
      <w:r w:rsidR="000836D3">
        <w:rPr>
          <w:rFonts w:ascii="Times New Roman" w:hAnsi="Times New Roman" w:cs="Times New Roman"/>
          <w:sz w:val="24"/>
          <w:szCs w:val="24"/>
        </w:rPr>
        <w:t>(</w:t>
      </w:r>
      <w:r w:rsidR="007B5257">
        <w:rPr>
          <w:rFonts w:ascii="Times New Roman" w:hAnsi="Times New Roman" w:cs="Times New Roman"/>
          <w:sz w:val="24"/>
          <w:szCs w:val="24"/>
        </w:rPr>
        <w:t>двое обучающихся, что составляет 18%</w:t>
      </w:r>
      <w:r w:rsidR="000836D3">
        <w:rPr>
          <w:rFonts w:ascii="Times New Roman" w:hAnsi="Times New Roman" w:cs="Times New Roman"/>
          <w:sz w:val="24"/>
          <w:szCs w:val="24"/>
        </w:rPr>
        <w:t>)</w:t>
      </w:r>
      <w:r w:rsidR="007B5257">
        <w:rPr>
          <w:rFonts w:ascii="Times New Roman" w:hAnsi="Times New Roman" w:cs="Times New Roman"/>
          <w:sz w:val="24"/>
          <w:szCs w:val="24"/>
        </w:rPr>
        <w:t>, самый низкий – 5 баллов – 2 (18%) девятиклассников, по 10 баллов набрали пятеро девятиклассников, что составляет 55% и 8 баллов набрал 1 (9%) обучающийся.</w:t>
      </w:r>
    </w:p>
    <w:p w:rsidR="007B5257" w:rsidRDefault="007B5257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25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8539" cy="3284524"/>
            <wp:effectExtent l="19050" t="0" r="10211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B5257" w:rsidRDefault="007B5257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5D63" w:rsidRDefault="00335D63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3FF0" w:rsidRDefault="00335D63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35D63" w:rsidRPr="000836D3" w:rsidRDefault="00335D63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6D3">
        <w:rPr>
          <w:rFonts w:ascii="Times New Roman" w:hAnsi="Times New Roman" w:cs="Times New Roman"/>
          <w:b/>
          <w:sz w:val="24"/>
          <w:szCs w:val="24"/>
        </w:rPr>
        <w:t>Анализ ответов каждого обучающегося показал следующие результаты</w:t>
      </w:r>
    </w:p>
    <w:p w:rsidR="00335D63" w:rsidRDefault="00335D63" w:rsidP="00E23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D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11241" cy="4908499"/>
            <wp:effectExtent l="19050" t="0" r="13259" b="6401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3FF0" w:rsidRDefault="00673FF0" w:rsidP="0069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2B74" w:rsidRPr="0015671F" w:rsidRDefault="00692B74" w:rsidP="00950A84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 w:rsidRPr="0015671F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Анализ</w:t>
      </w:r>
      <w:r w:rsidRPr="001567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b/>
          <w:bCs/>
          <w:color w:val="000000"/>
          <w:sz w:val="24"/>
          <w:szCs w:val="24"/>
        </w:rPr>
        <w:t>результатов</w:t>
      </w:r>
      <w:r w:rsidRPr="0015671F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3C5E" w:rsidRPr="00E238EB">
        <w:rPr>
          <w:rFonts w:ascii="Times New Roman" w:eastAsia="Calibri" w:hAnsi="Times New Roman" w:cs="Times New Roman"/>
          <w:b/>
          <w:sz w:val="24"/>
          <w:szCs w:val="24"/>
        </w:rPr>
        <w:t>тренировочного мониторинга развития устной речи</w:t>
      </w:r>
      <w:r w:rsidR="00F73C5E">
        <w:rPr>
          <w:rFonts w:ascii="Times New Roman" w:eastAsia="Calibri" w:hAnsi="Times New Roman" w:cs="Times New Roman"/>
          <w:b/>
          <w:sz w:val="24"/>
          <w:szCs w:val="24"/>
        </w:rPr>
        <w:br/>
      </w:r>
      <w:r w:rsidR="00F73C5E" w:rsidRPr="00E238EB">
        <w:rPr>
          <w:rFonts w:ascii="Times New Roman" w:eastAsia="Calibri" w:hAnsi="Times New Roman" w:cs="Times New Roman"/>
          <w:b/>
          <w:sz w:val="24"/>
          <w:szCs w:val="24"/>
        </w:rPr>
        <w:t xml:space="preserve"> 9-классников в форме итогового собеседования по русскому языку</w:t>
      </w:r>
    </w:p>
    <w:p w:rsidR="00692B74" w:rsidRDefault="00692B74" w:rsidP="00692B74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Чтение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текста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вслух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38"/>
        <w:gridCol w:w="3056"/>
        <w:gridCol w:w="2212"/>
        <w:gridCol w:w="1521"/>
      </w:tblGrid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ИЧ</w:t>
            </w:r>
          </w:p>
        </w:tc>
      </w:tr>
      <w:tr w:rsidR="00692B74" w:rsidRPr="00F73C5E" w:rsidTr="00753BB4">
        <w:tc>
          <w:tcPr>
            <w:tcW w:w="7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соответствует пунктуационному оформлению текста</w:t>
            </w:r>
          </w:p>
        </w:tc>
        <w:tc>
          <w:tcPr>
            <w:tcW w:w="32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Интонация не соответствует пунктуационному оформлению текста</w:t>
            </w:r>
          </w:p>
        </w:tc>
      </w:tr>
      <w:tr w:rsidR="00692B74" w:rsidRPr="00F73C5E" w:rsidTr="00753BB4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ТЧ</w:t>
            </w:r>
          </w:p>
        </w:tc>
      </w:tr>
      <w:tr w:rsidR="00692B74" w:rsidRPr="00F73C5E" w:rsidTr="00753BB4">
        <w:tc>
          <w:tcPr>
            <w:tcW w:w="73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чтения соответствует коммуникативной задаче</w:t>
            </w:r>
          </w:p>
        </w:tc>
        <w:tc>
          <w:tcPr>
            <w:tcW w:w="10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 чтения не соответствует коммуникативной задаче</w:t>
            </w:r>
          </w:p>
        </w:tc>
      </w:tr>
      <w:tr w:rsidR="00692B74" w:rsidRPr="00F73C5E" w:rsidTr="00753BB4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</w:tbl>
    <w:p w:rsidR="00692B74" w:rsidRPr="00F73C5E" w:rsidRDefault="00692B74" w:rsidP="00950A8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2. Подробный пересказ текста с включением приведенного высказывания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221"/>
        <w:gridCol w:w="3029"/>
        <w:gridCol w:w="2172"/>
        <w:gridCol w:w="1605"/>
      </w:tblGrid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692B74" w:rsidRPr="00F73C5E" w:rsidTr="00753BB4">
        <w:tc>
          <w:tcPr>
            <w:tcW w:w="6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основные микротемы исходного текста сохранены</w:t>
            </w:r>
          </w:p>
        </w:tc>
        <w:tc>
          <w:tcPr>
            <w:tcW w:w="3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Упущена или добавлена одна микротема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F73C5E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B74" w:rsidRPr="00F73C5E" w:rsidTr="00753BB4">
        <w:tc>
          <w:tcPr>
            <w:tcW w:w="2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Упущены или добавлены две и более микротем</w:t>
            </w:r>
          </w:p>
        </w:tc>
      </w:tr>
      <w:tr w:rsidR="00692B74" w:rsidRPr="00F73C5E" w:rsidTr="00753BB4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Start"/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692B74" w:rsidRPr="00F73C5E" w:rsidTr="00753BB4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Фактических ошибок, связанных с пониманием текста, нет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фактические ошибки (одна или более)</w:t>
            </w:r>
          </w:p>
        </w:tc>
      </w:tr>
      <w:tr w:rsidR="00692B74" w:rsidRPr="00F73C5E" w:rsidTr="00753BB4">
        <w:trPr>
          <w:trHeight w:val="3"/>
        </w:trPr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П3</w:t>
            </w:r>
          </w:p>
        </w:tc>
      </w:tr>
      <w:tr w:rsidR="00692B74" w:rsidRPr="00F73C5E" w:rsidTr="00753BB4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Приведенное высказывание включено в текст во время пересказа уместно, логично</w:t>
            </w:r>
          </w:p>
        </w:tc>
        <w:tc>
          <w:tcPr>
            <w:tcW w:w="34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Приведенное высказывание включено в текст во время пересказа неуместно и/или нелогично или приведенное высказывание не включено в текст во время пересказа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proofErr w:type="gramEnd"/>
          </w:p>
        </w:tc>
      </w:tr>
      <w:tr w:rsidR="00692B74" w:rsidRPr="00F73C5E" w:rsidTr="00753BB4">
        <w:tc>
          <w:tcPr>
            <w:tcW w:w="7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Ошибок при цитировании нет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ошибки при цитировании (одна или более)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692B74" w:rsidRPr="00F73C5E" w:rsidRDefault="00692B74" w:rsidP="00950A8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Правильность речи за выполнение заданий 1 и 2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5"/>
        <w:gridCol w:w="3475"/>
        <w:gridCol w:w="2032"/>
        <w:gridCol w:w="1445"/>
      </w:tblGrid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692B74" w:rsidRPr="00F73C5E" w:rsidTr="00753BB4">
        <w:tc>
          <w:tcPr>
            <w:tcW w:w="84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грамматические ошибки (одна или более)</w:t>
            </w:r>
          </w:p>
        </w:tc>
      </w:tr>
      <w:tr w:rsidR="00692B74" w:rsidRPr="00F73C5E" w:rsidTr="00753BB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692B74" w:rsidRPr="00F73C5E" w:rsidTr="00753BB4"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Орфоэпических ошибок нет или допущена одна орфоэпическая ошибка (исключая слово в тексте с поставленным ударением)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две орфоэпические ошибки или более</w:t>
            </w:r>
          </w:p>
        </w:tc>
      </w:tr>
      <w:tr w:rsidR="00692B74" w:rsidRPr="00F73C5E" w:rsidTr="00753BB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692B74" w:rsidRPr="00F73C5E" w:rsidTr="00753BB4"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Речевых ошибок нет или допущено не более трех речевых ошибок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речевые ошибки (четыре или более)</w:t>
            </w:r>
          </w:p>
        </w:tc>
      </w:tr>
      <w:tr w:rsidR="00692B74" w:rsidRPr="00F73C5E" w:rsidTr="00753BB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Иск.</w:t>
            </w:r>
          </w:p>
        </w:tc>
      </w:tr>
      <w:tr w:rsidR="00692B74" w:rsidRPr="00F73C5E" w:rsidTr="00753BB4">
        <w:tc>
          <w:tcPr>
            <w:tcW w:w="8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Искажений слов нет</w:t>
            </w:r>
          </w:p>
        </w:tc>
        <w:tc>
          <w:tcPr>
            <w:tcW w:w="7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искажения слов (одно или более)</w:t>
            </w:r>
          </w:p>
        </w:tc>
      </w:tr>
      <w:tr w:rsidR="00692B74" w:rsidRPr="00F73C5E" w:rsidTr="00753BB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</w:tbl>
    <w:p w:rsidR="00692B74" w:rsidRPr="00F73C5E" w:rsidRDefault="00692B74" w:rsidP="00950A8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3. Монологическое высказывание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7"/>
        <w:gridCol w:w="3503"/>
        <w:gridCol w:w="2101"/>
        <w:gridCol w:w="1336"/>
      </w:tblGrid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692B74" w:rsidRPr="00F73C5E" w:rsidTr="00753BB4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итогового собеседования справился с коммуникативной задачей. Приведено не менее 10 фраз по теме высказывания. Фактические ошибки отсутствуют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Испытуемый предпринял попытку справиться с коммуникативной задачей, но допустил фактические ошибки и/или привел менее 10 фраз по теме высказывания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</w:t>
            </w:r>
            <w:proofErr w:type="gramStart"/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692B74" w:rsidRPr="00F73C5E" w:rsidTr="00753BB4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речевой ситуации не учтены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М3</w:t>
            </w:r>
          </w:p>
        </w:tc>
      </w:tr>
      <w:tr w:rsidR="00692B74" w:rsidRPr="00F73C5E" w:rsidTr="00753BB4">
        <w:tc>
          <w:tcPr>
            <w:tcW w:w="9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</w:tbl>
    <w:p w:rsidR="00692B74" w:rsidRPr="00F73C5E" w:rsidRDefault="00692B74" w:rsidP="00950A8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Задание 4. Диалог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52"/>
        <w:gridCol w:w="3218"/>
        <w:gridCol w:w="2100"/>
        <w:gridCol w:w="1557"/>
      </w:tblGrid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</w:p>
        </w:tc>
      </w:tr>
      <w:tr w:rsidR="00692B74" w:rsidRPr="00F73C5E" w:rsidTr="00753BB4">
        <w:tc>
          <w:tcPr>
            <w:tcW w:w="7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 итогового собеседования справился с коммуникативной задачей. Даны ответы на все вопросы в диалоге</w:t>
            </w:r>
          </w:p>
        </w:tc>
        <w:tc>
          <w:tcPr>
            <w:tcW w:w="29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на вопросы не даны или даны односложные ответы</w:t>
            </w:r>
          </w:p>
        </w:tc>
      </w:tr>
      <w:tr w:rsidR="00692B74" w:rsidRPr="00F73C5E" w:rsidTr="00753BB4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proofErr w:type="gramStart"/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</w:tr>
      <w:tr w:rsidR="00692B74" w:rsidRPr="00F73C5E" w:rsidTr="00753BB4">
        <w:tc>
          <w:tcPr>
            <w:tcW w:w="7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Учтены условия речевой ситуации</w:t>
            </w: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речевой ситуации не учтены</w:t>
            </w:r>
          </w:p>
        </w:tc>
      </w:tr>
      <w:tr w:rsidR="00692B74" w:rsidRPr="00F73C5E" w:rsidTr="00753BB4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92B74" w:rsidRPr="00F73C5E" w:rsidRDefault="00692B74" w:rsidP="00950A84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73C5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Правильность речи за выполнение заданий 3 и 4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67"/>
        <w:gridCol w:w="3652"/>
        <w:gridCol w:w="1972"/>
        <w:gridCol w:w="1436"/>
      </w:tblGrid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</w:t>
            </w:r>
          </w:p>
        </w:tc>
      </w:tr>
      <w:tr w:rsidR="00692B74" w:rsidRPr="00F73C5E" w:rsidTr="00753BB4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Грамматических ошибок нет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грамматические ошибки (одна или более)</w:t>
            </w:r>
          </w:p>
        </w:tc>
      </w:tr>
      <w:tr w:rsidR="00692B74" w:rsidRPr="00F73C5E" w:rsidTr="00753BB4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</w:tr>
      <w:tr w:rsidR="00692B74" w:rsidRPr="00F73C5E" w:rsidTr="00753BB4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Орфоэпических ошибок нет или допущено не более двух орфоэпических ошибок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орфоэпические ошибки (три или более)</w:t>
            </w:r>
          </w:p>
        </w:tc>
      </w:tr>
      <w:tr w:rsidR="00692B74" w:rsidRPr="00F73C5E" w:rsidTr="00753BB4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</w:p>
        </w:tc>
      </w:tr>
      <w:tr w:rsidR="00692B74" w:rsidRPr="00F73C5E" w:rsidTr="00753BB4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Речевых ошибок нет или допущено не более трех речевых ошибок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Допущены речевые ошибки (четыре или более)</w:t>
            </w:r>
          </w:p>
        </w:tc>
      </w:tr>
      <w:tr w:rsidR="00692B74" w:rsidRPr="00F73C5E" w:rsidTr="00753BB4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753BB4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692B74" w:rsidRPr="00F73C5E" w:rsidTr="00753BB4">
        <w:tc>
          <w:tcPr>
            <w:tcW w:w="10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</w:p>
        </w:tc>
      </w:tr>
      <w:tr w:rsidR="00692B74" w:rsidRPr="00F73C5E" w:rsidTr="00753BB4">
        <w:tc>
          <w:tcPr>
            <w:tcW w:w="9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в целом отличается богатством и точностью словаря, используются разнообразные синтаксические конструкции. 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 отличается бедностью и/или неточностью словаря и/или используются однотипные синтаксические конструкции</w:t>
            </w:r>
          </w:p>
        </w:tc>
      </w:tr>
      <w:tr w:rsidR="00692B74" w:rsidRPr="00F73C5E" w:rsidTr="00753BB4"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92B74" w:rsidRPr="00F73C5E" w:rsidTr="00950A84">
        <w:trPr>
          <w:trHeight w:val="13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692B74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1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2B74" w:rsidRPr="00F73C5E" w:rsidRDefault="00701DF7" w:rsidP="00950A84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92B74" w:rsidRPr="00F73C5E" w:rsidRDefault="00692B74" w:rsidP="00950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F20" w:rsidRDefault="00673FF0" w:rsidP="0067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отметить, что у 100% девятиклассников допущено более четырех речевых ошибок, речь отличается бедностью, неточностью словаря, используются однотипные синтаксические конструкции</w:t>
      </w:r>
      <w:r w:rsidR="00BB2449">
        <w:rPr>
          <w:rFonts w:ascii="Times New Roman" w:hAnsi="Times New Roman" w:cs="Times New Roman"/>
          <w:sz w:val="24"/>
          <w:szCs w:val="24"/>
        </w:rPr>
        <w:t xml:space="preserve"> при выполнении 4-го задания</w:t>
      </w:r>
      <w:r w:rsidR="00885C00">
        <w:rPr>
          <w:rFonts w:ascii="Times New Roman" w:hAnsi="Times New Roman" w:cs="Times New Roman"/>
          <w:sz w:val="24"/>
          <w:szCs w:val="24"/>
        </w:rPr>
        <w:t xml:space="preserve"> (диалог)</w:t>
      </w:r>
      <w:r>
        <w:rPr>
          <w:rFonts w:ascii="Times New Roman" w:hAnsi="Times New Roman" w:cs="Times New Roman"/>
          <w:sz w:val="24"/>
          <w:szCs w:val="24"/>
        </w:rPr>
        <w:t>. 91% процент девятиклассников допускают искажение слов</w:t>
      </w:r>
      <w:r w:rsidR="00BB2449">
        <w:rPr>
          <w:rFonts w:ascii="Times New Roman" w:hAnsi="Times New Roman" w:cs="Times New Roman"/>
          <w:sz w:val="24"/>
          <w:szCs w:val="24"/>
        </w:rPr>
        <w:t xml:space="preserve"> во время пересказа текста</w:t>
      </w:r>
      <w:r>
        <w:rPr>
          <w:rFonts w:ascii="Times New Roman" w:hAnsi="Times New Roman" w:cs="Times New Roman"/>
          <w:sz w:val="24"/>
          <w:szCs w:val="24"/>
        </w:rPr>
        <w:t>. У 82% обучающихся присутствовали и две и более орфоэпических ошибки</w:t>
      </w:r>
      <w:r w:rsidR="00286F20">
        <w:rPr>
          <w:rFonts w:ascii="Times New Roman" w:hAnsi="Times New Roman" w:cs="Times New Roman"/>
          <w:sz w:val="24"/>
          <w:szCs w:val="24"/>
        </w:rPr>
        <w:t xml:space="preserve"> при пересказе текста</w:t>
      </w:r>
      <w:r>
        <w:rPr>
          <w:rFonts w:ascii="Times New Roman" w:hAnsi="Times New Roman" w:cs="Times New Roman"/>
          <w:sz w:val="24"/>
          <w:szCs w:val="24"/>
        </w:rPr>
        <w:t>, у такого же количества девятиклассников</w:t>
      </w:r>
      <w:r w:rsidR="00286F20">
        <w:rPr>
          <w:rFonts w:ascii="Times New Roman" w:hAnsi="Times New Roman" w:cs="Times New Roman"/>
          <w:sz w:val="24"/>
          <w:szCs w:val="24"/>
        </w:rPr>
        <w:t xml:space="preserve"> монологическое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высказывание нелогично, изложение непоследовательно, присутствуют логические ошибки. При подробном пересказе текста 73%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приведённое высказывание включили в текст нелогично</w:t>
      </w:r>
      <w:r w:rsidR="00286F20">
        <w:rPr>
          <w:rFonts w:ascii="Times New Roman" w:hAnsi="Times New Roman" w:cs="Times New Roman"/>
          <w:sz w:val="24"/>
          <w:szCs w:val="24"/>
        </w:rPr>
        <w:t xml:space="preserve"> или не включили в текст во время пересказа. </w:t>
      </w:r>
      <w:r w:rsidR="00885C00">
        <w:rPr>
          <w:rFonts w:ascii="Times New Roman" w:hAnsi="Times New Roman" w:cs="Times New Roman"/>
          <w:sz w:val="24"/>
          <w:szCs w:val="24"/>
        </w:rPr>
        <w:t xml:space="preserve"> У 55% участников мониторинга во время чтения текста вслух темп чтения не соответствует коммуникативной задаче.</w:t>
      </w:r>
      <w:r w:rsidR="00286F20">
        <w:rPr>
          <w:rFonts w:ascii="Times New Roman" w:hAnsi="Times New Roman" w:cs="Times New Roman"/>
          <w:sz w:val="24"/>
          <w:szCs w:val="24"/>
        </w:rPr>
        <w:t xml:space="preserve"> По 45% девятиклассников допустили ошибки при цитировании и грамматические ошибки.</w:t>
      </w:r>
    </w:p>
    <w:p w:rsidR="00673FF0" w:rsidRDefault="00BB2449" w:rsidP="00673F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286F20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>я 4</w:t>
      </w:r>
      <w:r w:rsidR="00286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</w:t>
      </w:r>
      <w:r w:rsidR="00286F20">
        <w:rPr>
          <w:rFonts w:ascii="Times New Roman" w:hAnsi="Times New Roman" w:cs="Times New Roman"/>
          <w:sz w:val="24"/>
          <w:szCs w:val="24"/>
        </w:rPr>
        <w:t>иалог</w:t>
      </w:r>
      <w:r>
        <w:rPr>
          <w:rFonts w:ascii="Times New Roman" w:hAnsi="Times New Roman" w:cs="Times New Roman"/>
          <w:sz w:val="24"/>
          <w:szCs w:val="24"/>
        </w:rPr>
        <w:t>) с коммуникативной задачей</w:t>
      </w:r>
      <w:r w:rsidR="00286F20">
        <w:rPr>
          <w:rFonts w:ascii="Times New Roman" w:hAnsi="Times New Roman" w:cs="Times New Roman"/>
          <w:sz w:val="24"/>
          <w:szCs w:val="24"/>
        </w:rPr>
        <w:t xml:space="preserve"> справились полнос</w:t>
      </w:r>
      <w:r>
        <w:rPr>
          <w:rFonts w:ascii="Times New Roman" w:hAnsi="Times New Roman" w:cs="Times New Roman"/>
          <w:sz w:val="24"/>
          <w:szCs w:val="24"/>
        </w:rPr>
        <w:t>тью 100% участников мониторинга: даны ответы на все вопросы в диалоге, учтены условия речевой ситуации.</w:t>
      </w:r>
      <w:r w:rsidR="00286F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DF7" w:rsidRPr="00701DF7" w:rsidRDefault="00701DF7" w:rsidP="0070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1DF7">
        <w:rPr>
          <w:rFonts w:ascii="Times New Roman" w:hAnsi="Times New Roman" w:cs="Times New Roman"/>
          <w:sz w:val="24"/>
          <w:szCs w:val="24"/>
          <w:u w:val="single"/>
        </w:rPr>
        <w:t>Выводы.</w:t>
      </w:r>
    </w:p>
    <w:p w:rsidR="00582658" w:rsidRPr="00701DF7" w:rsidRDefault="00582658" w:rsidP="00701D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Результаты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1DF7" w:rsidRPr="00E238EB">
        <w:rPr>
          <w:rFonts w:ascii="Times New Roman" w:eastAsia="Calibri" w:hAnsi="Times New Roman" w:cs="Times New Roman"/>
          <w:sz w:val="24"/>
          <w:szCs w:val="24"/>
        </w:rPr>
        <w:t>тренировочного мониторинга развития устной речи 9-классников в форме итогового собеседования по русскому языку</w:t>
      </w:r>
      <w:r w:rsidR="00701DF7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15671F">
        <w:rPr>
          <w:rFonts w:hAnsi="Times New Roman" w:cs="Times New Roman"/>
          <w:color w:val="000000"/>
          <w:sz w:val="24"/>
          <w:szCs w:val="24"/>
        </w:rPr>
        <w:t>очертили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круг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проблем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15671F">
        <w:rPr>
          <w:rFonts w:hAnsi="Times New Roman" w:cs="Times New Roman"/>
          <w:color w:val="000000"/>
          <w:sz w:val="24"/>
          <w:szCs w:val="24"/>
        </w:rPr>
        <w:t>решение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которых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требует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особого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внимания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в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процессе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15671F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1DF7">
        <w:rPr>
          <w:rFonts w:hAnsi="Times New Roman" w:cs="Times New Roman"/>
          <w:color w:val="000000"/>
          <w:sz w:val="24"/>
          <w:szCs w:val="24"/>
        </w:rPr>
        <w:t>обучающихся</w:t>
      </w:r>
      <w:r w:rsidR="00701D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1DF7">
        <w:rPr>
          <w:rFonts w:hAnsi="Times New Roman" w:cs="Times New Roman"/>
          <w:color w:val="000000"/>
          <w:sz w:val="24"/>
          <w:szCs w:val="24"/>
        </w:rPr>
        <w:t>к</w:t>
      </w:r>
      <w:r w:rsidR="00701D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1DF7">
        <w:rPr>
          <w:rFonts w:hAnsi="Times New Roman" w:cs="Times New Roman"/>
          <w:color w:val="000000"/>
          <w:sz w:val="24"/>
          <w:szCs w:val="24"/>
        </w:rPr>
        <w:t>февральским</w:t>
      </w:r>
      <w:r w:rsidR="00701DF7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01DF7">
        <w:rPr>
          <w:rFonts w:hAnsi="Times New Roman" w:cs="Times New Roman"/>
          <w:color w:val="000000"/>
          <w:sz w:val="24"/>
          <w:szCs w:val="24"/>
        </w:rPr>
        <w:t>испытаниям</w:t>
      </w:r>
      <w:r w:rsidR="00701DF7">
        <w:rPr>
          <w:rFonts w:hAnsi="Times New Roman" w:cs="Times New Roman"/>
          <w:color w:val="000000"/>
          <w:sz w:val="24"/>
          <w:szCs w:val="24"/>
        </w:rPr>
        <w:t>.</w:t>
      </w:r>
      <w:r w:rsidRPr="0015671F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701DF7" w:rsidRPr="00701DF7" w:rsidRDefault="00701DF7" w:rsidP="00950A84">
      <w:pPr>
        <w:pStyle w:val="a9"/>
        <w:spacing w:before="0" w:beforeAutospacing="0" w:after="0" w:afterAutospacing="0"/>
        <w:ind w:firstLine="567"/>
        <w:jc w:val="both"/>
        <w:rPr>
          <w:u w:val="single"/>
        </w:rPr>
      </w:pPr>
      <w:r w:rsidRPr="00701DF7">
        <w:rPr>
          <w:u w:val="single"/>
        </w:rPr>
        <w:t>Рекомендации.</w:t>
      </w:r>
    </w:p>
    <w:p w:rsidR="00701DF7" w:rsidRDefault="00701DF7" w:rsidP="00701DF7">
      <w:pPr>
        <w:pStyle w:val="a9"/>
        <w:spacing w:before="0" w:beforeAutospacing="0" w:after="0" w:afterAutospacing="0"/>
        <w:ind w:firstLine="567"/>
        <w:jc w:val="both"/>
      </w:pPr>
      <w:r>
        <w:t xml:space="preserve"> 1. Результаты тренировочного итогового собеседования рассмотреть на </w:t>
      </w:r>
      <w:proofErr w:type="gramStart"/>
      <w:r>
        <w:t>заседании</w:t>
      </w:r>
      <w:proofErr w:type="gramEnd"/>
      <w:r>
        <w:t xml:space="preserve"> ШМО учителей гуманитарного цикла.</w:t>
      </w:r>
    </w:p>
    <w:p w:rsidR="00701DF7" w:rsidRDefault="00701DF7" w:rsidP="00701DF7">
      <w:pPr>
        <w:pStyle w:val="a9"/>
        <w:spacing w:before="0" w:beforeAutospacing="0" w:after="0" w:afterAutospacing="0"/>
        <w:ind w:firstLine="567"/>
        <w:jc w:val="both"/>
      </w:pPr>
      <w:r>
        <w:t xml:space="preserve">2. Учителю русского языка и литературы вести коррекционную работу по выявленным в ходе тренировочного мониторинга пробелам в знаниях и умениях </w:t>
      </w:r>
      <w:r w:rsidR="00950A84">
        <w:t>обучающихся 9-го класса</w:t>
      </w:r>
      <w:r>
        <w:t>.</w:t>
      </w:r>
    </w:p>
    <w:p w:rsidR="000836D3" w:rsidRDefault="00701DF7" w:rsidP="00701DF7">
      <w:pPr>
        <w:pStyle w:val="a9"/>
        <w:spacing w:before="0" w:beforeAutospacing="0" w:after="0" w:afterAutospacing="0"/>
        <w:ind w:firstLine="567"/>
        <w:jc w:val="both"/>
      </w:pPr>
      <w:r>
        <w:t xml:space="preserve">3. Классному руководителю 9 класса довести до сведения родителей (законных </w:t>
      </w:r>
      <w:r>
        <w:br/>
        <w:t xml:space="preserve">представителей) результаты </w:t>
      </w:r>
      <w:r w:rsidR="00950A84" w:rsidRPr="00E238EB">
        <w:rPr>
          <w:rFonts w:eastAsia="Calibri"/>
        </w:rPr>
        <w:t>тренировочного мониторинга развития устной речи 9-классников в форме итогового собеседования по русскому языку</w:t>
      </w:r>
      <w:r>
        <w:t>.</w:t>
      </w:r>
      <w:r w:rsidR="00950A84">
        <w:br/>
      </w:r>
    </w:p>
    <w:p w:rsidR="00701DF7" w:rsidRDefault="00950A84" w:rsidP="00701DF7">
      <w:pPr>
        <w:pStyle w:val="a9"/>
        <w:spacing w:before="0" w:beforeAutospacing="0" w:after="0" w:afterAutospacing="0"/>
        <w:ind w:firstLine="567"/>
        <w:jc w:val="both"/>
      </w:pPr>
      <w:r>
        <w:t>21.01.2022</w:t>
      </w:r>
    </w:p>
    <w:p w:rsidR="00950A84" w:rsidRDefault="00950A84" w:rsidP="00701DF7">
      <w:pPr>
        <w:pStyle w:val="a9"/>
        <w:spacing w:before="0" w:beforeAutospacing="0" w:after="0" w:afterAutospacing="0"/>
        <w:ind w:firstLine="567"/>
        <w:jc w:val="both"/>
      </w:pPr>
    </w:p>
    <w:p w:rsidR="00950A84" w:rsidRDefault="00950A84" w:rsidP="00701DF7">
      <w:pPr>
        <w:pStyle w:val="a9"/>
        <w:spacing w:before="0" w:beforeAutospacing="0" w:after="0" w:afterAutospacing="0"/>
        <w:ind w:firstLine="567"/>
        <w:jc w:val="both"/>
      </w:pPr>
      <w:r>
        <w:t>Заместитель диреткора по УВР:    _________  Н.К. Половинкина</w:t>
      </w:r>
    </w:p>
    <w:sectPr w:rsidR="00950A84" w:rsidSect="00824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173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238EB"/>
    <w:rsid w:val="00017B19"/>
    <w:rsid w:val="000836D3"/>
    <w:rsid w:val="0019201E"/>
    <w:rsid w:val="00286F20"/>
    <w:rsid w:val="00335D63"/>
    <w:rsid w:val="0034723A"/>
    <w:rsid w:val="004B5DAF"/>
    <w:rsid w:val="004D2D32"/>
    <w:rsid w:val="00582658"/>
    <w:rsid w:val="00673FF0"/>
    <w:rsid w:val="00692B74"/>
    <w:rsid w:val="00701DF7"/>
    <w:rsid w:val="007B5257"/>
    <w:rsid w:val="00824C95"/>
    <w:rsid w:val="00885C00"/>
    <w:rsid w:val="00950A84"/>
    <w:rsid w:val="00B9063D"/>
    <w:rsid w:val="00BB2449"/>
    <w:rsid w:val="00E238EB"/>
    <w:rsid w:val="00F73C5E"/>
    <w:rsid w:val="00F8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95"/>
  </w:style>
  <w:style w:type="paragraph" w:styleId="1">
    <w:name w:val="heading 1"/>
    <w:basedOn w:val="a"/>
    <w:next w:val="a"/>
    <w:link w:val="10"/>
    <w:qFormat/>
    <w:rsid w:val="00E238EB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8EB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E238EB"/>
    <w:rPr>
      <w:rFonts w:cs="Times New Roman"/>
      <w:b/>
      <w:bCs/>
    </w:rPr>
  </w:style>
  <w:style w:type="paragraph" w:styleId="a4">
    <w:name w:val="Intense Quote"/>
    <w:basedOn w:val="a"/>
    <w:next w:val="a"/>
    <w:link w:val="a5"/>
    <w:uiPriority w:val="30"/>
    <w:qFormat/>
    <w:rsid w:val="00E238E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5">
    <w:name w:val="Выделенная цитата Знак"/>
    <w:basedOn w:val="a0"/>
    <w:link w:val="a4"/>
    <w:uiPriority w:val="30"/>
    <w:rsid w:val="00E238EB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25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3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3">
    <w:name w:val="c13"/>
    <w:basedOn w:val="a"/>
    <w:rsid w:val="0034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4723A"/>
  </w:style>
  <w:style w:type="character" w:customStyle="1" w:styleId="c10">
    <w:name w:val="c10"/>
    <w:basedOn w:val="a0"/>
    <w:rsid w:val="0034723A"/>
  </w:style>
  <w:style w:type="character" w:customStyle="1" w:styleId="c22">
    <w:name w:val="c22"/>
    <w:basedOn w:val="a0"/>
    <w:rsid w:val="00582658"/>
  </w:style>
  <w:style w:type="paragraph" w:styleId="a9">
    <w:name w:val="Normal (Web)"/>
    <w:basedOn w:val="a"/>
    <w:uiPriority w:val="99"/>
    <w:semiHidden/>
    <w:unhideWhenUsed/>
    <w:rsid w:val="0070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64;&#1050;%202021-2022\&#1056;&#1077;&#1079;&#1091;&#1083;&#1100;&#1090;&#1072;&#1090;&#1099;%20&#1090;&#1088;&#1077;&#1085;&#1080;&#1088;&#1086;&#1074;&#1086;&#1095;%20&#1048;&#1057;%2020.01.2021%20&#1050;&#1086;&#1083;&#1086;&#1076;&#1077;&#1079;&#1103;&#1085;&#1089;&#1082;&#1072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2;&#1064;&#1050;%202021-2022\&#1056;&#1077;&#1079;&#1091;&#1083;&#1100;&#1090;&#1072;&#1090;&#1099;%20&#1090;&#1088;&#1077;&#1085;&#1080;&#1088;&#1086;&#1074;&#1086;&#1095;%20&#1048;&#1057;%2020.01.2021%20&#1050;&#1086;&#1083;&#1086;&#1076;&#1077;&#1079;&#1103;&#1085;&#1089;&#1082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/>
              <a:t>Количество обучающихся (в%) и набранные баллы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9.6520303363920812E-2"/>
          <c:y val="5.5165264452041E-2"/>
          <c:w val="0.8956251117017433"/>
          <c:h val="0.83906587377653541"/>
        </c:manualLayout>
      </c:layout>
      <c:bar3DChart>
        <c:barDir val="col"/>
        <c:grouping val="standard"/>
        <c:ser>
          <c:idx val="0"/>
          <c:order val="0"/>
          <c:tx>
            <c:v>Количество обучающихся (в%) и набранные баллы</c:v>
          </c:tx>
          <c:dLbls>
            <c:showVal val="1"/>
          </c:dLbls>
          <c:cat>
            <c:strRef>
              <c:f>Лист2!$AK$4:$AK$7</c:f>
              <c:strCache>
                <c:ptCount val="4"/>
                <c:pt idx="0">
                  <c:v>5 баллов</c:v>
                </c:pt>
                <c:pt idx="1">
                  <c:v>8 баллов</c:v>
                </c:pt>
                <c:pt idx="2">
                  <c:v>10 баллов</c:v>
                </c:pt>
                <c:pt idx="3">
                  <c:v>15 баллов</c:v>
                </c:pt>
              </c:strCache>
            </c:strRef>
          </c:cat>
          <c:val>
            <c:numRef>
              <c:f>Лист2!$AL$4:$AL$7</c:f>
              <c:numCache>
                <c:formatCode>0%</c:formatCode>
                <c:ptCount val="4"/>
                <c:pt idx="0">
                  <c:v>0.18181818181818202</c:v>
                </c:pt>
                <c:pt idx="1">
                  <c:v>9.090909090909105E-2</c:v>
                </c:pt>
                <c:pt idx="2">
                  <c:v>0.54545454545454541</c:v>
                </c:pt>
                <c:pt idx="3">
                  <c:v>0.18181818181818202</c:v>
                </c:pt>
              </c:numCache>
            </c:numRef>
          </c:val>
        </c:ser>
        <c:shape val="pyramid"/>
        <c:axId val="99171328"/>
        <c:axId val="99214080"/>
        <c:axId val="93962240"/>
      </c:bar3DChart>
      <c:catAx>
        <c:axId val="99171328"/>
        <c:scaling>
          <c:orientation val="minMax"/>
        </c:scaling>
        <c:axPos val="b"/>
        <c:tickLblPos val="nextTo"/>
        <c:crossAx val="99214080"/>
        <c:crosses val="autoZero"/>
        <c:auto val="1"/>
        <c:lblAlgn val="ctr"/>
        <c:lblOffset val="100"/>
      </c:catAx>
      <c:valAx>
        <c:axId val="99214080"/>
        <c:scaling>
          <c:orientation val="minMax"/>
        </c:scaling>
        <c:axPos val="l"/>
        <c:majorGridlines/>
        <c:numFmt formatCode="0%" sourceLinked="1"/>
        <c:tickLblPos val="nextTo"/>
        <c:crossAx val="99171328"/>
        <c:crosses val="autoZero"/>
        <c:crossBetween val="between"/>
      </c:valAx>
      <c:serAx>
        <c:axId val="93962240"/>
        <c:scaling>
          <c:orientation val="minMax"/>
        </c:scaling>
        <c:delete val="1"/>
        <c:axPos val="b"/>
        <c:tickLblPos val="none"/>
        <c:crossAx val="99214080"/>
        <c:crosses val="autoZero"/>
      </c:ser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/>
              <a:t>Количество обучающихся (в%), набравших "0" баллов по соответствующему критерию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Количество обучающихся (в%), набравших "0" баллов по соответствующему критерию</c:v>
          </c:tx>
          <c:dLbls>
            <c:showVal val="1"/>
          </c:dLbls>
          <c:cat>
            <c:strRef>
              <c:f>Лист2!$D$19:$D$37</c:f>
              <c:strCache>
                <c:ptCount val="19"/>
                <c:pt idx="0">
                  <c:v>ИЧ</c:v>
                </c:pt>
                <c:pt idx="1">
                  <c:v>ТЧ</c:v>
                </c:pt>
                <c:pt idx="2">
                  <c:v>П1</c:v>
                </c:pt>
                <c:pt idx="3">
                  <c:v>П2</c:v>
                </c:pt>
                <c:pt idx="4">
                  <c:v>П3</c:v>
                </c:pt>
                <c:pt idx="5">
                  <c:v>П4</c:v>
                </c:pt>
                <c:pt idx="6">
                  <c:v>Г</c:v>
                </c:pt>
                <c:pt idx="7">
                  <c:v>О</c:v>
                </c:pt>
                <c:pt idx="8">
                  <c:v>Р</c:v>
                </c:pt>
                <c:pt idx="9">
                  <c:v>Иск</c:v>
                </c:pt>
                <c:pt idx="10">
                  <c:v>М1</c:v>
                </c:pt>
                <c:pt idx="11">
                  <c:v>М2</c:v>
                </c:pt>
                <c:pt idx="12">
                  <c:v>М3</c:v>
                </c:pt>
                <c:pt idx="13">
                  <c:v>Д1</c:v>
                </c:pt>
                <c:pt idx="14">
                  <c:v>Д2</c:v>
                </c:pt>
                <c:pt idx="15">
                  <c:v>Г</c:v>
                </c:pt>
                <c:pt idx="16">
                  <c:v>О</c:v>
                </c:pt>
                <c:pt idx="17">
                  <c:v>Р</c:v>
                </c:pt>
                <c:pt idx="18">
                  <c:v>РО</c:v>
                </c:pt>
              </c:strCache>
            </c:strRef>
          </c:cat>
          <c:val>
            <c:numRef>
              <c:f>Лист2!$E$19:$E$37</c:f>
              <c:numCache>
                <c:formatCode>0%</c:formatCode>
                <c:ptCount val="19"/>
                <c:pt idx="0">
                  <c:v>0.36363636363636381</c:v>
                </c:pt>
                <c:pt idx="1">
                  <c:v>0.54545454545454541</c:v>
                </c:pt>
                <c:pt idx="2">
                  <c:v>0.27272727272727282</c:v>
                </c:pt>
                <c:pt idx="3">
                  <c:v>0.36363636363636381</c:v>
                </c:pt>
                <c:pt idx="4">
                  <c:v>0.72727272727272729</c:v>
                </c:pt>
                <c:pt idx="5">
                  <c:v>0.45454545454545453</c:v>
                </c:pt>
                <c:pt idx="6">
                  <c:v>0.45454545454545453</c:v>
                </c:pt>
                <c:pt idx="7">
                  <c:v>0.8181818181818189</c:v>
                </c:pt>
                <c:pt idx="8">
                  <c:v>0.36363636363636381</c:v>
                </c:pt>
                <c:pt idx="9">
                  <c:v>0.90909090909090906</c:v>
                </c:pt>
                <c:pt idx="10">
                  <c:v>0.63636363636363702</c:v>
                </c:pt>
                <c:pt idx="11">
                  <c:v>0</c:v>
                </c:pt>
                <c:pt idx="12">
                  <c:v>0.8181818181818189</c:v>
                </c:pt>
                <c:pt idx="13">
                  <c:v>0</c:v>
                </c:pt>
                <c:pt idx="14">
                  <c:v>0</c:v>
                </c:pt>
                <c:pt idx="15">
                  <c:v>0.54545454545454541</c:v>
                </c:pt>
                <c:pt idx="16">
                  <c:v>0</c:v>
                </c:pt>
                <c:pt idx="17">
                  <c:v>1</c:v>
                </c:pt>
                <c:pt idx="18">
                  <c:v>1</c:v>
                </c:pt>
              </c:numCache>
            </c:numRef>
          </c:val>
        </c:ser>
        <c:shape val="cylinder"/>
        <c:axId val="99596160"/>
        <c:axId val="99597696"/>
        <c:axId val="0"/>
      </c:bar3DChart>
      <c:catAx>
        <c:axId val="99596160"/>
        <c:scaling>
          <c:orientation val="minMax"/>
        </c:scaling>
        <c:axPos val="b"/>
        <c:tickLblPos val="nextTo"/>
        <c:crossAx val="99597696"/>
        <c:crosses val="autoZero"/>
        <c:auto val="1"/>
        <c:lblAlgn val="ctr"/>
        <c:lblOffset val="100"/>
      </c:catAx>
      <c:valAx>
        <c:axId val="99597696"/>
        <c:scaling>
          <c:orientation val="minMax"/>
        </c:scaling>
        <c:axPos val="l"/>
        <c:majorGridlines/>
        <c:numFmt formatCode="0%" sourceLinked="1"/>
        <c:tickLblPos val="nextTo"/>
        <c:crossAx val="9959616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2022-01-23T18:02:00Z</dcterms:created>
  <dcterms:modified xsi:type="dcterms:W3CDTF">2022-01-23T18:02:00Z</dcterms:modified>
</cp:coreProperties>
</file>