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FBB" w:rsidRDefault="00FF10DF" w:rsidP="00BD73BE">
      <w:pPr>
        <w:pBdr>
          <w:top w:val="nil"/>
          <w:left w:val="nil"/>
          <w:bottom w:val="nil"/>
          <w:right w:val="nil"/>
          <w:between w:val="nil"/>
        </w:pBdr>
        <w:spacing w:before="120" w:after="24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C7EC78C" wp14:editId="06BA3522">
            <wp:simplePos x="0" y="0"/>
            <wp:positionH relativeFrom="column">
              <wp:posOffset>4551045</wp:posOffset>
            </wp:positionH>
            <wp:positionV relativeFrom="paragraph">
              <wp:posOffset>-306703</wp:posOffset>
            </wp:positionV>
            <wp:extent cx="1327150" cy="5588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l="8485" t="22413" r="6917" b="24424"/>
                    <a:stretch>
                      <a:fillRect/>
                    </a:stretch>
                  </pic:blipFill>
                  <pic:spPr>
                    <a:xfrm>
                      <a:off x="0" y="0"/>
                      <a:ext cx="1327150" cy="55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09502B7" wp14:editId="5F95E425">
            <wp:simplePos x="0" y="0"/>
            <wp:positionH relativeFrom="column">
              <wp:posOffset>31752</wp:posOffset>
            </wp:positionH>
            <wp:positionV relativeFrom="paragraph">
              <wp:posOffset>-531493</wp:posOffset>
            </wp:positionV>
            <wp:extent cx="1955800" cy="89598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895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72FBB" w:rsidRDefault="009C7CBF" w:rsidP="00BD73BE">
      <w:pPr>
        <w:pBdr>
          <w:top w:val="nil"/>
          <w:left w:val="nil"/>
          <w:bottom w:val="nil"/>
          <w:right w:val="nil"/>
          <w:between w:val="nil"/>
        </w:pBdr>
        <w:spacing w:before="120" w:after="24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Сергей Кириенко: «</w:t>
      </w:r>
      <w:r w:rsidR="00B25A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Более 60</w:t>
      </w:r>
      <w:r w:rsidR="00BD73B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0 тысяч</w:t>
      </w:r>
      <w:r w:rsidR="00FF10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россий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ских школьников присоединились </w:t>
      </w:r>
      <w:r w:rsidR="00FF10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 конкурсу «Большая перемена»</w:t>
      </w:r>
    </w:p>
    <w:p w:rsidR="00BD73BE" w:rsidRDefault="00B25A8C" w:rsidP="00BD73BE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Свыше 600</w:t>
      </w:r>
      <w:r w:rsidR="00FF10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тысяч старшеклассников подали заявки на участие во всероссийс</w:t>
      </w:r>
      <w:r w:rsidR="00BD73B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 конкурсе «Большая перемена». Об этом 1 июня сообщил Первый заместитель Руководителя Администрации Президента РФ Сергей Кириенко на открытии онлайн-фестиваля, приуроченного к Международному дню защиты детей.</w:t>
      </w:r>
    </w:p>
    <w:p w:rsidR="004320C2" w:rsidRDefault="004320C2" w:rsidP="00BD73BE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D35AF" w:rsidRDefault="00B25A8C" w:rsidP="00BD73BE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Сергей Кириенко </w:t>
      </w:r>
      <w:r w:rsidRPr="00047A44">
        <w:rPr>
          <w:rFonts w:ascii="Times New Roman" w:eastAsia="Times New Roman" w:hAnsi="Times New Roman" w:cs="Times New Roman"/>
          <w:color w:val="000000"/>
          <w:sz w:val="28"/>
          <w:szCs w:val="28"/>
        </w:rPr>
        <w:t>поздравил участников фестиваля «Большая перемена»</w:t>
      </w:r>
      <w:r w:rsidR="00047A44" w:rsidRPr="00047A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всех школьников</w:t>
      </w:r>
      <w:r w:rsidRPr="00047A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Международным днем защиты детей.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D35A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</w:t>
      </w:r>
      <w:r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Сегодня </w:t>
      </w:r>
      <w:r w:rsidR="00632EE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br/>
      </w:r>
      <w:r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я хотел бы сказать слова благодарности всем тем, кто помогает сделать ваше детство счастливым. В первую очередь, </w:t>
      </w:r>
      <w:r w:rsidR="00047A44"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вашим </w:t>
      </w:r>
      <w:r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родителям. </w:t>
      </w:r>
      <w:r w:rsidR="00DD35AF"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</w:t>
      </w:r>
      <w:r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нас </w:t>
      </w:r>
      <w:r w:rsidR="00047A44"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был по-настоящему </w:t>
      </w:r>
      <w:r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удивительный учебный год, когда последние несколько месяцев вся учеба шла из дома, и многие родители на себе почувствовали, как непрост труд педагога и учителя. Давайте сегодня все вместе скажем «Спасибо!» нашим учителям, которые справились с этим вызовом, не прекращали учебные занятия из своего дома, осваивали новые для себя компьютерные</w:t>
      </w:r>
      <w:r w:rsid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технологии», </w:t>
      </w:r>
      <w:r w:rsidR="00DD35AF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>- отметил Сергей Кириенко. Также он обратился к школьникам</w:t>
      </w:r>
      <w:r w:rsidR="00DD35AF" w:rsidRPr="00DD35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="00DD35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«Режим обучения онлайн каждого из вас сделал более ответственным, а значит, ч</w:t>
      </w:r>
      <w:r w:rsidR="00DD35AF"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уть более взрослым.</w:t>
      </w:r>
      <w:r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DD35AF"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ам самим пришлось управлять обучением, своим графиком, </w:t>
      </w:r>
      <w:proofErr w:type="gramStart"/>
      <w:r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бороться с искушением заняться</w:t>
      </w:r>
      <w:proofErr w:type="gramEnd"/>
      <w:r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личными делами. Но это и делает человека взросл</w:t>
      </w:r>
      <w:r w:rsidR="00D172C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ым – возможность выбора. Потому</w:t>
      </w:r>
      <w:r w:rsidRPr="00DD35A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что все в жизни зависит от вас самих</w:t>
      </w:r>
      <w:r w:rsidR="00DD35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 w:rsidR="00D676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DD35AF" w:rsidRPr="00DD35AF" w:rsidRDefault="00DD35AF" w:rsidP="00BD73BE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>Он сообщил, что в к</w:t>
      </w:r>
      <w:r w:rsidR="00B25A8C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>онкурс</w:t>
      </w:r>
      <w:r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B25A8C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«Большая перемена»</w:t>
      </w:r>
      <w:r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принимают участие уже </w:t>
      </w:r>
      <w:r w:rsidR="00B25A8C" w:rsidRPr="00DD35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более 600 тысяч</w:t>
      </w:r>
      <w:r w:rsidRPr="00DD35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школьников</w:t>
      </w:r>
      <w:r w:rsidR="00B25A8C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>, и каждый день</w:t>
      </w:r>
      <w:r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поступают новые</w:t>
      </w:r>
      <w:r w:rsidR="004320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заявки</w:t>
      </w:r>
      <w:r w:rsidR="00B25A8C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4320C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B25A8C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ближайшее время </w:t>
      </w:r>
      <w:r w:rsidR="00EE2364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>в конкурсе начнется этап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решения кейсов</w:t>
      </w:r>
      <w:r w:rsidR="00B25A8C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для него предоставляют</w:t>
      </w:r>
      <w:r w:rsidR="00B25A8C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крупнейшие российские компании – партнеры </w:t>
      </w:r>
      <w:r w:rsidR="00EE2364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>«Большой перемены»</w:t>
      </w:r>
      <w:r w:rsidR="00B25A8C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EE2364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Еще одна особенность конкурса - в отличие от любой другой предметной олимпиады, </w:t>
      </w:r>
      <w:r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конкурсные испытания «Большой перемены» </w:t>
      </w:r>
      <w:r w:rsidR="00EE2364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</w:t>
      </w:r>
      <w:r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EE2364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</w:t>
      </w:r>
      <w:r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>им образом</w:t>
      </w:r>
      <w:r w:rsidR="00EE2364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что </w:t>
      </w:r>
      <w:r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подросток с</w:t>
      </w:r>
      <w:r w:rsidR="00EE2364" w:rsidRPr="00DD3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может найти в нем возможности для реализации.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конкурсе 9 тематических направлений, посвященных искусству и творчеству, науке и технологиям, </w:t>
      </w:r>
      <w:r w:rsidR="00D676D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журналистике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волонтерству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исторической памяти</w:t>
      </w:r>
      <w:r w:rsidR="004320C2">
        <w:rPr>
          <w:rFonts w:ascii="Times New Roman" w:eastAsia="Times New Roman" w:hAnsi="Times New Roman" w:cs="Times New Roman"/>
          <w:color w:val="000000"/>
          <w:sz w:val="28"/>
          <w:szCs w:val="28"/>
        </w:rPr>
        <w:t>, путешествиям, городской среде, здоровому образу жизни и экологии.</w:t>
      </w:r>
    </w:p>
    <w:p w:rsidR="00DD35AF" w:rsidRDefault="00DD35AF" w:rsidP="00BD73BE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064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«Цель конкурса «Большая перемена» - дать каждому из вас попробовать себя в самых разных направлениях. Каждый человек талантлив. Вопрос только в том, чтобы понять, в чем твой талант, и не побояться пробовать свои силы и действовать. А задача государства, школ</w:t>
      </w:r>
      <w:r w:rsidR="00D172C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ы, родителей - всех нас вместе - </w:t>
      </w:r>
      <w:r w:rsidRPr="005064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создать условия для того, чтобы талант каждого человека б</w:t>
      </w:r>
      <w:r w:rsidR="00D676D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ыл реализован. Россия для этого,</w:t>
      </w:r>
      <w:r w:rsidRPr="005064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по истине, страна возможностей»</w:t>
      </w:r>
      <w:r w:rsidRPr="00506400">
        <w:rPr>
          <w:rFonts w:ascii="Times New Roman" w:eastAsia="Times New Roman" w:hAnsi="Times New Roman" w:cs="Times New Roman"/>
          <w:color w:val="000000"/>
          <w:sz w:val="28"/>
          <w:szCs w:val="28"/>
        </w:rPr>
        <w:t>, - подчеркнул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06400">
        <w:rPr>
          <w:rFonts w:ascii="Times New Roman" w:eastAsia="Times New Roman" w:hAnsi="Times New Roman" w:cs="Times New Roman"/>
          <w:color w:val="000000"/>
          <w:sz w:val="28"/>
          <w:szCs w:val="28"/>
        </w:rPr>
        <w:t>Сергей Кириенко.</w:t>
      </w:r>
    </w:p>
    <w:p w:rsidR="00EE2364" w:rsidRPr="004320C2" w:rsidRDefault="004320C2" w:rsidP="00BD73BE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 также</w:t>
      </w:r>
      <w:r w:rsidR="006F43B1" w:rsidRPr="006F43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сообщил, что в рамках фестиваля объявлен </w:t>
      </w:r>
      <w:r w:rsidR="00D676DE">
        <w:rPr>
          <w:rFonts w:ascii="Times New Roman" w:eastAsia="Times New Roman" w:hAnsi="Times New Roman" w:cs="Times New Roman"/>
          <w:color w:val="000000"/>
          <w:sz w:val="28"/>
          <w:szCs w:val="28"/>
        </w:rPr>
        <w:t>старт очередного этапа</w:t>
      </w:r>
      <w:r w:rsidR="00EE2364" w:rsidRPr="006F43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F43B1" w:rsidRPr="006F43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конкурса </w:t>
      </w:r>
      <w:r w:rsidR="00EE2364" w:rsidRPr="006F43B1">
        <w:rPr>
          <w:rFonts w:ascii="Times New Roman" w:eastAsia="Times New Roman" w:hAnsi="Times New Roman" w:cs="Times New Roman"/>
          <w:color w:val="000000"/>
          <w:sz w:val="28"/>
          <w:szCs w:val="28"/>
        </w:rPr>
        <w:t>«Добро не уходит на каникулы»</w:t>
      </w:r>
      <w:r w:rsidR="006F43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поблагодарил всех, кто на протяжении </w:t>
      </w:r>
      <w:r w:rsidR="006F43B1" w:rsidRPr="006F43B1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последних</w:t>
      </w:r>
      <w:r w:rsidR="00EE2364" w:rsidRPr="006F43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нескольких месяцев уже пр</w:t>
      </w:r>
      <w:r w:rsidR="006F43B1">
        <w:rPr>
          <w:rFonts w:ascii="Times New Roman" w:eastAsia="Times New Roman" w:hAnsi="Times New Roman" w:cs="Times New Roman"/>
          <w:color w:val="000000"/>
          <w:sz w:val="28"/>
          <w:szCs w:val="28"/>
        </w:rPr>
        <w:t>инимал участие в волонтерской работе</w:t>
      </w:r>
      <w:r w:rsidR="00EE2364" w:rsidRPr="006F43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E23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6F43B1" w:rsidRPr="006F43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«</w:t>
      </w:r>
      <w:r w:rsidR="00EE2364" w:rsidRPr="006F43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Режим самоизоляции для большого количества людей с ограниченными возможностями или людей преклонного возраста создал серьезные ограничения. Мы очень благодарны сотням тысяч людей, которые помогали близким родственникам, соседям ил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</w:t>
      </w:r>
      <w:r w:rsidR="00EE2364" w:rsidRPr="006F43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незнакомым пожилым людям, которым очень нужна была эта п</w:t>
      </w:r>
      <w:r w:rsidR="00D676D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омощь. Спасибо вам за то, что</w:t>
      </w:r>
      <w:r w:rsidR="00EE2364" w:rsidRPr="006F43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включились в эту работу. Я абсолютно уверен, что это принесло пользу не только тем, кому вы помогали, но и вам</w:t>
      </w:r>
      <w:r w:rsidR="006F43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самим</w:t>
      </w:r>
      <w:r w:rsidR="00047A44" w:rsidRPr="006F43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Ведь с</w:t>
      </w:r>
      <w:r w:rsidR="00EE2364" w:rsidRPr="006F43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амый большой шаг вперед мы делаем, не когда помогают нам, а когда  у нас появляется возможность помогать другим. Именно в этот момент ты становишься взрослее и принимаеш</w:t>
      </w:r>
      <w:r w:rsidR="006F43B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ь свои самостоятельные решения»,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заключил</w:t>
      </w:r>
      <w:r w:rsidR="00D172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Первый заместитель Руководителя </w:t>
      </w:r>
      <w:r w:rsidR="006F43B1" w:rsidRPr="004320C2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Президента РФ.</w:t>
      </w:r>
    </w:p>
    <w:p w:rsidR="00BD73BE" w:rsidRDefault="00FF10DF" w:rsidP="00BD73BE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</w:t>
      </w:r>
      <w:r w:rsidR="00BD7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D73BE" w:rsidRPr="00BD7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«Большая перемена» </w:t>
      </w:r>
      <w:r w:rsidR="00BD73BE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проект президентской платформы «Россия – страна возможностей»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стартовал 28 марта.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Участие в нем могут принять школьники 8-10 классов. </w:t>
      </w:r>
      <w:r w:rsidR="00BD7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Регистрация открыта на сайте </w:t>
      </w:r>
      <w:proofErr w:type="spellStart"/>
      <w:r w:rsidR="00BD73BE">
        <w:rPr>
          <w:rFonts w:ascii="Times New Roman" w:eastAsia="Times New Roman" w:hAnsi="Times New Roman" w:cs="Times New Roman"/>
          <w:color w:val="0000FF"/>
          <w:sz w:val="28"/>
          <w:szCs w:val="28"/>
        </w:rPr>
        <w:t>БольшаяПеремена</w:t>
      </w:r>
      <w:proofErr w:type="gramStart"/>
      <w:r w:rsidR="00BD73BE">
        <w:rPr>
          <w:rFonts w:ascii="Times New Roman" w:eastAsia="Times New Roman" w:hAnsi="Times New Roman" w:cs="Times New Roman"/>
          <w:color w:val="0000FF"/>
          <w:sz w:val="28"/>
          <w:szCs w:val="28"/>
        </w:rPr>
        <w:t>.о</w:t>
      </w:r>
      <w:proofErr w:type="gramEnd"/>
      <w:r w:rsidR="00BD73BE">
        <w:rPr>
          <w:rFonts w:ascii="Times New Roman" w:eastAsia="Times New Roman" w:hAnsi="Times New Roman" w:cs="Times New Roman"/>
          <w:color w:val="0000FF"/>
          <w:sz w:val="28"/>
          <w:szCs w:val="28"/>
        </w:rPr>
        <w:t>нлайн</w:t>
      </w:r>
      <w:proofErr w:type="spellEnd"/>
      <w:r w:rsidR="00BD73BE" w:rsidRPr="00BD7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D7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r w:rsidR="00BD73BE" w:rsidRPr="00BD73BE">
        <w:rPr>
          <w:rFonts w:ascii="Times New Roman" w:eastAsia="Times New Roman" w:hAnsi="Times New Roman" w:cs="Times New Roman"/>
          <w:color w:val="000000"/>
          <w:sz w:val="28"/>
          <w:szCs w:val="28"/>
        </w:rPr>
        <w:t>23 июня.</w:t>
      </w:r>
      <w:r w:rsidR="00BD7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72FBB" w:rsidRDefault="00BD73BE" w:rsidP="00BD73BE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Первый этап конкурса – дистанционный. </w:t>
      </w:r>
      <w:r w:rsidR="00FF10DF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тестирования конкурсанты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выполняют творческое задание</w:t>
      </w:r>
      <w:r w:rsidR="00FF10DF">
        <w:rPr>
          <w:rFonts w:ascii="Times New Roman" w:eastAsia="Times New Roman" w:hAnsi="Times New Roman" w:cs="Times New Roman"/>
          <w:color w:val="000000"/>
          <w:sz w:val="28"/>
          <w:szCs w:val="28"/>
        </w:rPr>
        <w:t>, а затем их ожидают работа с кейсами, очные соревнования и финал, который состоится в октябре. Присоединиться к конкурсу и начать тестирование школьники смогут до 23 июня, все задания будут доступны.</w:t>
      </w:r>
    </w:p>
    <w:p w:rsidR="00D72FBB" w:rsidRDefault="00FF10DF" w:rsidP="00BD73BE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Генеральный директор АНО «Россия – страна возможностей»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Алексей Комиссаров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сообщил, что заявки на участие в «Большой перемене»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подают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школьники из всех регионов страны. Почти половина конкурсантов уже проходят этап тестирования.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«Большая перемена» становится все более популярной среди старшеклассников. Если в первые недели заявки поступали в основном из столичных городов, то сейчас к конкурсу все активнее подключаются регионы. </w:t>
      </w:r>
      <w:r w:rsidRPr="001D60E3">
        <w:rPr>
          <w:rFonts w:ascii="Times New Roman" w:eastAsia="Times New Roman" w:hAnsi="Times New Roman" w:cs="Times New Roman"/>
          <w:i/>
          <w:sz w:val="28"/>
          <w:szCs w:val="28"/>
        </w:rPr>
        <w:t xml:space="preserve">Больше всего заявок поступило из </w:t>
      </w:r>
      <w:r w:rsidR="004320C2" w:rsidRPr="001D60E3">
        <w:rPr>
          <w:rFonts w:ascii="Times New Roman" w:eastAsia="Times New Roman" w:hAnsi="Times New Roman" w:cs="Times New Roman"/>
          <w:i/>
          <w:sz w:val="28"/>
          <w:szCs w:val="28"/>
        </w:rPr>
        <w:t>Красно</w:t>
      </w:r>
      <w:r w:rsidR="001D60E3" w:rsidRPr="001D60E3">
        <w:rPr>
          <w:rFonts w:ascii="Times New Roman" w:eastAsia="Times New Roman" w:hAnsi="Times New Roman" w:cs="Times New Roman"/>
          <w:i/>
          <w:sz w:val="28"/>
          <w:szCs w:val="28"/>
        </w:rPr>
        <w:t>дарского края (29 014), Московской (27 814) и Нижегородской (21 932</w:t>
      </w:r>
      <w:r w:rsidR="004320C2" w:rsidRPr="001D60E3">
        <w:rPr>
          <w:rFonts w:ascii="Times New Roman" w:eastAsia="Times New Roman" w:hAnsi="Times New Roman" w:cs="Times New Roman"/>
          <w:i/>
          <w:sz w:val="28"/>
          <w:szCs w:val="28"/>
        </w:rPr>
        <w:t>) областей, Москвы (19</w:t>
      </w:r>
      <w:r w:rsidR="00D676DE" w:rsidRPr="001D60E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D60E3" w:rsidRPr="001D60E3">
        <w:rPr>
          <w:rFonts w:ascii="Times New Roman" w:eastAsia="Times New Roman" w:hAnsi="Times New Roman" w:cs="Times New Roman"/>
          <w:i/>
          <w:sz w:val="28"/>
          <w:szCs w:val="28"/>
        </w:rPr>
        <w:t>333</w:t>
      </w:r>
      <w:r w:rsidRPr="001D60E3">
        <w:rPr>
          <w:rFonts w:ascii="Times New Roman" w:eastAsia="Times New Roman" w:hAnsi="Times New Roman" w:cs="Times New Roman"/>
          <w:i/>
          <w:sz w:val="28"/>
          <w:szCs w:val="28"/>
        </w:rPr>
        <w:t>),</w:t>
      </w:r>
      <w:r w:rsidR="001D60E3" w:rsidRPr="001D60E3">
        <w:rPr>
          <w:rFonts w:ascii="Times New Roman" w:eastAsia="Times New Roman" w:hAnsi="Times New Roman" w:cs="Times New Roman"/>
          <w:i/>
          <w:sz w:val="28"/>
          <w:szCs w:val="28"/>
        </w:rPr>
        <w:t xml:space="preserve"> Республики Дагестан (16 600), Ростовской области (14 482</w:t>
      </w:r>
      <w:r w:rsidR="004320C2" w:rsidRPr="001D60E3">
        <w:rPr>
          <w:rFonts w:ascii="Times New Roman" w:eastAsia="Times New Roman" w:hAnsi="Times New Roman" w:cs="Times New Roman"/>
          <w:i/>
          <w:sz w:val="28"/>
          <w:szCs w:val="28"/>
        </w:rPr>
        <w:t xml:space="preserve">), Республики Татарстан (10 </w:t>
      </w:r>
      <w:r w:rsidR="001D60E3" w:rsidRPr="001D60E3">
        <w:rPr>
          <w:rFonts w:ascii="Times New Roman" w:eastAsia="Times New Roman" w:hAnsi="Times New Roman" w:cs="Times New Roman"/>
          <w:i/>
          <w:sz w:val="28"/>
          <w:szCs w:val="28"/>
        </w:rPr>
        <w:t>816</w:t>
      </w:r>
      <w:r w:rsidRPr="001D60E3">
        <w:rPr>
          <w:rFonts w:ascii="Times New Roman" w:eastAsia="Times New Roman" w:hAnsi="Times New Roman" w:cs="Times New Roman"/>
          <w:i/>
          <w:sz w:val="28"/>
          <w:szCs w:val="28"/>
        </w:rPr>
        <w:t xml:space="preserve">), </w:t>
      </w:r>
      <w:r w:rsidR="001D60E3" w:rsidRPr="001D60E3">
        <w:rPr>
          <w:rFonts w:ascii="Times New Roman" w:eastAsia="Times New Roman" w:hAnsi="Times New Roman" w:cs="Times New Roman"/>
          <w:i/>
          <w:sz w:val="28"/>
          <w:szCs w:val="28"/>
        </w:rPr>
        <w:t xml:space="preserve">Свердловской </w:t>
      </w:r>
      <w:r w:rsidR="00632EE8">
        <w:rPr>
          <w:rFonts w:ascii="Times New Roman" w:eastAsia="Times New Roman" w:hAnsi="Times New Roman" w:cs="Times New Roman"/>
          <w:i/>
          <w:sz w:val="28"/>
          <w:szCs w:val="28"/>
        </w:rPr>
        <w:t xml:space="preserve">области </w:t>
      </w:r>
      <w:r w:rsidR="001D60E3" w:rsidRPr="001D60E3">
        <w:rPr>
          <w:rFonts w:ascii="Times New Roman" w:eastAsia="Times New Roman" w:hAnsi="Times New Roman" w:cs="Times New Roman"/>
          <w:i/>
          <w:sz w:val="28"/>
          <w:szCs w:val="28"/>
        </w:rPr>
        <w:t>(10 041), Кузбасса (9 491) и</w:t>
      </w:r>
      <w:r w:rsidR="004320C2" w:rsidRPr="001D60E3">
        <w:rPr>
          <w:rFonts w:ascii="Times New Roman" w:eastAsia="Times New Roman" w:hAnsi="Times New Roman" w:cs="Times New Roman"/>
          <w:i/>
          <w:sz w:val="28"/>
          <w:szCs w:val="28"/>
        </w:rPr>
        <w:t xml:space="preserve"> Самарской </w:t>
      </w:r>
      <w:r w:rsidR="001D60E3">
        <w:rPr>
          <w:rFonts w:ascii="Times New Roman" w:eastAsia="Times New Roman" w:hAnsi="Times New Roman" w:cs="Times New Roman"/>
          <w:i/>
          <w:sz w:val="28"/>
          <w:szCs w:val="28"/>
        </w:rPr>
        <w:t>области (9 462</w:t>
      </w:r>
      <w:r w:rsidR="004320C2" w:rsidRPr="001D60E3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1D60E3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добавил Алексей Комиссаров. 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right="-22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 проекта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ПроеКТОриЯ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Светлана Патрикеева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отметила, что среди девяти тематических направлений конкурса наибольшей популярностью у школьников пользуются направления «Твори!», посвященное искусству и творчеству, «Будь здоров!», посвященное спорту и здоровому образу жизни и «Создавай будущее!», посвященное науке и технологиям.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«Участники конкурса – активные, творческие ребята, они не боятся создавать новое, выходить за привычные рамки и проявлять свои способности. Каждая неделя в сообществе «Большая перемена»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ВКонтакте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 в котором</w:t>
      </w:r>
      <w:r w:rsidR="00B25A8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сегодня участвуют уже более 350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тысяч человек, посвящена новой теме. Школьники не просто получают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познавательный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контент от ведущих экспертов в сфере науки и технологий, искусства, медиа, спорта,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волонтерства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но и сами участвуют в акциях и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челленджах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выполняют творческие задания, предлагают собственные решения задач на вполне «взрослые» темы. Это огромное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комьюнити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единомышленников, которые уже сегодня готовы менять себя и мир вокруг»,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рассказала Светлана Патрикеева.</w:t>
      </w:r>
    </w:p>
    <w:p w:rsidR="00D72FBB" w:rsidRDefault="00FF10DF" w:rsidP="004320C2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Участники </w:t>
      </w:r>
      <w:r w:rsidR="004320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смогут получить рекомендации от эксперта того тематического направления, которое они выберут. А в качестве наставников для выполнения задач на определенном этапе учащиеся смогут привлечь своих педагогов.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right="-22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Конкурс «Большая перемена» </w:t>
      </w:r>
      <w:r>
        <w:rPr>
          <w:rFonts w:ascii="Times New Roman" w:eastAsia="Times New Roman" w:hAnsi="Times New Roman" w:cs="Times New Roman"/>
          <w:i/>
          <w:color w:val="3C4043"/>
          <w:sz w:val="28"/>
          <w:szCs w:val="28"/>
          <w:highlight w:val="white"/>
        </w:rPr>
        <w:t>—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это возможности для образования, развития и коммуникации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всех учеников 8-10 классов.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Регистрация участников открыта на сайте </w:t>
      </w:r>
      <w:hyperlink r:id="rId9">
        <w:proofErr w:type="spellStart"/>
        <w:r>
          <w:rPr>
            <w:rFonts w:ascii="Times New Roman" w:eastAsia="Times New Roman" w:hAnsi="Times New Roman" w:cs="Times New Roman"/>
            <w:i/>
            <w:color w:val="0000FF"/>
            <w:sz w:val="28"/>
            <w:szCs w:val="28"/>
            <w:u w:val="single"/>
          </w:rPr>
          <w:t>БольшаяПеремена</w:t>
        </w:r>
        <w:proofErr w:type="gramStart"/>
        <w:r>
          <w:rPr>
            <w:rFonts w:ascii="Times New Roman" w:eastAsia="Times New Roman" w:hAnsi="Times New Roman" w:cs="Times New Roman"/>
            <w:i/>
            <w:color w:val="0000FF"/>
            <w:sz w:val="28"/>
            <w:szCs w:val="28"/>
            <w:u w:val="single"/>
          </w:rPr>
          <w:t>.о</w:t>
        </w:r>
        <w:proofErr w:type="gramEnd"/>
        <w:r>
          <w:rPr>
            <w:rFonts w:ascii="Times New Roman" w:eastAsia="Times New Roman" w:hAnsi="Times New Roman" w:cs="Times New Roman"/>
            <w:i/>
            <w:color w:val="0000FF"/>
            <w:sz w:val="28"/>
            <w:szCs w:val="28"/>
            <w:u w:val="single"/>
          </w:rPr>
          <w:t>нлайн</w:t>
        </w:r>
        <w:proofErr w:type="spellEnd"/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до 23 июня. 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right="-22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 xml:space="preserve">Цель конкурса «Большая перемена»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– дать возможность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каждому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подростку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проявить себя и найти свои сильные стороны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Главным критерием конкурсного отбора будет не оценка успеваемости, а наличие навыков, которые 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пригодятся школьнику в современном мире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right="-22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Дистанционный этап конкурса «Большая перемена» проходит на сайте </w:t>
      </w:r>
      <w:proofErr w:type="spellStart"/>
      <w:r>
        <w:rPr>
          <w:rFonts w:ascii="Times New Roman" w:eastAsia="Times New Roman" w:hAnsi="Times New Roman" w:cs="Times New Roman"/>
          <w:i/>
          <w:color w:val="0000FF"/>
          <w:sz w:val="28"/>
          <w:szCs w:val="28"/>
        </w:rPr>
        <w:t>БольшаяПеремена</w:t>
      </w:r>
      <w:proofErr w:type="gramStart"/>
      <w:r>
        <w:rPr>
          <w:rFonts w:ascii="Times New Roman" w:eastAsia="Times New Roman" w:hAnsi="Times New Roman" w:cs="Times New Roman"/>
          <w:i/>
          <w:color w:val="0000FF"/>
          <w:sz w:val="28"/>
          <w:szCs w:val="28"/>
        </w:rPr>
        <w:t>.о</w:t>
      </w:r>
      <w:proofErr w:type="gramEnd"/>
      <w:r>
        <w:rPr>
          <w:rFonts w:ascii="Times New Roman" w:eastAsia="Times New Roman" w:hAnsi="Times New Roman" w:cs="Times New Roman"/>
          <w:i/>
          <w:color w:val="0000FF"/>
          <w:sz w:val="28"/>
          <w:szCs w:val="28"/>
        </w:rPr>
        <w:t>нлайн</w:t>
      </w:r>
      <w:proofErr w:type="spellEnd"/>
      <w:r w:rsidR="00D172C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 31 марта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стартовал первый этап конкурса – тестирование. При этом присоединиться к конкурсу школьники могут по 23 июня, все задания будут доступны. После конкурсантов ждет  мотивационное задание и работа с кейсами, где вместе со школьниками участие смогут принять их любимые педагоги, а затем – очные соревнования и финал, который состоится в октябре.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right="-22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 полуфиналы конкурса выйдут 6000 школьников, финалистами станут 1200 человек, а победителями станут 300 учащихся 8-9 классов и 300 10-классников. Всего с 20 июля по 14 сентября пройдет 18 очных испытаний, а финал состоится в октябре текущего года.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right="-22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Учащиеся 10-х классов получат приз в размере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1 миллиона рублей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 который они смогут направить на оплату обучения, а, в случае поступления на бюджетное отделение, на ипотеку или бизнес-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стартап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, до 5 баллов к портфолио достижений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для поступления в вуз.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right="-22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Учащиеся 8-9 классов премируются суммой в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200 тысяч рублей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Эти средства могут быть израсходованы на дополнительное образование и приобретение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образовательных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гаджетов.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right="-22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Все финалисты конкурса (1200 человек) получат путевки в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«Артек»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один из передовых образовательных центров страны.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20 лучших школ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смогут получить финансовую поддержку (по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2 миллиона рублей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 для создания образовательных возможностей и технического оснащения.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right="-22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Организаторами конкурса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«Большая перемена» выступают АНО «Россия – страна возможностей», проект «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ПроеКТОриЯ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», Российское движение школьников и ФГБУ «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Роспатриотцентр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».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right="-22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Партнёры «Большой перемены» – Сбербанк, Mail.ru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Group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right="-22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Конкурс проходит при поддержке Министерства просвещения РФ и Федерального агентства по делам молодежи.</w:t>
      </w:r>
    </w:p>
    <w:p w:rsidR="00D72FBB" w:rsidRDefault="00D72FBB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D72FBB" w:rsidRDefault="00D72FBB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КОНТАКТЫ ДЛЯ СМИ: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Ольга Кузнецова, +7 (962) 989-83-37</w:t>
      </w:r>
    </w:p>
    <w:p w:rsidR="00D72FBB" w:rsidRDefault="00FF10DF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press@bolshayaperemena.group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D72FBB" w:rsidRDefault="00D72FBB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2FBB" w:rsidRDefault="00D72FB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D72FBB">
      <w:headerReference w:type="default" r:id="rId10"/>
      <w:footerReference w:type="default" r:id="rId11"/>
      <w:pgSz w:w="11909" w:h="16834"/>
      <w:pgMar w:top="1418" w:right="1440" w:bottom="851" w:left="1440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76D" w:rsidRDefault="0070776D">
      <w:r>
        <w:separator/>
      </w:r>
    </w:p>
  </w:endnote>
  <w:endnote w:type="continuationSeparator" w:id="0">
    <w:p w:rsidR="0070776D" w:rsidRDefault="00707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FBB" w:rsidRDefault="00D72FBB">
    <w:pPr>
      <w:pBdr>
        <w:top w:val="nil"/>
        <w:left w:val="nil"/>
        <w:bottom w:val="nil"/>
        <w:right w:val="nil"/>
        <w:between w:val="nil"/>
      </w:pBdr>
      <w:spacing w:line="276" w:lineRule="auto"/>
      <w:jc w:val="both"/>
      <w:rPr>
        <w:color w:val="000000"/>
      </w:rPr>
    </w:pPr>
  </w:p>
  <w:p w:rsidR="00D72FBB" w:rsidRDefault="00D72FBB">
    <w:pPr>
      <w:pBdr>
        <w:top w:val="nil"/>
        <w:left w:val="nil"/>
        <w:bottom w:val="nil"/>
        <w:right w:val="nil"/>
        <w:between w:val="nil"/>
      </w:pBdr>
      <w:spacing w:line="276" w:lineRule="auto"/>
      <w:jc w:val="both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76D" w:rsidRDefault="0070776D">
      <w:r>
        <w:separator/>
      </w:r>
    </w:p>
  </w:footnote>
  <w:footnote w:type="continuationSeparator" w:id="0">
    <w:p w:rsidR="0070776D" w:rsidRDefault="00707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FBB" w:rsidRDefault="00D72FBB">
    <w:pPr>
      <w:pBdr>
        <w:top w:val="nil"/>
        <w:left w:val="nil"/>
        <w:bottom w:val="nil"/>
        <w:right w:val="nil"/>
        <w:between w:val="nil"/>
      </w:pBdr>
      <w:tabs>
        <w:tab w:val="left" w:pos="5060"/>
        <w:tab w:val="left" w:pos="7000"/>
      </w:tabs>
      <w:ind w:left="3119"/>
      <w:rPr>
        <w:color w:val="FF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72FBB"/>
    <w:rsid w:val="00047A44"/>
    <w:rsid w:val="001D60E3"/>
    <w:rsid w:val="004320C2"/>
    <w:rsid w:val="004D0E08"/>
    <w:rsid w:val="00506400"/>
    <w:rsid w:val="00632EE8"/>
    <w:rsid w:val="006F43B1"/>
    <w:rsid w:val="0070776D"/>
    <w:rsid w:val="009C7CBF"/>
    <w:rsid w:val="00B25A8C"/>
    <w:rsid w:val="00BD73BE"/>
    <w:rsid w:val="00D172CD"/>
    <w:rsid w:val="00D676DE"/>
    <w:rsid w:val="00D72FBB"/>
    <w:rsid w:val="00DD35AF"/>
    <w:rsid w:val="00EE2364"/>
    <w:rsid w:val="00FF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olshayaperemena.on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1341989</dc:creator>
  <cp:lastModifiedBy>1341989</cp:lastModifiedBy>
  <cp:revision>7</cp:revision>
  <dcterms:created xsi:type="dcterms:W3CDTF">2020-05-31T07:15:00Z</dcterms:created>
  <dcterms:modified xsi:type="dcterms:W3CDTF">2020-06-01T06:30:00Z</dcterms:modified>
</cp:coreProperties>
</file>