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F5" w:rsidRPr="0049575B" w:rsidRDefault="000F64F5" w:rsidP="003B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75B">
        <w:rPr>
          <w:rFonts w:ascii="Times New Roman" w:hAnsi="Times New Roman" w:cs="Times New Roman"/>
          <w:sz w:val="24"/>
          <w:szCs w:val="24"/>
        </w:rPr>
        <w:t>Информатика  7  класс.</w:t>
      </w:r>
      <w:r w:rsidR="003B35F7" w:rsidRPr="0049575B">
        <w:rPr>
          <w:rFonts w:ascii="Times New Roman" w:hAnsi="Times New Roman" w:cs="Times New Roman"/>
          <w:sz w:val="24"/>
          <w:szCs w:val="24"/>
        </w:rPr>
        <w:t xml:space="preserve">  </w:t>
      </w:r>
      <w:r w:rsidR="00F41E30" w:rsidRPr="0049575B">
        <w:rPr>
          <w:rFonts w:ascii="Times New Roman" w:hAnsi="Times New Roman" w:cs="Times New Roman"/>
          <w:sz w:val="24"/>
          <w:szCs w:val="24"/>
        </w:rPr>
        <w:t>Задания для самоподготовки с</w:t>
      </w:r>
      <w:r w:rsidR="00DF2B28" w:rsidRPr="0049575B">
        <w:rPr>
          <w:rFonts w:ascii="Times New Roman" w:hAnsi="Times New Roman" w:cs="Times New Roman"/>
          <w:sz w:val="24"/>
          <w:szCs w:val="24"/>
        </w:rPr>
        <w:t xml:space="preserve"> </w:t>
      </w:r>
      <w:r w:rsidR="00D84801" w:rsidRPr="0049575B">
        <w:rPr>
          <w:rFonts w:ascii="Times New Roman" w:hAnsi="Times New Roman" w:cs="Times New Roman"/>
          <w:sz w:val="24"/>
          <w:szCs w:val="24"/>
        </w:rPr>
        <w:t>12</w:t>
      </w:r>
      <w:r w:rsidR="00DF2B28" w:rsidRPr="0049575B">
        <w:rPr>
          <w:rFonts w:ascii="Times New Roman" w:hAnsi="Times New Roman" w:cs="Times New Roman"/>
          <w:sz w:val="24"/>
          <w:szCs w:val="24"/>
        </w:rPr>
        <w:t>.05</w:t>
      </w:r>
      <w:r w:rsidRPr="0049575B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D84801" w:rsidRPr="0049575B">
        <w:rPr>
          <w:rFonts w:ascii="Times New Roman" w:hAnsi="Times New Roman" w:cs="Times New Roman"/>
          <w:sz w:val="24"/>
          <w:szCs w:val="24"/>
        </w:rPr>
        <w:t>16</w:t>
      </w:r>
      <w:r w:rsidR="00DF2B28" w:rsidRPr="0049575B">
        <w:rPr>
          <w:rFonts w:ascii="Times New Roman" w:hAnsi="Times New Roman" w:cs="Times New Roman"/>
          <w:sz w:val="24"/>
          <w:szCs w:val="24"/>
        </w:rPr>
        <w:t>.05</w:t>
      </w:r>
      <w:r w:rsidRPr="0049575B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ook w:val="04A0"/>
      </w:tblPr>
      <w:tblGrid>
        <w:gridCol w:w="929"/>
        <w:gridCol w:w="8642"/>
      </w:tblGrid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3B35F7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5F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3B35F7" w:rsidRDefault="000F64F5" w:rsidP="005F7E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5F7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</w:tr>
      <w:tr w:rsidR="000F64F5" w:rsidTr="005F7E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F5" w:rsidRPr="003B35F7" w:rsidRDefault="006623EF" w:rsidP="005F7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5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2B28" w:rsidRPr="003B35F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0F64F5" w:rsidRPr="003B35F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7E" w:rsidRPr="003B35F7" w:rsidRDefault="006623EF" w:rsidP="003B35F7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b/>
                <w:color w:val="555555"/>
                <w:sz w:val="18"/>
                <w:szCs w:val="18"/>
              </w:rPr>
            </w:pPr>
            <w:r w:rsidRPr="003B35F7">
              <w:rPr>
                <w:b/>
                <w:color w:val="555555"/>
                <w:sz w:val="18"/>
                <w:szCs w:val="18"/>
              </w:rPr>
              <w:t xml:space="preserve">Итоговая контрольная работа за курс 7 </w:t>
            </w:r>
            <w:r w:rsidR="00D84801" w:rsidRPr="003B35F7">
              <w:rPr>
                <w:b/>
                <w:color w:val="555555"/>
                <w:sz w:val="18"/>
                <w:szCs w:val="18"/>
              </w:rPr>
              <w:t>класса</w:t>
            </w:r>
            <w:r w:rsidR="00AB4D7E" w:rsidRPr="003B35F7">
              <w:rPr>
                <w:b/>
                <w:color w:val="555555"/>
                <w:sz w:val="18"/>
                <w:szCs w:val="18"/>
              </w:rPr>
              <w:t xml:space="preserve">. 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Назовите свойства объекта операционной системы </w:t>
                  </w:r>
                  <w:proofErr w:type="spellStart"/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Windows</w:t>
                  </w:r>
                  <w:proofErr w:type="spellEnd"/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“Мои документы»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Система; 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Пользователь; 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Быстродействие;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Все ответы верны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DA5EC1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Выберите пассивные действия для объекта котёнок:</w:t>
                  </w:r>
                </w:p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1.Бегать, 2. Кормить, 3. Гладить по спине, 4.Ловить мышей, 5.Спать, 6.Играть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1,2,4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3,4,5   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2,3,6  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4. </w:t>
                  </w:r>
                  <w:r w:rsidR="00DA5EC1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 ответы верны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3.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Укажите отношение для пары «Материнская плата и системный блок»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является элементом множества;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Входит в состав; 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7E08B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7E08B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является разновидностью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4.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является причиной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Укажите подсистемы, входящие в систему «Аппаратное обеспечение персонального компьютера»: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устройства ввода информации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;   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устройства хранения информации;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7E08B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7E08B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операционная система;                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прикладные программы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rHeight w:val="495"/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5.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Закончите предложение: «Объект, который используется в качестве «заместителя», представителя другого объекта с определенной целью, называется …»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7E08B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оделью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;  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2.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Копией;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3.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Предметом;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4.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Оригиналом.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6.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Определите неформального исполнителя в задаче: «Ученик 7 класса списывает домашнее задание у своей одноклассницы»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Ученик 7 класса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;   2.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Домашнее задание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;   3.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Одноклассница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;  4.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Здесь нет исполнителя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7E08BF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7. 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Укажите пример натурных моделей:</w:t>
                  </w:r>
                </w:p>
              </w:tc>
            </w:tr>
            <w:tr w:rsidR="006623EF" w:rsidRPr="003B35F7" w:rsidTr="007E08BF">
              <w:trPr>
                <w:trHeight w:val="75"/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физическая карта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Глобус; 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График расстояния от времени;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  <w:r w:rsidR="007E08B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Схема вязания крючком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"/>
              <w:gridCol w:w="8773"/>
            </w:tblGrid>
            <w:tr w:rsidR="006623EF" w:rsidRPr="003B35F7" w:rsidTr="008C4C32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014D32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Отметьте пропущенное слово: «Словесное описание горного ландшафта является примером … модели»</w:t>
                  </w:r>
                </w:p>
              </w:tc>
            </w:tr>
            <w:tr w:rsidR="006623EF" w:rsidRPr="003B35F7" w:rsidTr="008C4C32">
              <w:trPr>
                <w:tblCellSpacing w:w="0" w:type="dxa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014D32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бразной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;    2.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Знаковой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;  3.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Смешанной</w:t>
                  </w: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; 4.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Натуральной.</w:t>
                  </w:r>
                </w:p>
              </w:tc>
            </w:tr>
          </w:tbl>
          <w:p w:rsidR="006623EF" w:rsidRPr="003B35F7" w:rsidRDefault="006623EF" w:rsidP="003B3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003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"/>
              <w:gridCol w:w="8773"/>
            </w:tblGrid>
            <w:tr w:rsidR="006623EF" w:rsidRPr="003B35F7" w:rsidTr="003B35F7">
              <w:trPr>
                <w:tblCellSpacing w:w="0" w:type="dxa"/>
              </w:trPr>
              <w:tc>
                <w:tcPr>
                  <w:tcW w:w="9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014D32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Данные об успеваемости учеников 7 класса представлены с помощью диаграмм: ги</w:t>
                  </w: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стограммы и ярусной диаграммы. Как вы </w:t>
                  </w:r>
                  <w:proofErr w:type="gramStart"/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думаете</w:t>
                  </w:r>
                  <w:proofErr w:type="gramEnd"/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</w:t>
                  </w:r>
                  <w:r w:rsidR="006623EF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акая из диаграмм даёт наиболее ясную картину об успеваемости каждого ученика.</w:t>
                  </w:r>
                </w:p>
              </w:tc>
            </w:tr>
            <w:tr w:rsidR="006623EF" w:rsidRPr="003B35F7" w:rsidTr="003B35F7">
              <w:trPr>
                <w:tblCellSpacing w:w="0" w:type="dxa"/>
              </w:trPr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23EF" w:rsidRP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8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B35F7" w:rsidRDefault="006623EF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Гистограмма 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Ярусная диаграмма;   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Обе диаграммы;  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  <w:r w:rsidR="00014D32" w:rsidRPr="003B35F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Никакая диаграмма.</w:t>
                  </w:r>
                </w:p>
                <w:p w:rsidR="003B35F7" w:rsidRPr="003B35F7" w:rsidRDefault="003B35F7" w:rsidP="003B35F7">
                  <w:pPr>
                    <w:spacing w:after="0" w:line="240" w:lineRule="auto"/>
                    <w:ind w:firstLine="16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10.</w:t>
                  </w:r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Скорость передачи данных по некоторому каналу связи равна 1 024000 </w:t>
                  </w:r>
                  <w:proofErr w:type="spellStart"/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бит\</w:t>
                  </w:r>
                  <w:proofErr w:type="gramStart"/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spellEnd"/>
                  <w:proofErr w:type="gramEnd"/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</w:t>
                  </w:r>
                  <w:proofErr w:type="gramEnd"/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данных через это соединение заняла 7 секунд. Определите информационный объем передачи данных в килобайтах? </w:t>
                  </w:r>
                </w:p>
                <w:p w:rsidR="003B35F7" w:rsidRDefault="003B35F7" w:rsidP="003B35F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5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Pr="003B35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896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3B35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875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3B35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7168</w:t>
                  </w:r>
                </w:p>
                <w:p w:rsidR="003B35F7" w:rsidRDefault="003B35F7" w:rsidP="003B35F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B35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  <w:r w:rsidRPr="003B35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3B35F7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К расширениям графических файлов можно отнести:</w:t>
                  </w:r>
                  <w:r w:rsidRPr="003B35F7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1.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txt</w:t>
                  </w:r>
                  <w:proofErr w:type="spellEnd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, </w:t>
                  </w:r>
                  <w:proofErr w:type="spellStart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doc</w:t>
                  </w:r>
                  <w:proofErr w:type="spellEnd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dot</w:t>
                  </w:r>
                  <w:proofErr w:type="spellEnd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bas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pas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cal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exe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com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bat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4.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sys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bak</w:t>
                  </w:r>
                  <w:proofErr w:type="spellEnd"/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5.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gif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bmp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jpg</w:t>
                  </w:r>
                </w:p>
                <w:p w:rsidR="003B35F7" w:rsidRPr="003B35F7" w:rsidRDefault="003B35F7" w:rsidP="003B35F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12.</w:t>
                  </w:r>
                  <w:r w:rsidRPr="003B35F7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Верное высказывание: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1.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Принтер – устройство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кодирования      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2.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Монитор – устройство ввода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 3.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Клавиатура – устройство ввода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             </w:t>
                  </w:r>
                  <w:r w:rsidRPr="003B35F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4.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Pr="003B35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CD- ROM – устройство кодирования информации</w:t>
                  </w:r>
                </w:p>
                <w:p w:rsidR="003B35F7" w:rsidRPr="003B35F7" w:rsidRDefault="003B35F7" w:rsidP="003B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623EF" w:rsidRPr="003B35F7" w:rsidRDefault="006623EF" w:rsidP="006623EF">
            <w:pPr>
              <w:pStyle w:val="a4"/>
              <w:shd w:val="clear" w:color="auto" w:fill="FFFFFF"/>
              <w:spacing w:before="0" w:beforeAutospacing="0" w:after="0" w:afterAutospacing="0" w:line="230" w:lineRule="atLeast"/>
              <w:textAlignment w:val="baseline"/>
              <w:rPr>
                <w:color w:val="555555"/>
                <w:sz w:val="18"/>
                <w:szCs w:val="18"/>
              </w:rPr>
            </w:pPr>
          </w:p>
        </w:tc>
      </w:tr>
    </w:tbl>
    <w:p w:rsidR="000F64F5" w:rsidRDefault="000F64F5" w:rsidP="000F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</w:t>
      </w:r>
      <w:r w:rsidR="003B16D6">
        <w:rPr>
          <w:rFonts w:ascii="Times New Roman" w:hAnsi="Times New Roman" w:cs="Times New Roman"/>
          <w:sz w:val="28"/>
          <w:szCs w:val="28"/>
        </w:rPr>
        <w:t>вопросами и ответить на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</w:t>
      </w:r>
    </w:p>
    <w:p w:rsidR="000F64F5" w:rsidRDefault="000F64F5" w:rsidP="000F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sectPr w:rsidR="000F64F5" w:rsidSect="003B16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64F5"/>
    <w:rsid w:val="00001FAE"/>
    <w:rsid w:val="00014D32"/>
    <w:rsid w:val="000F64F5"/>
    <w:rsid w:val="001153D8"/>
    <w:rsid w:val="001F3F49"/>
    <w:rsid w:val="002224CB"/>
    <w:rsid w:val="003B16D6"/>
    <w:rsid w:val="003B35F7"/>
    <w:rsid w:val="0040485F"/>
    <w:rsid w:val="00485807"/>
    <w:rsid w:val="0049575B"/>
    <w:rsid w:val="006623EF"/>
    <w:rsid w:val="00794D56"/>
    <w:rsid w:val="007E08BF"/>
    <w:rsid w:val="0081143B"/>
    <w:rsid w:val="008E1E49"/>
    <w:rsid w:val="009C011C"/>
    <w:rsid w:val="00AB4D7E"/>
    <w:rsid w:val="00D84801"/>
    <w:rsid w:val="00DA5EC1"/>
    <w:rsid w:val="00DF2B28"/>
    <w:rsid w:val="00F065B3"/>
    <w:rsid w:val="00F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E"/>
  </w:style>
  <w:style w:type="paragraph" w:styleId="2">
    <w:name w:val="heading 2"/>
    <w:basedOn w:val="a"/>
    <w:link w:val="20"/>
    <w:uiPriority w:val="9"/>
    <w:qFormat/>
    <w:rsid w:val="00DF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2B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2B28"/>
    <w:rPr>
      <w:b/>
      <w:bCs/>
    </w:rPr>
  </w:style>
  <w:style w:type="character" w:customStyle="1" w:styleId="apple-converted-space">
    <w:name w:val="apple-converted-space"/>
    <w:basedOn w:val="a0"/>
    <w:rsid w:val="00DF2B28"/>
  </w:style>
  <w:style w:type="paragraph" w:customStyle="1" w:styleId="sertxt">
    <w:name w:val="sertxt"/>
    <w:basedOn w:val="a"/>
    <w:rsid w:val="00DF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15</cp:revision>
  <dcterms:created xsi:type="dcterms:W3CDTF">2020-04-17T19:19:00Z</dcterms:created>
  <dcterms:modified xsi:type="dcterms:W3CDTF">2020-05-18T18:15:00Z</dcterms:modified>
</cp:coreProperties>
</file>