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3C2606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04.05.2020 по 08.05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6"/>
        <w:gridCol w:w="7689"/>
      </w:tblGrid>
      <w:tr w:rsidR="0023155E" w:rsidTr="003C2606">
        <w:tc>
          <w:tcPr>
            <w:tcW w:w="1656" w:type="dxa"/>
            <w:gridSpan w:val="2"/>
          </w:tcPr>
          <w:p w:rsidR="0023155E" w:rsidRPr="0023155E" w:rsidRDefault="0023155E" w:rsidP="003C26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</w:tcPr>
          <w:p w:rsidR="0023155E" w:rsidRPr="0023155E" w:rsidRDefault="0023155E" w:rsidP="003C26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3C2606"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23155E" w:rsidRPr="0023155E" w:rsidRDefault="003C2606" w:rsidP="003C2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6E7E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7689" w:type="dxa"/>
          </w:tcPr>
          <w:p w:rsidR="0023155E" w:rsidRDefault="0023155E" w:rsidP="003C26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3C2606">
              <w:rPr>
                <w:color w:val="000000"/>
                <w:sz w:val="27"/>
                <w:szCs w:val="27"/>
              </w:rPr>
              <w:t>30 стр.174-176</w:t>
            </w:r>
          </w:p>
        </w:tc>
      </w:tr>
      <w:tr w:rsidR="003C2606" w:rsidTr="003C26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50" w:type="dxa"/>
          </w:tcPr>
          <w:p w:rsidR="003C2606" w:rsidRPr="003C2606" w:rsidRDefault="003C2606" w:rsidP="003C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7695" w:type="dxa"/>
            <w:gridSpan w:val="2"/>
          </w:tcPr>
          <w:p w:rsidR="003C2606" w:rsidRDefault="003C2606" w:rsidP="003C26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7"/>
                <w:szCs w:val="27"/>
              </w:rPr>
              <w:t>30 стр.177-178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71B46"/>
    <w:rsid w:val="00146CFD"/>
    <w:rsid w:val="0023155E"/>
    <w:rsid w:val="00250AE9"/>
    <w:rsid w:val="003C2606"/>
    <w:rsid w:val="005D69DA"/>
    <w:rsid w:val="006E7EB2"/>
    <w:rsid w:val="00804CCC"/>
    <w:rsid w:val="00824C0F"/>
    <w:rsid w:val="00A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BEC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2020-04-05T12:44:00Z</dcterms:created>
  <dcterms:modified xsi:type="dcterms:W3CDTF">2020-05-05T14:17:00Z</dcterms:modified>
</cp:coreProperties>
</file>