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  7  класс.</w:t>
      </w:r>
    </w:p>
    <w:p w:rsidR="00EC50F6" w:rsidRDefault="00C16F9F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27</w:t>
      </w:r>
      <w:r w:rsidR="00EC50F6">
        <w:rPr>
          <w:rFonts w:ascii="Times New Roman" w:hAnsi="Times New Roman" w:cs="Times New Roman"/>
          <w:sz w:val="32"/>
          <w:szCs w:val="32"/>
        </w:rPr>
        <w:t xml:space="preserve">.04.2020 по </w:t>
      </w:r>
      <w:r>
        <w:rPr>
          <w:rFonts w:ascii="Times New Roman" w:hAnsi="Times New Roman" w:cs="Times New Roman"/>
          <w:sz w:val="32"/>
          <w:szCs w:val="32"/>
        </w:rPr>
        <w:t>30</w:t>
      </w:r>
      <w:r w:rsidR="00EC50F6">
        <w:rPr>
          <w:rFonts w:ascii="Times New Roman" w:hAnsi="Times New Roman" w:cs="Times New Roman"/>
          <w:sz w:val="32"/>
          <w:szCs w:val="32"/>
        </w:rPr>
        <w:t>.04.2020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C1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C1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27 стр. 198-199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систем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линейных уравнений методом подстановки</w:t>
            </w:r>
            <w:proofErr w:type="gramStart"/>
            <w:r w:rsidR="00EC50F6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EC50F6" w:rsidRDefault="00EC50F6" w:rsidP="00C1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gramStart"/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16F9F">
              <w:rPr>
                <w:rFonts w:ascii="Times New Roman" w:hAnsi="Times New Roman" w:cs="Times New Roman"/>
                <w:sz w:val="28"/>
                <w:szCs w:val="28"/>
              </w:rPr>
              <w:t>1 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пример) на стр. 19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C1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9F" w:rsidRDefault="00C16F9F" w:rsidP="00C1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27 стр. 198-199. Тема: «Решения систем линейных уравнений методом подстановки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EC50F6" w:rsidRDefault="00C16F9F" w:rsidP="00C1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1034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и 4 пример) на стр. 199</w:t>
            </w:r>
          </w:p>
        </w:tc>
      </w:tr>
    </w:tbl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  7  класс.</w:t>
      </w:r>
    </w:p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C16F9F">
        <w:rPr>
          <w:rFonts w:ascii="Times New Roman" w:hAnsi="Times New Roman" w:cs="Times New Roman"/>
          <w:sz w:val="32"/>
          <w:szCs w:val="32"/>
        </w:rPr>
        <w:t>27.04.2020 по 30</w:t>
      </w:r>
      <w:r>
        <w:rPr>
          <w:rFonts w:ascii="Times New Roman" w:hAnsi="Times New Roman" w:cs="Times New Roman"/>
          <w:sz w:val="32"/>
          <w:szCs w:val="32"/>
        </w:rPr>
        <w:t>.04.2020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C1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 w:rsidP="00C1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3 п.37 стр. 82-84. Тема: «Расстояние от точки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прямой. Расстояние между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прямыми» </w:t>
            </w:r>
            <w:r w:rsidR="00815DBF">
              <w:rPr>
                <w:rFonts w:ascii="Times New Roman" w:hAnsi="Times New Roman" w:cs="Times New Roman"/>
                <w:sz w:val="28"/>
                <w:szCs w:val="28"/>
              </w:rPr>
              <w:t>№ 273 или № 278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стр.86</w:t>
            </w:r>
          </w:p>
        </w:tc>
      </w:tr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C1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815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§4 п.38  стр. 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-86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 Тема: «</w:t>
            </w:r>
            <w:r w:rsidR="00C16F9F" w:rsidRPr="00C16F9F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6F9F" w:rsidRPr="00C16F9F">
              <w:rPr>
                <w:rFonts w:ascii="Times New Roman" w:hAnsi="Times New Roman" w:cs="Times New Roman"/>
                <w:sz w:val="28"/>
                <w:szCs w:val="28"/>
              </w:rPr>
              <w:t>ка по трём элементам</w:t>
            </w:r>
            <w:proofErr w:type="gramStart"/>
            <w:r w:rsidR="00C16F9F" w:rsidRPr="00C16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построить все в тетрадь, рассмотреть задачу № 284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 xml:space="preserve"> стр.8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системами уравнений с двумя переменными. С одним из методов решения систем - это </w:t>
      </w:r>
      <w:r w:rsidR="00815DBF">
        <w:rPr>
          <w:rFonts w:ascii="Times New Roman" w:hAnsi="Times New Roman" w:cs="Times New Roman"/>
          <w:sz w:val="28"/>
          <w:szCs w:val="28"/>
        </w:rPr>
        <w:t>метод подстановки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геометрии. Попробуйте разобрать самостоятельно расстояние от точки до прямой, и расстояние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прямыми. </w:t>
      </w:r>
    </w:p>
    <w:p w:rsidR="00815DBF" w:rsidRDefault="00815DBF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построение треугольника по трем элементам.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 Светлана Петровна Ищенко.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0F6" w:rsidRDefault="00EC50F6" w:rsidP="00EC50F6"/>
    <w:p w:rsidR="006D661A" w:rsidRDefault="006D661A"/>
    <w:sectPr w:rsidR="006D661A" w:rsidSect="008D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0F6"/>
    <w:rsid w:val="006D661A"/>
    <w:rsid w:val="00815DBF"/>
    <w:rsid w:val="008D76B6"/>
    <w:rsid w:val="00C16F9F"/>
    <w:rsid w:val="00DE2A2F"/>
    <w:rsid w:val="00EC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4</cp:revision>
  <dcterms:created xsi:type="dcterms:W3CDTF">2020-04-24T07:39:00Z</dcterms:created>
  <dcterms:modified xsi:type="dcterms:W3CDTF">2020-04-24T17:56:00Z</dcterms:modified>
</cp:coreProperties>
</file>