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0" w:rsidRPr="00FB4CE5" w:rsidRDefault="00BE16E0" w:rsidP="00BE16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6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BE16E0" w:rsidRDefault="00BE16E0" w:rsidP="00BE16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>
        <w:rPr>
          <w:rFonts w:ascii="Times New Roman" w:hAnsi="Times New Roman" w:cs="Times New Roman"/>
          <w:sz w:val="32"/>
          <w:szCs w:val="32"/>
        </w:rPr>
        <w:t>13.04.2020 по 1</w:t>
      </w:r>
      <w:r w:rsidR="00345E7A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E16E0" w:rsidRPr="00FB4CE5" w:rsidRDefault="00BE16E0" w:rsidP="00BE16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BE16E0" w:rsidRPr="00FB4CE5" w:rsidTr="00CC1B7B">
        <w:tc>
          <w:tcPr>
            <w:tcW w:w="0" w:type="auto"/>
          </w:tcPr>
          <w:p w:rsidR="00BE16E0" w:rsidRPr="00FB4CE5" w:rsidRDefault="00BE16E0" w:rsidP="00CC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BE16E0" w:rsidRPr="00FB4CE5" w:rsidRDefault="00BE16E0" w:rsidP="00CC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E16E0" w:rsidRPr="00FB4CE5" w:rsidTr="00CC1B7B">
        <w:tc>
          <w:tcPr>
            <w:tcW w:w="0" w:type="auto"/>
          </w:tcPr>
          <w:p w:rsidR="00BE16E0" w:rsidRPr="00FB4CE5" w:rsidRDefault="00345E7A" w:rsidP="00CC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16E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BE16E0" w:rsidRPr="00FB4CE5" w:rsidRDefault="00BE16E0" w:rsidP="0034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45E7A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E7A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5E7A">
              <w:rPr>
                <w:rFonts w:ascii="Times New Roman" w:hAnsi="Times New Roman" w:cs="Times New Roman"/>
                <w:sz w:val="28"/>
                <w:szCs w:val="28"/>
              </w:rPr>
              <w:t>1180,1182, 1148</w:t>
            </w:r>
          </w:p>
        </w:tc>
      </w:tr>
      <w:tr w:rsidR="00BE16E0" w:rsidRPr="00FB4CE5" w:rsidTr="00CC1B7B">
        <w:tc>
          <w:tcPr>
            <w:tcW w:w="0" w:type="auto"/>
          </w:tcPr>
          <w:p w:rsidR="00BE16E0" w:rsidRPr="00FB4CE5" w:rsidRDefault="00345E7A" w:rsidP="00CC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16E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345E7A" w:rsidRDefault="00BE16E0" w:rsidP="0034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45E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E7A">
              <w:rPr>
                <w:rFonts w:ascii="Times New Roman" w:hAnsi="Times New Roman" w:cs="Times New Roman"/>
                <w:sz w:val="28"/>
                <w:szCs w:val="28"/>
              </w:rPr>
              <w:t>Тема: «Перпендикулярные прямые</w:t>
            </w:r>
            <w:proofErr w:type="gramStart"/>
            <w:r w:rsidR="00345E7A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345E7A">
              <w:rPr>
                <w:rFonts w:ascii="Times New Roman" w:hAnsi="Times New Roman" w:cs="Times New Roman"/>
                <w:sz w:val="28"/>
                <w:szCs w:val="28"/>
              </w:rPr>
              <w:t xml:space="preserve">тр. 250-252 , рассмотреть понятие в  учебнике и записать их в тетради , </w:t>
            </w:r>
          </w:p>
          <w:p w:rsidR="00BE16E0" w:rsidRPr="00FB4CE5" w:rsidRDefault="00345E7A" w:rsidP="0034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1220.</w:t>
            </w:r>
            <w:r w:rsidR="00BE16E0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1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16E0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на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E16E0" w:rsidRPr="00FB4CE5" w:rsidTr="00CC1B7B">
        <w:tc>
          <w:tcPr>
            <w:tcW w:w="0" w:type="auto"/>
          </w:tcPr>
          <w:p w:rsidR="00BE16E0" w:rsidRPr="00FB4CE5" w:rsidRDefault="00345E7A" w:rsidP="00CC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16E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BE16E0" w:rsidRPr="00FB4CE5" w:rsidRDefault="00BE16E0" w:rsidP="0034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45E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45E7A">
              <w:rPr>
                <w:rFonts w:ascii="Times New Roman" w:hAnsi="Times New Roman" w:cs="Times New Roman"/>
                <w:sz w:val="28"/>
                <w:szCs w:val="28"/>
              </w:rPr>
              <w:t>1222, 1223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 2</w:t>
            </w:r>
            <w:r w:rsidR="00345E7A">
              <w:rPr>
                <w:rFonts w:ascii="Times New Roman" w:hAnsi="Times New Roman" w:cs="Times New Roman"/>
                <w:sz w:val="28"/>
                <w:szCs w:val="28"/>
              </w:rPr>
              <w:t>53-254</w:t>
            </w:r>
          </w:p>
        </w:tc>
      </w:tr>
      <w:tr w:rsidR="00BE16E0" w:rsidRPr="00FB4CE5" w:rsidTr="00CC1B7B">
        <w:tc>
          <w:tcPr>
            <w:tcW w:w="0" w:type="auto"/>
          </w:tcPr>
          <w:p w:rsidR="00BE16E0" w:rsidRPr="00FB4CE5" w:rsidRDefault="00345E7A" w:rsidP="00CC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16E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20B0E" w:rsidRDefault="00BE16E0" w:rsidP="00F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45E7A">
              <w:rPr>
                <w:rFonts w:ascii="Times New Roman" w:hAnsi="Times New Roman" w:cs="Times New Roman"/>
                <w:sz w:val="28"/>
                <w:szCs w:val="28"/>
              </w:rPr>
              <w:t>44 Тема: «Осевая и центральная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симметрия» стр. 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рассмотреть 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понятия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их в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E16E0" w:rsidRPr="00FB4CE5" w:rsidRDefault="00BE16E0" w:rsidP="00F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245, 1246 стр. 259-260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16E0" w:rsidRPr="00FB4CE5" w:rsidTr="00CC1B7B">
        <w:tc>
          <w:tcPr>
            <w:tcW w:w="0" w:type="auto"/>
          </w:tcPr>
          <w:p w:rsidR="00BE16E0" w:rsidRPr="00FB4CE5" w:rsidRDefault="00345E7A" w:rsidP="00CC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16E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BE16E0" w:rsidRPr="00FB4CE5" w:rsidRDefault="00BE16E0" w:rsidP="00F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44 стр. 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желанию № 1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E16E0" w:rsidRPr="00FB4CE5" w:rsidTr="00CC1B7B">
        <w:tc>
          <w:tcPr>
            <w:tcW w:w="0" w:type="auto"/>
          </w:tcPr>
          <w:p w:rsidR="00BE16E0" w:rsidRPr="00FB4CE5" w:rsidRDefault="00345E7A" w:rsidP="00CC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16E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BE16E0" w:rsidRPr="00FB4CE5" w:rsidRDefault="00BE16E0" w:rsidP="00F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стр. 2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61-262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20B0E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желанию № 1179</w:t>
            </w:r>
          </w:p>
        </w:tc>
      </w:tr>
    </w:tbl>
    <w:p w:rsidR="00BE16E0" w:rsidRDefault="00BE16E0" w:rsidP="00BE1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B0E" w:rsidRDefault="00BE16E0" w:rsidP="00BE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решение уравнений и решение задач с помощью уравнений.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6E0" w:rsidRDefault="00BE16E0" w:rsidP="00BE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BE16E0" w:rsidRDefault="00BE16E0" w:rsidP="00BE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6E0" w:rsidRPr="00FB4CE5" w:rsidRDefault="00BE16E0" w:rsidP="00BE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Ищенко Светлана Петровна.</w:t>
      </w:r>
    </w:p>
    <w:p w:rsidR="00BE16E0" w:rsidRPr="00FB4CE5" w:rsidRDefault="00BE16E0" w:rsidP="00BE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6E0" w:rsidRDefault="00BE16E0" w:rsidP="00BE16E0"/>
    <w:p w:rsidR="00B75A22" w:rsidRDefault="00B75A22"/>
    <w:sectPr w:rsidR="00B75A22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6E0"/>
    <w:rsid w:val="00345E7A"/>
    <w:rsid w:val="00B75A22"/>
    <w:rsid w:val="00BE16E0"/>
    <w:rsid w:val="00F2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2</cp:revision>
  <dcterms:created xsi:type="dcterms:W3CDTF">2020-04-10T09:19:00Z</dcterms:created>
  <dcterms:modified xsi:type="dcterms:W3CDTF">2020-04-10T09:48:00Z</dcterms:modified>
</cp:coreProperties>
</file>