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9301EF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Русский язык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</w:t>
      </w:r>
      <w:r w:rsidR="002534E0">
        <w:rPr>
          <w:rFonts w:ascii="Times New Roman" w:hAnsi="Times New Roman" w:cs="Times New Roman"/>
          <w:sz w:val="32"/>
          <w:szCs w:val="32"/>
        </w:rPr>
        <w:t>9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2078BE">
        <w:rPr>
          <w:rFonts w:ascii="Times New Roman" w:hAnsi="Times New Roman" w:cs="Times New Roman"/>
          <w:sz w:val="32"/>
          <w:szCs w:val="32"/>
        </w:rPr>
        <w:t>2</w:t>
      </w:r>
      <w:r w:rsidR="00724AB9" w:rsidRPr="00724AB9">
        <w:rPr>
          <w:rFonts w:ascii="Times New Roman" w:hAnsi="Times New Roman" w:cs="Times New Roman"/>
          <w:sz w:val="32"/>
          <w:szCs w:val="32"/>
        </w:rPr>
        <w:t>7</w:t>
      </w:r>
      <w:r w:rsidRPr="00FB4CE5">
        <w:rPr>
          <w:rFonts w:ascii="Times New Roman" w:hAnsi="Times New Roman" w:cs="Times New Roman"/>
          <w:sz w:val="32"/>
          <w:szCs w:val="32"/>
        </w:rPr>
        <w:t xml:space="preserve">.04.2020 по </w:t>
      </w:r>
      <w:r w:rsidR="00724AB9" w:rsidRPr="00724AB9">
        <w:rPr>
          <w:rFonts w:ascii="Times New Roman" w:hAnsi="Times New Roman" w:cs="Times New Roman"/>
          <w:sz w:val="32"/>
          <w:szCs w:val="32"/>
        </w:rPr>
        <w:t>30</w:t>
      </w:r>
      <w:r w:rsidRPr="00FB4CE5">
        <w:rPr>
          <w:rFonts w:ascii="Times New Roman" w:hAnsi="Times New Roman" w:cs="Times New Roman"/>
          <w:sz w:val="32"/>
          <w:szCs w:val="32"/>
        </w:rPr>
        <w:t>.04.2020</w:t>
      </w:r>
    </w:p>
    <w:p w:rsidR="003B798E" w:rsidRDefault="003B798E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0774" w:type="dxa"/>
        <w:tblInd w:w="-318" w:type="dxa"/>
        <w:tblLook w:val="04A0"/>
      </w:tblPr>
      <w:tblGrid>
        <w:gridCol w:w="1476"/>
        <w:gridCol w:w="9298"/>
      </w:tblGrid>
      <w:tr w:rsidR="00FB4CE5" w:rsidRPr="00FB4CE5" w:rsidTr="00756FE2">
        <w:tc>
          <w:tcPr>
            <w:tcW w:w="0" w:type="auto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298" w:type="dxa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9301EF" w:rsidRPr="00FB4CE5" w:rsidTr="00756FE2">
        <w:tc>
          <w:tcPr>
            <w:tcW w:w="0" w:type="auto"/>
          </w:tcPr>
          <w:p w:rsidR="009301EF" w:rsidRPr="00FB4CE5" w:rsidRDefault="002078BE" w:rsidP="00724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4A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9301EF"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9298" w:type="dxa"/>
          </w:tcPr>
          <w:p w:rsidR="009301EF" w:rsidRPr="00FB4CE5" w:rsidRDefault="00F309DA" w:rsidP="00724A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речи. </w:t>
            </w:r>
            <w:r w:rsidR="00724AB9">
              <w:rPr>
                <w:rFonts w:ascii="Times New Roman" w:hAnsi="Times New Roman" w:cs="Times New Roman"/>
                <w:sz w:val="28"/>
                <w:szCs w:val="28"/>
              </w:rPr>
              <w:t>Сочинение по картине Левитана «Весна. Большая вода».</w:t>
            </w:r>
          </w:p>
        </w:tc>
      </w:tr>
      <w:tr w:rsidR="009301EF" w:rsidRPr="00FB4CE5" w:rsidTr="00756FE2">
        <w:tc>
          <w:tcPr>
            <w:tcW w:w="0" w:type="auto"/>
          </w:tcPr>
          <w:p w:rsidR="009301EF" w:rsidRPr="00FB4CE5" w:rsidRDefault="002078BE" w:rsidP="00724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4A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9301EF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9298" w:type="dxa"/>
          </w:tcPr>
          <w:p w:rsidR="009301EF" w:rsidRPr="00FB4CE5" w:rsidRDefault="00F309DA" w:rsidP="00724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</w:t>
            </w:r>
            <w:r w:rsidR="00724AB9"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Стр. 1</w:t>
            </w:r>
            <w:r w:rsidR="00724AB9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724AB9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выполнить упр. </w:t>
            </w:r>
            <w:r w:rsidR="00724AB9">
              <w:rPr>
                <w:rFonts w:ascii="Times New Roman" w:hAnsi="Times New Roman" w:cs="Times New Roman"/>
                <w:sz w:val="28"/>
                <w:szCs w:val="28"/>
              </w:rPr>
              <w:t>397</w:t>
            </w:r>
            <w:r w:rsidR="002078BE">
              <w:rPr>
                <w:rFonts w:ascii="Times New Roman" w:hAnsi="Times New Roman" w:cs="Times New Roman"/>
                <w:sz w:val="28"/>
                <w:szCs w:val="28"/>
              </w:rPr>
              <w:t xml:space="preserve"> и 3</w:t>
            </w:r>
            <w:r w:rsidR="00724AB9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устно, упр. </w:t>
            </w:r>
            <w:r w:rsidR="002078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24AB9">
              <w:rPr>
                <w:rFonts w:ascii="Times New Roman" w:hAnsi="Times New Roman" w:cs="Times New Roman"/>
                <w:sz w:val="28"/>
                <w:szCs w:val="28"/>
              </w:rPr>
              <w:t>99 и 400</w:t>
            </w:r>
            <w:r w:rsidR="002078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309DA">
              <w:rPr>
                <w:rFonts w:ascii="Times New Roman" w:hAnsi="Times New Roman" w:cs="Times New Roman"/>
                <w:sz w:val="28"/>
                <w:szCs w:val="28"/>
              </w:rPr>
              <w:t>– по заданию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01EF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ребята, по</w:t>
      </w:r>
      <w:r w:rsidR="009301EF">
        <w:rPr>
          <w:rFonts w:ascii="Times New Roman" w:hAnsi="Times New Roman" w:cs="Times New Roman"/>
          <w:sz w:val="28"/>
          <w:szCs w:val="28"/>
        </w:rPr>
        <w:t>старайтесь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 разобраться с </w:t>
      </w:r>
      <w:r w:rsidR="009301EF">
        <w:rPr>
          <w:rFonts w:ascii="Times New Roman" w:hAnsi="Times New Roman" w:cs="Times New Roman"/>
          <w:sz w:val="28"/>
          <w:szCs w:val="28"/>
        </w:rPr>
        <w:t xml:space="preserve">представленной </w:t>
      </w:r>
      <w:r w:rsidR="00FC0B64">
        <w:rPr>
          <w:rFonts w:ascii="Times New Roman" w:hAnsi="Times New Roman" w:cs="Times New Roman"/>
          <w:sz w:val="28"/>
          <w:szCs w:val="28"/>
        </w:rPr>
        <w:t>в данных параграфах информацией</w:t>
      </w:r>
      <w:r>
        <w:rPr>
          <w:rFonts w:ascii="Times New Roman" w:hAnsi="Times New Roman" w:cs="Times New Roman"/>
          <w:sz w:val="28"/>
          <w:szCs w:val="28"/>
        </w:rPr>
        <w:t>. Выполняйте задания регулярно</w:t>
      </w:r>
      <w:r w:rsidR="009301EF">
        <w:rPr>
          <w:rFonts w:ascii="Times New Roman" w:hAnsi="Times New Roman" w:cs="Times New Roman"/>
          <w:sz w:val="28"/>
          <w:szCs w:val="28"/>
        </w:rPr>
        <w:t xml:space="preserve">, </w:t>
      </w:r>
      <w:r w:rsidR="009301EF" w:rsidRPr="009301EF">
        <w:rPr>
          <w:rFonts w:ascii="Times New Roman" w:hAnsi="Times New Roman" w:cs="Times New Roman"/>
          <w:b/>
          <w:sz w:val="28"/>
          <w:szCs w:val="28"/>
        </w:rPr>
        <w:t>внимательно читайте задания</w:t>
      </w:r>
      <w:r w:rsidR="004B07DA">
        <w:rPr>
          <w:rFonts w:ascii="Times New Roman" w:hAnsi="Times New Roman" w:cs="Times New Roman"/>
          <w:b/>
          <w:sz w:val="28"/>
          <w:szCs w:val="28"/>
        </w:rPr>
        <w:t>,</w:t>
      </w:r>
      <w:r w:rsidR="004B07DA" w:rsidRPr="004B07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B07DA" w:rsidRPr="004B07DA">
        <w:rPr>
          <w:rFonts w:ascii="Times New Roman" w:hAnsi="Times New Roman" w:cs="Times New Roman"/>
          <w:b/>
          <w:sz w:val="28"/>
          <w:szCs w:val="28"/>
        </w:rPr>
        <w:t>не забывайте про разборы</w:t>
      </w:r>
      <w:r w:rsidRPr="004B07D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Тренировочные упражнения будем выполнять на образовательном портале </w:t>
      </w:r>
      <w:proofErr w:type="spellStart"/>
      <w:r w:rsidR="009301EF" w:rsidRPr="009301EF">
        <w:rPr>
          <w:rFonts w:ascii="Times New Roman" w:hAnsi="Times New Roman" w:cs="Times New Roman"/>
          <w:sz w:val="28"/>
          <w:szCs w:val="28"/>
          <w:lang w:val="en-US"/>
        </w:rPr>
        <w:t>uchi</w:t>
      </w:r>
      <w:proofErr w:type="spellEnd"/>
      <w:r w:rsidR="009301EF" w:rsidRPr="009301E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301EF" w:rsidRPr="009301E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3E72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консультаций со мной в телефонном режиме и в режиме электронной почты на школьном сайте в разделе </w:t>
      </w:r>
      <w:r w:rsidR="009301E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Дистанционное обучение</w:t>
      </w:r>
      <w:r w:rsidR="009301E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3E72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1EF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Ваш учитель </w:t>
      </w:r>
      <w:r w:rsidR="009301EF">
        <w:rPr>
          <w:rFonts w:ascii="Times New Roman" w:hAnsi="Times New Roman" w:cs="Times New Roman"/>
          <w:sz w:val="28"/>
          <w:szCs w:val="28"/>
        </w:rPr>
        <w:t>русского языка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1EF">
        <w:rPr>
          <w:rFonts w:ascii="Times New Roman" w:hAnsi="Times New Roman" w:cs="Times New Roman"/>
          <w:sz w:val="28"/>
          <w:szCs w:val="28"/>
        </w:rPr>
        <w:t>Ткаченко Алевтина Владимировна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01EF" w:rsidRPr="009301EF" w:rsidRDefault="009301EF" w:rsidP="009301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01EF" w:rsidRPr="009301EF" w:rsidRDefault="009301EF" w:rsidP="009301EF">
      <w:pPr>
        <w:rPr>
          <w:rFonts w:ascii="Times New Roman" w:hAnsi="Times New Roman" w:cs="Times New Roman"/>
          <w:sz w:val="28"/>
          <w:szCs w:val="28"/>
        </w:rPr>
      </w:pPr>
    </w:p>
    <w:sectPr w:rsidR="009301EF" w:rsidRPr="009301EF" w:rsidSect="009301E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CE5"/>
    <w:rsid w:val="002078BE"/>
    <w:rsid w:val="002534E0"/>
    <w:rsid w:val="003B798E"/>
    <w:rsid w:val="004B07DA"/>
    <w:rsid w:val="005B6615"/>
    <w:rsid w:val="005D7EF7"/>
    <w:rsid w:val="005F5D98"/>
    <w:rsid w:val="006E3A64"/>
    <w:rsid w:val="00700471"/>
    <w:rsid w:val="00713E72"/>
    <w:rsid w:val="00724AB9"/>
    <w:rsid w:val="00756FE2"/>
    <w:rsid w:val="009301EF"/>
    <w:rsid w:val="009A3C30"/>
    <w:rsid w:val="00B22144"/>
    <w:rsid w:val="00B935EF"/>
    <w:rsid w:val="00BE4862"/>
    <w:rsid w:val="00C7685A"/>
    <w:rsid w:val="00E46C3B"/>
    <w:rsid w:val="00F0669B"/>
    <w:rsid w:val="00F2339E"/>
    <w:rsid w:val="00F309DA"/>
    <w:rsid w:val="00FB0161"/>
    <w:rsid w:val="00FB4CE5"/>
    <w:rsid w:val="00FC0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96EBE2-F0CA-4563-970D-9D5E32A5F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dcterms:created xsi:type="dcterms:W3CDTF">2020-04-26T09:12:00Z</dcterms:created>
  <dcterms:modified xsi:type="dcterms:W3CDTF">2020-04-27T04:47:00Z</dcterms:modified>
</cp:coreProperties>
</file>