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2534E0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078BE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2078BE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1476"/>
        <w:gridCol w:w="9298"/>
      </w:tblGrid>
      <w:tr w:rsidR="00FB4CE5" w:rsidRPr="00FB4CE5" w:rsidTr="00756FE2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98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2078BE" w:rsidP="0075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F309DA" w:rsidP="002078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Выполнить упр. 360 на стр. 179.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2078BE" w:rsidP="005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F309DA" w:rsidP="00207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2078BE" w:rsidRPr="002078BE">
              <w:rPr>
                <w:rFonts w:ascii="Times New Roman" w:hAnsi="Times New Roman" w:cs="Times New Roman"/>
                <w:sz w:val="28"/>
                <w:szCs w:val="28"/>
              </w:rPr>
              <w:t>Морфемика. Словообразование. Морфология.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Орфография. Стр. 1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выполнить упр. 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362 и 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устно, упр. 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207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09DA"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2078BE" w:rsidP="00F3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F309DA" w:rsidP="00207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2078BE" w:rsidRPr="002078BE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Имя прилагательное. Числительное. Местоимение.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выполнить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376, 379, 395, 396</w:t>
            </w:r>
            <w:r w:rsidR="0025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устно, 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3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8BE" w:rsidRPr="002078BE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 xml:space="preserve"> все </w:t>
            </w:r>
            <w:r w:rsidR="002078BE" w:rsidRPr="002078B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разборов</w:t>
            </w:r>
            <w:r w:rsidR="002078BE">
              <w:rPr>
                <w:rFonts w:ascii="Times New Roman" w:hAnsi="Times New Roman" w:cs="Times New Roman"/>
                <w:sz w:val="28"/>
                <w:szCs w:val="28"/>
              </w:rPr>
              <w:t xml:space="preserve"> (не нужно переписывать все предложения)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78BE"/>
    <w:rsid w:val="002534E0"/>
    <w:rsid w:val="003B798E"/>
    <w:rsid w:val="004B07DA"/>
    <w:rsid w:val="005B6615"/>
    <w:rsid w:val="005D7EF7"/>
    <w:rsid w:val="005F5D98"/>
    <w:rsid w:val="006E3A64"/>
    <w:rsid w:val="00700471"/>
    <w:rsid w:val="00713E72"/>
    <w:rsid w:val="00756FE2"/>
    <w:rsid w:val="009301EF"/>
    <w:rsid w:val="009A3C30"/>
    <w:rsid w:val="00B22144"/>
    <w:rsid w:val="00BE4862"/>
    <w:rsid w:val="00C7685A"/>
    <w:rsid w:val="00F0669B"/>
    <w:rsid w:val="00F309DA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225D-F229-484A-8CD4-E40B472D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2020-04-20T12:01:00Z</dcterms:created>
  <dcterms:modified xsi:type="dcterms:W3CDTF">2020-04-20T12:01:00Z</dcterms:modified>
</cp:coreProperties>
</file>