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8D" w:rsidRDefault="0091348D" w:rsidP="00656D08">
      <w:pPr>
        <w:pStyle w:val="p1"/>
        <w:shd w:val="clear" w:color="auto" w:fill="FFFFFF"/>
        <w:ind w:left="-284" w:firstLine="992"/>
        <w:jc w:val="center"/>
        <w:rPr>
          <w:rStyle w:val="s1"/>
          <w:rFonts w:ascii="Courier New" w:hAnsi="Courier New" w:cs="Courier New"/>
          <w:b/>
          <w:bCs/>
          <w:color w:val="FF0000"/>
          <w:sz w:val="28"/>
          <w:szCs w:val="28"/>
        </w:rPr>
      </w:pPr>
      <w:bookmarkStart w:id="0" w:name="_GoBack"/>
      <w:bookmarkEnd w:id="0"/>
      <w:r>
        <w:rPr>
          <w:rStyle w:val="s1"/>
          <w:rFonts w:ascii="Courier New" w:hAnsi="Courier New" w:cs="Courier New"/>
          <w:b/>
          <w:bCs/>
          <w:color w:val="FF0000"/>
          <w:sz w:val="28"/>
          <w:szCs w:val="28"/>
        </w:rPr>
        <w:t>Памятка для родителей: «Правила пожарной безопасности в быту»</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noProof/>
        </w:rPr>
        <w:drawing>
          <wp:inline distT="0" distB="0" distL="0" distR="0">
            <wp:extent cx="3143250" cy="2095500"/>
            <wp:effectExtent l="0" t="0" r="0" b="0"/>
            <wp:docPr id="5" name="Рисунок 5" descr="http://rnever.pnzreg.ru/files/neverkino_pnzreg_ru/2017/yanvar/4/29826741_3ptt9ie8s_w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never.pnzreg.ru/files/neverkino_pnzreg_ru/2017/yanvar/4/29826741_3ptt9ie8s_w33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2095500"/>
                    </a:xfrm>
                    <a:prstGeom prst="rect">
                      <a:avLst/>
                    </a:prstGeom>
                    <a:noFill/>
                    <a:ln>
                      <a:noFill/>
                    </a:ln>
                  </pic:spPr>
                </pic:pic>
              </a:graphicData>
            </a:graphic>
          </wp:inline>
        </w:drawing>
      </w:r>
      <w:r w:rsidR="0072797E" w:rsidRPr="0072797E">
        <w:rPr>
          <w:noProof/>
        </w:rPr>
      </w:r>
      <w:r w:rsidR="0072797E" w:rsidRPr="0072797E">
        <w:rPr>
          <w:noProof/>
        </w:rPr>
        <w:pict>
          <v:rect id="AutoShape 2" o:spid="_x0000_s1026" alt="Описание: https://docviewer.yandex.ru/htmlimage?id=251c-40bxki634aonz6ddctgcow2iqlosiweud4vjhc2b1j29ia4gt6ir8kvebph4zlqb8fdzq73l1wfrj9xgkiq7qbwv36s7kqns131&amp;name=0.png&amp;uid=424010023" style="width:24pt;height:24pt;visibility:visible;mso-position-horizontal-relative:char;mso-position-vertical-relative:line" filled="f" stroked="f">
            <o:lock v:ext="edit" aspectratio="t"/>
            <w10:wrap type="none"/>
            <w10:anchorlock/>
          </v:rect>
        </w:pic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91348D" w:rsidRPr="00B52DEA" w:rsidRDefault="0091348D" w:rsidP="00D66AF3">
      <w:pPr>
        <w:pStyle w:val="p2"/>
        <w:shd w:val="clear" w:color="auto" w:fill="FFFFFF"/>
        <w:ind w:firstLine="708"/>
        <w:rPr>
          <w:rFonts w:ascii="Courier New" w:hAnsi="Courier New" w:cs="Courier New"/>
          <w:b/>
          <w:color w:val="FF0000"/>
          <w:sz w:val="28"/>
          <w:szCs w:val="28"/>
          <w:u w:val="single"/>
        </w:rPr>
      </w:pPr>
      <w:r w:rsidRPr="00B52DEA">
        <w:rPr>
          <w:rFonts w:ascii="Courier New" w:hAnsi="Courier New" w:cs="Courier New"/>
          <w:b/>
          <w:color w:val="FF0000"/>
          <w:sz w:val="28"/>
          <w:szCs w:val="28"/>
          <w:u w:val="single"/>
        </w:rPr>
        <w:t>Правила пожарной безопасности при эксплуатации электрооборудования</w:t>
      </w:r>
      <w:r w:rsidR="00893A9D" w:rsidRPr="00B52DEA">
        <w:rPr>
          <w:rFonts w:ascii="Courier New" w:hAnsi="Courier New" w:cs="Courier New"/>
          <w:b/>
          <w:color w:val="FF0000"/>
          <w:sz w:val="28"/>
          <w:szCs w:val="28"/>
          <w:u w:val="single"/>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1348D" w:rsidRPr="0091348D" w:rsidRDefault="0091348D" w:rsidP="00D66AF3">
      <w:pPr>
        <w:pStyle w:val="p2"/>
        <w:shd w:val="clear" w:color="auto" w:fill="FFFFFF"/>
        <w:ind w:firstLine="708"/>
        <w:rPr>
          <w:color w:val="000000"/>
          <w:sz w:val="28"/>
          <w:szCs w:val="28"/>
        </w:rPr>
      </w:pPr>
      <w:r w:rsidRPr="0091348D">
        <w:rPr>
          <w:rStyle w:val="s2"/>
          <w:b/>
          <w:bCs/>
          <w:color w:val="008000"/>
          <w:sz w:val="28"/>
          <w:szCs w:val="28"/>
        </w:rPr>
        <w:t>•</w:t>
      </w:r>
      <w:r w:rsidRPr="0091348D">
        <w:rPr>
          <w:rStyle w:val="s3"/>
          <w:b/>
          <w:bCs/>
          <w:color w:val="008000"/>
          <w:sz w:val="28"/>
          <w:szCs w:val="28"/>
          <w:u w:val="single"/>
        </w:rPr>
        <w:t>При эксплуатации электроприборов ЗАПРЕЩАЕТСЯ</w:t>
      </w:r>
      <w:r w:rsidRPr="0091348D">
        <w:rPr>
          <w:color w:val="000000"/>
          <w:sz w:val="28"/>
          <w:szCs w:val="28"/>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rsidR="0091348D" w:rsidRPr="0091348D" w:rsidRDefault="0091348D" w:rsidP="00D66AF3">
      <w:pPr>
        <w:pStyle w:val="p2"/>
        <w:shd w:val="clear" w:color="auto" w:fill="FFFFFF"/>
        <w:ind w:firstLine="708"/>
        <w:rPr>
          <w:color w:val="000000"/>
          <w:sz w:val="28"/>
          <w:szCs w:val="28"/>
        </w:rPr>
      </w:pPr>
      <w:proofErr w:type="gramStart"/>
      <w:r w:rsidRPr="0091348D">
        <w:rPr>
          <w:color w:val="000000"/>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lastRenderedPageBreak/>
        <w:t>• Запрещается использовать поврежденные выключатели, розетки, патроны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окрашивать краской или заклеивать открытую электропроводку обоями.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Включенные электронагревательные приборы должны быть установлены на негорючие теплоизоляционные подставки.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91348D" w:rsidRDefault="0091348D" w:rsidP="0091348D">
      <w:pPr>
        <w:pStyle w:val="p2"/>
        <w:shd w:val="clear" w:color="auto" w:fill="FFFFFF"/>
        <w:ind w:firstLine="708"/>
        <w:jc w:val="both"/>
        <w:rPr>
          <w:rFonts w:ascii="Courier New" w:hAnsi="Courier New" w:cs="Courier New"/>
          <w:color w:val="000000"/>
          <w:sz w:val="28"/>
          <w:szCs w:val="28"/>
        </w:rPr>
      </w:pPr>
      <w:r>
        <w:rPr>
          <w:noProof/>
        </w:rPr>
        <w:drawing>
          <wp:inline distT="0" distB="0" distL="0" distR="0">
            <wp:extent cx="4772025" cy="3323643"/>
            <wp:effectExtent l="0" t="0" r="0" b="0"/>
            <wp:docPr id="4" name="Рисунок 4" descr="http://www.novoedevyatkino.ru/images/stories/RAZNOE/pamyatka_po_yelektropribo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voedevyatkino.ru/images/stories/RAZNOE/pamyatka_po_yelektropribora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7179" cy="332723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газового оборудования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эксплуатации газового оборудования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открывать газовые краны, пока не зажжена спичка или не включен ручной запальник;</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белье над газовой плитой.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91348D" w:rsidRDefault="0091348D" w:rsidP="0091348D">
      <w:pPr>
        <w:pStyle w:val="p2"/>
        <w:shd w:val="clear" w:color="auto" w:fill="FFFFFF"/>
        <w:ind w:firstLine="708"/>
        <w:rPr>
          <w:rFonts w:ascii="Courier New" w:hAnsi="Courier New" w:cs="Courier New"/>
          <w:color w:val="000000"/>
          <w:sz w:val="28"/>
          <w:szCs w:val="28"/>
        </w:rPr>
      </w:pPr>
      <w:r>
        <w:rPr>
          <w:noProof/>
        </w:rPr>
        <w:drawing>
          <wp:inline distT="0" distB="0" distL="0" distR="0">
            <wp:extent cx="5025428" cy="2867025"/>
            <wp:effectExtent l="0" t="0" r="3810" b="0"/>
            <wp:docPr id="1" name="Рисунок 1" descr="http://manychskoesp.ru/images/News/pozh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ychskoesp.ru/images/News/pozhar/0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5933" cy="286731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печного отопления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91348D" w:rsidRPr="00B52DEA" w:rsidRDefault="0091348D" w:rsidP="00D66AF3">
      <w:pPr>
        <w:pStyle w:val="p2"/>
        <w:shd w:val="clear" w:color="auto" w:fill="FFFFFF"/>
        <w:ind w:firstLine="708"/>
        <w:rPr>
          <w:b/>
          <w:color w:val="00B050"/>
          <w:sz w:val="28"/>
          <w:szCs w:val="28"/>
          <w:u w:val="single"/>
        </w:rPr>
      </w:pPr>
      <w:r w:rsidRPr="00B52DEA">
        <w:rPr>
          <w:b/>
          <w:color w:val="00B050"/>
          <w:sz w:val="28"/>
          <w:szCs w:val="28"/>
          <w:u w:val="single"/>
        </w:rPr>
        <w:t>• При эксплуатации печного отопления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оставлять без присмотра печи, которые топятся, а также поручать надзор за ними детям;</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xml:space="preserve">– располагать топливо, другие горючие вещества и материалы на </w:t>
      </w:r>
      <w:proofErr w:type="spellStart"/>
      <w:r w:rsidRPr="0091348D">
        <w:rPr>
          <w:color w:val="000000"/>
          <w:sz w:val="28"/>
          <w:szCs w:val="28"/>
        </w:rPr>
        <w:t>предтопочном</w:t>
      </w:r>
      <w:proofErr w:type="spellEnd"/>
      <w:r w:rsidRPr="0091348D">
        <w:rPr>
          <w:color w:val="000000"/>
          <w:sz w:val="28"/>
          <w:szCs w:val="28"/>
        </w:rPr>
        <w:t xml:space="preserve"> листе;</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xml:space="preserve">– применять для розжига печей бензин, керосин, дизельное топливо и </w:t>
      </w:r>
      <w:proofErr w:type="gramStart"/>
      <w:r w:rsidRPr="0091348D">
        <w:rPr>
          <w:color w:val="000000"/>
          <w:sz w:val="28"/>
          <w:szCs w:val="28"/>
        </w:rPr>
        <w:t>другие</w:t>
      </w:r>
      <w:proofErr w:type="gramEnd"/>
      <w:r w:rsidRPr="0091348D">
        <w:rPr>
          <w:color w:val="000000"/>
          <w:sz w:val="28"/>
          <w:szCs w:val="28"/>
        </w:rPr>
        <w:t xml:space="preserve"> легковоспламеняющиеся и горючие жидкости (так как при мгновенной вспышке горючего может произойти взрыв или выброс пламени);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углем, коксом и газом печи, не предназначенные для этих видов топлива;</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производить топку печей во время проведения в помещениях собраний и других массовых мероприятий;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вентиляционные и газовые каналы в качестве дымоходов;</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одежду, дрова и другие материалы на печах и возле них;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печи с открытой дверцей;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перекаливать печи.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91348D">
        <w:rPr>
          <w:color w:val="000000"/>
          <w:sz w:val="28"/>
          <w:szCs w:val="28"/>
        </w:rPr>
        <w:t>СНИПам</w:t>
      </w:r>
      <w:proofErr w:type="spellEnd"/>
      <w:r w:rsidRPr="0091348D">
        <w:rPr>
          <w:color w:val="000000"/>
          <w:sz w:val="28"/>
          <w:szCs w:val="28"/>
        </w:rPr>
        <w:t>) на строительство печей.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эксплуатировать печи и другие отопительные приборы без противопожарных разделок (</w:t>
      </w:r>
      <w:proofErr w:type="spellStart"/>
      <w:r w:rsidRPr="0091348D">
        <w:rPr>
          <w:color w:val="000000"/>
          <w:sz w:val="28"/>
          <w:szCs w:val="28"/>
        </w:rPr>
        <w:t>отступок</w:t>
      </w:r>
      <w:proofErr w:type="spellEnd"/>
      <w:r w:rsidRPr="0091348D">
        <w:rPr>
          <w:color w:val="000000"/>
          <w:sz w:val="28"/>
          <w:szCs w:val="28"/>
        </w:rPr>
        <w:t xml:space="preserve">) от горючих конструкций, </w:t>
      </w:r>
      <w:proofErr w:type="spellStart"/>
      <w:r w:rsidRPr="0091348D">
        <w:rPr>
          <w:color w:val="000000"/>
          <w:sz w:val="28"/>
          <w:szCs w:val="28"/>
        </w:rPr>
        <w:t>предтопочных</w:t>
      </w:r>
      <w:proofErr w:type="spellEnd"/>
      <w:r w:rsidRPr="0091348D">
        <w:rPr>
          <w:color w:val="000000"/>
          <w:sz w:val="28"/>
          <w:szCs w:val="28"/>
        </w:rPr>
        <w:t xml:space="preserve"> листов, изготовленных из негорючего материала размером не </w:t>
      </w:r>
      <w:r w:rsidRPr="0091348D">
        <w:rPr>
          <w:color w:val="000000"/>
          <w:sz w:val="28"/>
          <w:szCs w:val="28"/>
        </w:rPr>
        <w:lastRenderedPageBreak/>
        <w:t>менее 0,5х</w:t>
      </w:r>
      <w:proofErr w:type="gramStart"/>
      <w:r w:rsidRPr="0091348D">
        <w:rPr>
          <w:color w:val="000000"/>
          <w:sz w:val="28"/>
          <w:szCs w:val="28"/>
        </w:rPr>
        <w:t>0</w:t>
      </w:r>
      <w:proofErr w:type="gramEnd"/>
      <w:r w:rsidRPr="0091348D">
        <w:rPr>
          <w:color w:val="000000"/>
          <w:sz w:val="28"/>
          <w:szCs w:val="28"/>
        </w:rPr>
        <w:t>,7 метра (на деревянном или другом полу из горючих материалов), а также при наличии прогаров и повреждений в разделках (</w:t>
      </w:r>
      <w:proofErr w:type="spellStart"/>
      <w:r w:rsidRPr="0091348D">
        <w:rPr>
          <w:color w:val="000000"/>
          <w:sz w:val="28"/>
          <w:szCs w:val="28"/>
        </w:rPr>
        <w:t>отступках</w:t>
      </w:r>
      <w:proofErr w:type="spellEnd"/>
      <w:r w:rsidRPr="0091348D">
        <w:rPr>
          <w:color w:val="000000"/>
          <w:sz w:val="28"/>
          <w:szCs w:val="28"/>
        </w:rPr>
        <w:t xml:space="preserve">) и </w:t>
      </w:r>
      <w:proofErr w:type="spellStart"/>
      <w:r w:rsidRPr="0091348D">
        <w:rPr>
          <w:color w:val="000000"/>
          <w:sz w:val="28"/>
          <w:szCs w:val="28"/>
        </w:rPr>
        <w:t>предтопочных</w:t>
      </w:r>
      <w:proofErr w:type="spellEnd"/>
      <w:r w:rsidRPr="0091348D">
        <w:rPr>
          <w:color w:val="000000"/>
          <w:sz w:val="28"/>
          <w:szCs w:val="28"/>
        </w:rPr>
        <w:t xml:space="preserve"> листах.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Дымовые трубы над сгораемыми крышами должны иметь искроуловители (металлические сетки).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Зола и шлак, выгребаемые из топок, должны быть тщательно пролиты водой и удалены в специально отведенное для этого место.</w:t>
      </w:r>
    </w:p>
    <w:p w:rsidR="0091348D" w:rsidRDefault="0091348D" w:rsidP="00D66AF3">
      <w:pPr>
        <w:pStyle w:val="p2"/>
        <w:shd w:val="clear" w:color="auto" w:fill="FFFFFF"/>
        <w:ind w:firstLine="708"/>
        <w:rPr>
          <w:color w:val="000000"/>
          <w:sz w:val="28"/>
          <w:szCs w:val="28"/>
        </w:rPr>
      </w:pPr>
      <w:r w:rsidRPr="0091348D">
        <w:rPr>
          <w:color w:val="000000"/>
          <w:sz w:val="28"/>
          <w:szCs w:val="28"/>
        </w:rPr>
        <w:t xml:space="preserve">• Помните, что пожар может возникнуть в результате проникновения огня и искр через трещины и </w:t>
      </w:r>
      <w:proofErr w:type="spellStart"/>
      <w:r w:rsidRPr="0091348D">
        <w:rPr>
          <w:color w:val="000000"/>
          <w:sz w:val="28"/>
          <w:szCs w:val="28"/>
        </w:rPr>
        <w:t>неплотности</w:t>
      </w:r>
      <w:proofErr w:type="spellEnd"/>
      <w:r w:rsidRPr="0091348D">
        <w:rPr>
          <w:color w:val="000000"/>
          <w:sz w:val="28"/>
          <w:szCs w:val="28"/>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2C0E9F" w:rsidRDefault="002C0E9F" w:rsidP="0091348D">
      <w:pPr>
        <w:pStyle w:val="p2"/>
        <w:shd w:val="clear" w:color="auto" w:fill="FFFFFF"/>
        <w:ind w:firstLine="708"/>
        <w:jc w:val="both"/>
        <w:rPr>
          <w:color w:val="000000"/>
          <w:sz w:val="28"/>
          <w:szCs w:val="28"/>
        </w:rPr>
      </w:pPr>
    </w:p>
    <w:p w:rsidR="000C0802" w:rsidRPr="0091348D" w:rsidRDefault="000C0802" w:rsidP="0091348D">
      <w:pPr>
        <w:pStyle w:val="p2"/>
        <w:shd w:val="clear" w:color="auto" w:fill="FFFFFF"/>
        <w:ind w:firstLine="708"/>
        <w:jc w:val="both"/>
        <w:rPr>
          <w:color w:val="000000"/>
          <w:sz w:val="28"/>
          <w:szCs w:val="28"/>
        </w:rPr>
      </w:pPr>
      <w:r>
        <w:rPr>
          <w:noProof/>
        </w:rPr>
        <w:drawing>
          <wp:inline distT="0" distB="0" distL="0" distR="0">
            <wp:extent cx="4876800" cy="4143375"/>
            <wp:effectExtent l="0" t="0" r="0" b="9525"/>
            <wp:docPr id="6" name="Рисунок 6" descr="http://bigslide.ru/images/2/1512/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slide.ru/images/2/1512/960/img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4195" cy="4141162"/>
                    </a:xfrm>
                    <a:prstGeom prst="rect">
                      <a:avLst/>
                    </a:prstGeom>
                    <a:noFill/>
                    <a:ln>
                      <a:noFill/>
                    </a:ln>
                  </pic:spPr>
                </pic:pic>
              </a:graphicData>
            </a:graphic>
          </wp:inline>
        </w:drawing>
      </w:r>
    </w:p>
    <w:p w:rsidR="000C0802" w:rsidRDefault="000C0802"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Действия в случае возникновения пожара</w:t>
      </w:r>
    </w:p>
    <w:p w:rsidR="0091348D" w:rsidRPr="000C0802" w:rsidRDefault="0091348D" w:rsidP="00D66AF3">
      <w:pPr>
        <w:pStyle w:val="p2"/>
        <w:shd w:val="clear" w:color="auto" w:fill="FFFFFF"/>
        <w:ind w:firstLine="708"/>
        <w:rPr>
          <w:color w:val="000000"/>
          <w:sz w:val="28"/>
          <w:szCs w:val="28"/>
        </w:rPr>
      </w:pPr>
      <w:proofErr w:type="gramStart"/>
      <w:r w:rsidRPr="000C0802">
        <w:rPr>
          <w:color w:val="000000"/>
          <w:sz w:val="28"/>
          <w:szCs w:val="28"/>
        </w:rPr>
        <w:t>Самое</w:t>
      </w:r>
      <w:proofErr w:type="gramEnd"/>
      <w:r w:rsidRPr="000C0802">
        <w:rPr>
          <w:color w:val="000000"/>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адрес (населенный пункт, название улицы, номер дома, квартиры);</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свою фамилию и номер телефона;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сообщить, есть ли угроза жизни людей, животных, а также соседним зданиям и строениям.</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у Вас нет доступа к телефону и нет возможности покинуть помещение, откройте окно и криками привлеките внимание прохожих.</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Старайтесь оповестить о пожаре как можно большее число людей.</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lastRenderedPageBreak/>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91348D" w:rsidRDefault="0091348D" w:rsidP="00D66AF3">
      <w:pPr>
        <w:pStyle w:val="p2"/>
        <w:shd w:val="clear" w:color="auto" w:fill="FFFFFF"/>
        <w:ind w:firstLine="708"/>
        <w:rPr>
          <w:color w:val="000000"/>
          <w:sz w:val="28"/>
          <w:szCs w:val="28"/>
        </w:rPr>
      </w:pPr>
      <w:r w:rsidRPr="000C0802">
        <w:rPr>
          <w:color w:val="000000"/>
          <w:sz w:val="28"/>
          <w:szCs w:val="28"/>
        </w:rPr>
        <w:t>• По прибытии пожарной техники необходимо встретить ее и указать место пожара.</w:t>
      </w: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r>
        <w:rPr>
          <w:noProof/>
        </w:rPr>
        <w:drawing>
          <wp:inline distT="0" distB="0" distL="0" distR="0">
            <wp:extent cx="4857750" cy="3619500"/>
            <wp:effectExtent l="0" t="0" r="0" b="0"/>
            <wp:docPr id="7" name="Рисунок 7" descr="http://fotohomka.ru/images/Dec/01/ca13098e3b029bccb5bcdcd78bc6fc80/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tohomka.ru/images/Dec/01/ca13098e3b029bccb5bcdcd78bc6fc80/mini_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0" cy="3619500"/>
                    </a:xfrm>
                    <a:prstGeom prst="rect">
                      <a:avLst/>
                    </a:prstGeom>
                    <a:noFill/>
                    <a:ln>
                      <a:noFill/>
                    </a:ln>
                  </pic:spPr>
                </pic:pic>
              </a:graphicData>
            </a:graphic>
          </wp:inline>
        </w:drawing>
      </w:r>
    </w:p>
    <w:p w:rsidR="002C0E9F" w:rsidRDefault="002C0E9F" w:rsidP="0091348D">
      <w:pPr>
        <w:pStyle w:val="p2"/>
        <w:shd w:val="clear" w:color="auto" w:fill="FFFFFF"/>
        <w:ind w:firstLine="708"/>
        <w:jc w:val="both"/>
        <w:rPr>
          <w:color w:val="000000"/>
          <w:sz w:val="28"/>
          <w:szCs w:val="28"/>
        </w:rPr>
      </w:pPr>
    </w:p>
    <w:p w:rsidR="002C0E9F" w:rsidRPr="000C0802" w:rsidRDefault="002C0E9F" w:rsidP="0091348D">
      <w:pPr>
        <w:pStyle w:val="p2"/>
        <w:shd w:val="clear" w:color="auto" w:fill="FFFFFF"/>
        <w:ind w:firstLine="708"/>
        <w:jc w:val="both"/>
        <w:rPr>
          <w:color w:val="000000"/>
          <w:sz w:val="28"/>
          <w:szCs w:val="28"/>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Соблюдение мер пожарной безопасности – это залог вашего благополучия, сохранности вашей жизни и жизни ваших близких!</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Пожар легче предупредить, чем потушить!</w:t>
      </w:r>
    </w:p>
    <w:p w:rsidR="00B061C7" w:rsidRDefault="00B061C7"/>
    <w:sectPr w:rsidR="00B061C7" w:rsidSect="007C78B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720"/>
    <w:rsid w:val="000C0802"/>
    <w:rsid w:val="002C0E9F"/>
    <w:rsid w:val="00511622"/>
    <w:rsid w:val="00656D08"/>
    <w:rsid w:val="0072797E"/>
    <w:rsid w:val="007C78B7"/>
    <w:rsid w:val="00893A9D"/>
    <w:rsid w:val="0091348D"/>
    <w:rsid w:val="00B061C7"/>
    <w:rsid w:val="00B52DEA"/>
    <w:rsid w:val="00D66AF3"/>
    <w:rsid w:val="00DC2720"/>
    <w:rsid w:val="00DD4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Администратор</cp:lastModifiedBy>
  <cp:revision>2</cp:revision>
  <dcterms:created xsi:type="dcterms:W3CDTF">2019-01-30T12:15:00Z</dcterms:created>
  <dcterms:modified xsi:type="dcterms:W3CDTF">2019-01-30T12:15:00Z</dcterms:modified>
</cp:coreProperties>
</file>