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2C" w:rsidRPr="0035637D" w:rsidRDefault="0096742C" w:rsidP="0096742C">
      <w:pPr>
        <w:pStyle w:val="a6"/>
        <w:jc w:val="center"/>
        <w:rPr>
          <w:rFonts w:ascii="Times New Roman" w:hAnsi="Times New Roman" w:cs="Times New Roman"/>
          <w:b/>
          <w:sz w:val="32"/>
          <w:szCs w:val="32"/>
        </w:rPr>
      </w:pPr>
      <w:bookmarkStart w:id="0" w:name="_GoBack"/>
      <w:r w:rsidRPr="0035637D">
        <w:rPr>
          <w:rFonts w:ascii="Times New Roman" w:hAnsi="Times New Roman" w:cs="Times New Roman"/>
          <w:b/>
          <w:sz w:val="32"/>
          <w:szCs w:val="32"/>
        </w:rPr>
        <w:t>Муниципальное бюджетное общеобразовательное учреждение</w:t>
      </w:r>
      <w:r w:rsidRPr="0035637D">
        <w:rPr>
          <w:rFonts w:ascii="Times New Roman" w:hAnsi="Times New Roman" w:cs="Times New Roman"/>
          <w:b/>
          <w:sz w:val="32"/>
          <w:szCs w:val="32"/>
        </w:rPr>
        <w:br/>
        <w:t xml:space="preserve"> Колодезянская основная общеобразовательная школа</w:t>
      </w:r>
    </w:p>
    <w:p w:rsidR="0096742C" w:rsidRPr="0035637D" w:rsidRDefault="0096742C" w:rsidP="0096742C">
      <w:pPr>
        <w:pStyle w:val="a6"/>
        <w:jc w:val="center"/>
        <w:rPr>
          <w:rFonts w:ascii="Times New Roman" w:hAnsi="Times New Roman" w:cs="Times New Roman"/>
          <w:b/>
          <w:sz w:val="32"/>
          <w:szCs w:val="32"/>
        </w:rPr>
      </w:pPr>
    </w:p>
    <w:p w:rsidR="0096742C" w:rsidRPr="0035637D" w:rsidRDefault="0096742C" w:rsidP="0096742C">
      <w:pPr>
        <w:pStyle w:val="a6"/>
        <w:jc w:val="center"/>
        <w:rPr>
          <w:rFonts w:ascii="Times New Roman" w:hAnsi="Times New Roman" w:cs="Times New Roman"/>
          <w:b/>
          <w:sz w:val="32"/>
          <w:szCs w:val="32"/>
        </w:rPr>
      </w:pPr>
    </w:p>
    <w:p w:rsidR="0096742C" w:rsidRPr="0035637D" w:rsidRDefault="0096742C" w:rsidP="0096742C">
      <w:pPr>
        <w:pStyle w:val="a6"/>
        <w:jc w:val="center"/>
        <w:rPr>
          <w:rFonts w:ascii="Times New Roman" w:hAnsi="Times New Roman" w:cs="Times New Roman"/>
          <w:b/>
        </w:rPr>
      </w:pPr>
    </w:p>
    <w:tbl>
      <w:tblPr>
        <w:tblW w:w="9499" w:type="dxa"/>
        <w:tblInd w:w="-885" w:type="dxa"/>
        <w:tblLook w:val="0000"/>
      </w:tblPr>
      <w:tblGrid>
        <w:gridCol w:w="4435"/>
        <w:gridCol w:w="386"/>
        <w:gridCol w:w="4678"/>
      </w:tblGrid>
      <w:tr w:rsidR="0096742C" w:rsidRPr="0035637D" w:rsidTr="0096742C">
        <w:trPr>
          <w:trHeight w:val="1601"/>
        </w:trPr>
        <w:tc>
          <w:tcPr>
            <w:tcW w:w="4435" w:type="dxa"/>
          </w:tcPr>
          <w:p w:rsidR="0096742C" w:rsidRPr="0035637D" w:rsidRDefault="0096742C" w:rsidP="003460EA">
            <w:pPr>
              <w:suppressAutoHyphens/>
              <w:spacing w:after="0" w:line="240" w:lineRule="auto"/>
              <w:rPr>
                <w:rFonts w:ascii="Times New Roman" w:hAnsi="Times New Roman" w:cs="Times New Roman"/>
                <w:b/>
                <w:kern w:val="2"/>
              </w:rPr>
            </w:pPr>
            <w:r w:rsidRPr="0035637D">
              <w:rPr>
                <w:rFonts w:ascii="Times New Roman" w:eastAsia="Lucida Sans Unicode" w:hAnsi="Times New Roman" w:cs="Times New Roman"/>
                <w:b/>
                <w:kern w:val="2"/>
              </w:rPr>
              <w:t>Обсуждено и принято на</w:t>
            </w:r>
          </w:p>
          <w:p w:rsidR="0096742C" w:rsidRPr="0035637D" w:rsidRDefault="0096742C" w:rsidP="003460EA">
            <w:pPr>
              <w:suppressAutoHyphens/>
              <w:autoSpaceDE w:val="0"/>
              <w:autoSpaceDN w:val="0"/>
              <w:adjustRightInd w:val="0"/>
              <w:spacing w:after="0" w:line="240" w:lineRule="auto"/>
              <w:rPr>
                <w:rFonts w:ascii="Times New Roman" w:eastAsia="Lucida Sans Unicode" w:hAnsi="Times New Roman" w:cs="Times New Roman"/>
                <w:kern w:val="2"/>
              </w:rPr>
            </w:pPr>
            <w:r w:rsidRPr="0035637D">
              <w:rPr>
                <w:rFonts w:ascii="Times New Roman" w:eastAsia="Lucida Sans Unicode" w:hAnsi="Times New Roman" w:cs="Times New Roman"/>
                <w:kern w:val="2"/>
              </w:rPr>
              <w:t xml:space="preserve">Педагогическом совете, </w:t>
            </w:r>
          </w:p>
          <w:p w:rsidR="0096742C" w:rsidRPr="0035637D" w:rsidRDefault="0096742C" w:rsidP="003460EA">
            <w:pPr>
              <w:pStyle w:val="a6"/>
              <w:rPr>
                <w:rFonts w:ascii="Times New Roman" w:hAnsi="Times New Roman" w:cs="Times New Roman"/>
                <w:b/>
              </w:rPr>
            </w:pPr>
            <w:r w:rsidRPr="0035637D">
              <w:rPr>
                <w:rFonts w:ascii="Times New Roman" w:eastAsia="Lucida Sans Unicode" w:hAnsi="Times New Roman" w:cs="Times New Roman"/>
                <w:kern w:val="2"/>
              </w:rPr>
              <w:t>протокол №1 от 28.08.201</w:t>
            </w:r>
            <w:r w:rsidR="00B713D5" w:rsidRPr="0035637D">
              <w:rPr>
                <w:rFonts w:ascii="Times New Roman" w:eastAsia="Lucida Sans Unicode" w:hAnsi="Times New Roman" w:cs="Times New Roman"/>
                <w:kern w:val="2"/>
              </w:rPr>
              <w:t>7</w:t>
            </w:r>
          </w:p>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rPr>
                <w:rFonts w:ascii="Times New Roman" w:hAnsi="Times New Roman" w:cs="Times New Roman"/>
                <w:b/>
              </w:rPr>
            </w:pPr>
          </w:p>
        </w:tc>
        <w:tc>
          <w:tcPr>
            <w:tcW w:w="386" w:type="dxa"/>
          </w:tcPr>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tc>
        <w:tc>
          <w:tcPr>
            <w:tcW w:w="4678" w:type="dxa"/>
          </w:tcPr>
          <w:p w:rsidR="0096742C" w:rsidRPr="0035637D" w:rsidRDefault="0096742C" w:rsidP="003460EA">
            <w:pPr>
              <w:rPr>
                <w:rFonts w:ascii="Times New Roman" w:eastAsia="Lucida Sans Unicode" w:hAnsi="Times New Roman" w:cs="Times New Roman"/>
                <w:kern w:val="2"/>
              </w:rPr>
            </w:pPr>
            <w:r w:rsidRPr="0035637D">
              <w:rPr>
                <w:rFonts w:ascii="Times New Roman" w:hAnsi="Times New Roman" w:cs="Times New Roman"/>
                <w:b/>
              </w:rPr>
              <w:t xml:space="preserve">Утверждено и введено в действие приказом </w:t>
            </w:r>
            <w:r w:rsidRPr="0035637D">
              <w:rPr>
                <w:rFonts w:ascii="Times New Roman" w:hAnsi="Times New Roman" w:cs="Times New Roman"/>
                <w:b/>
              </w:rPr>
              <w:br/>
              <w:t>от 28.08.201</w:t>
            </w:r>
            <w:r w:rsidR="00B713D5" w:rsidRPr="0035637D">
              <w:rPr>
                <w:rFonts w:ascii="Times New Roman" w:hAnsi="Times New Roman" w:cs="Times New Roman"/>
                <w:b/>
              </w:rPr>
              <w:t>7</w:t>
            </w:r>
            <w:r w:rsidRPr="0035637D">
              <w:rPr>
                <w:rFonts w:ascii="Times New Roman" w:hAnsi="Times New Roman" w:cs="Times New Roman"/>
                <w:b/>
              </w:rPr>
              <w:t xml:space="preserve"> № </w:t>
            </w:r>
            <w:r w:rsidR="00B713D5" w:rsidRPr="0035637D">
              <w:rPr>
                <w:rFonts w:ascii="Times New Roman" w:hAnsi="Times New Roman" w:cs="Times New Roman"/>
                <w:b/>
              </w:rPr>
              <w:t>121</w:t>
            </w:r>
            <w:r w:rsidRPr="0035637D">
              <w:rPr>
                <w:rFonts w:ascii="Times New Roman" w:hAnsi="Times New Roman" w:cs="Times New Roman"/>
                <w:b/>
              </w:rPr>
              <w:t>-ОД</w:t>
            </w:r>
            <w:r w:rsidRPr="0035637D">
              <w:rPr>
                <w:rFonts w:ascii="Times New Roman" w:hAnsi="Times New Roman" w:cs="Times New Roman"/>
                <w:b/>
              </w:rPr>
              <w:br/>
              <w:t xml:space="preserve"> </w:t>
            </w:r>
            <w:r w:rsidRPr="0035637D">
              <w:rPr>
                <w:rFonts w:ascii="Times New Roman" w:eastAsia="Lucida Sans Unicode" w:hAnsi="Times New Roman" w:cs="Times New Roman"/>
                <w:kern w:val="2"/>
              </w:rPr>
              <w:t xml:space="preserve">Директор: ____________   В. В. Макаренко </w:t>
            </w:r>
          </w:p>
          <w:p w:rsidR="0096742C" w:rsidRPr="0035637D" w:rsidRDefault="0096742C" w:rsidP="003460EA">
            <w:pPr>
              <w:pStyle w:val="a6"/>
              <w:rPr>
                <w:rFonts w:ascii="Times New Roman" w:hAnsi="Times New Roman" w:cs="Times New Roman"/>
                <w:b/>
              </w:rPr>
            </w:pPr>
          </w:p>
          <w:p w:rsidR="0096742C" w:rsidRPr="0035637D" w:rsidRDefault="0096742C" w:rsidP="003460EA">
            <w:pPr>
              <w:pStyle w:val="a6"/>
              <w:jc w:val="center"/>
              <w:rPr>
                <w:rFonts w:ascii="Times New Roman" w:hAnsi="Times New Roman" w:cs="Times New Roman"/>
                <w:b/>
              </w:rPr>
            </w:pPr>
          </w:p>
        </w:tc>
      </w:tr>
    </w:tbl>
    <w:p w:rsidR="002734C9" w:rsidRPr="0035637D" w:rsidRDefault="002734C9" w:rsidP="002734C9">
      <w:pPr>
        <w:spacing w:after="0"/>
        <w:rPr>
          <w:rFonts w:ascii="Times New Roman" w:eastAsia="Calibri" w:hAnsi="Times New Roman" w:cs="Times New Roman"/>
          <w:b/>
          <w:sz w:val="24"/>
          <w:szCs w:val="24"/>
          <w:lang w:eastAsia="en-US"/>
        </w:rPr>
      </w:pPr>
    </w:p>
    <w:p w:rsidR="005960CA" w:rsidRPr="0035637D" w:rsidRDefault="002734C9" w:rsidP="00BF39E6">
      <w:pPr>
        <w:spacing w:line="240" w:lineRule="auto"/>
        <w:jc w:val="center"/>
        <w:rPr>
          <w:rFonts w:ascii="Times New Roman" w:hAnsi="Times New Roman" w:cs="Times New Roman"/>
          <w:b/>
          <w:sz w:val="32"/>
          <w:szCs w:val="32"/>
        </w:rPr>
      </w:pPr>
      <w:r w:rsidRPr="0035637D">
        <w:rPr>
          <w:rFonts w:ascii="Times New Roman" w:hAnsi="Times New Roman" w:cs="Times New Roman"/>
          <w:b/>
          <w:sz w:val="32"/>
          <w:szCs w:val="32"/>
        </w:rPr>
        <w:t>П</w:t>
      </w:r>
      <w:r w:rsidR="005960CA" w:rsidRPr="0035637D">
        <w:rPr>
          <w:rFonts w:ascii="Times New Roman" w:hAnsi="Times New Roman" w:cs="Times New Roman"/>
          <w:b/>
          <w:sz w:val="32"/>
          <w:szCs w:val="32"/>
        </w:rPr>
        <w:t>ОЛОЖЕНИЕ</w:t>
      </w:r>
    </w:p>
    <w:p w:rsidR="00272002" w:rsidRPr="0035637D" w:rsidRDefault="00272002" w:rsidP="00272002">
      <w:pPr>
        <w:spacing w:line="240" w:lineRule="auto"/>
        <w:jc w:val="center"/>
        <w:rPr>
          <w:rFonts w:ascii="Times New Roman" w:hAnsi="Times New Roman" w:cs="Times New Roman"/>
          <w:b/>
          <w:sz w:val="32"/>
          <w:szCs w:val="32"/>
        </w:rPr>
      </w:pPr>
      <w:r w:rsidRPr="0035637D">
        <w:rPr>
          <w:rFonts w:ascii="Times New Roman" w:hAnsi="Times New Roman" w:cs="Times New Roman"/>
          <w:b/>
          <w:sz w:val="32"/>
          <w:szCs w:val="32"/>
        </w:rPr>
        <w:t xml:space="preserve">о формах, периодичности, порядке текущего контроля успеваемости и промежуточной аттестации учащихся </w:t>
      </w: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272002">
      <w:pPr>
        <w:spacing w:line="240" w:lineRule="auto"/>
        <w:jc w:val="center"/>
        <w:rPr>
          <w:rFonts w:ascii="Times New Roman" w:hAnsi="Times New Roman" w:cs="Times New Roman"/>
          <w:b/>
          <w:sz w:val="32"/>
          <w:szCs w:val="32"/>
        </w:rPr>
      </w:pPr>
    </w:p>
    <w:p w:rsidR="0096742C" w:rsidRPr="0035637D" w:rsidRDefault="0096742C" w:rsidP="0096742C">
      <w:pPr>
        <w:jc w:val="center"/>
        <w:rPr>
          <w:rFonts w:ascii="Times New Roman" w:hAnsi="Times New Roman" w:cs="Times New Roman"/>
          <w:b/>
          <w:bCs/>
          <w:spacing w:val="-6"/>
          <w:sz w:val="32"/>
          <w:szCs w:val="32"/>
        </w:rPr>
      </w:pPr>
      <w:r w:rsidRPr="0035637D">
        <w:rPr>
          <w:rFonts w:ascii="Times New Roman" w:hAnsi="Times New Roman" w:cs="Times New Roman"/>
          <w:b/>
          <w:bCs/>
          <w:spacing w:val="-6"/>
          <w:sz w:val="28"/>
          <w:szCs w:val="28"/>
        </w:rPr>
        <w:t xml:space="preserve">п. Тарасовский </w:t>
      </w:r>
      <w:r w:rsidRPr="0035637D">
        <w:rPr>
          <w:rFonts w:ascii="Times New Roman" w:hAnsi="Times New Roman" w:cs="Times New Roman"/>
          <w:b/>
          <w:bCs/>
          <w:spacing w:val="-6"/>
          <w:sz w:val="28"/>
          <w:szCs w:val="28"/>
        </w:rPr>
        <w:br/>
        <w:t>Ростовская область</w:t>
      </w:r>
    </w:p>
    <w:bookmarkEnd w:id="0"/>
    <w:p w:rsidR="00272002" w:rsidRPr="0035637D" w:rsidRDefault="00F131E0" w:rsidP="00272002">
      <w:pPr>
        <w:pStyle w:val="a6"/>
        <w:jc w:val="center"/>
        <w:rPr>
          <w:rFonts w:ascii="Times New Roman" w:hAnsi="Times New Roman" w:cs="Times New Roman"/>
          <w:b/>
          <w:sz w:val="24"/>
          <w:szCs w:val="24"/>
        </w:rPr>
      </w:pPr>
      <w:r w:rsidRPr="0035637D">
        <w:rPr>
          <w:rFonts w:ascii="Times New Roman" w:hAnsi="Times New Roman" w:cs="Times New Roman"/>
          <w:b/>
          <w:sz w:val="24"/>
          <w:szCs w:val="24"/>
        </w:rPr>
        <w:lastRenderedPageBreak/>
        <w:t>1</w:t>
      </w:r>
      <w:r w:rsidR="00272002" w:rsidRPr="0035637D">
        <w:rPr>
          <w:rFonts w:ascii="Times New Roman" w:hAnsi="Times New Roman" w:cs="Times New Roman"/>
          <w:b/>
          <w:sz w:val="24"/>
          <w:szCs w:val="24"/>
        </w:rPr>
        <w:t>.Общие положения</w:t>
      </w:r>
    </w:p>
    <w:p w:rsidR="00272002" w:rsidRPr="0035637D" w:rsidRDefault="00272002" w:rsidP="00272002">
      <w:pPr>
        <w:pStyle w:val="a6"/>
        <w:tabs>
          <w:tab w:val="left" w:pos="851"/>
        </w:tabs>
        <w:rPr>
          <w:rFonts w:ascii="Times New Roman" w:hAnsi="Times New Roman" w:cs="Times New Roman"/>
          <w:sz w:val="24"/>
          <w:szCs w:val="24"/>
        </w:rPr>
      </w:pPr>
    </w:p>
    <w:p w:rsidR="00272002" w:rsidRPr="0035637D" w:rsidRDefault="00272002" w:rsidP="00E53F78">
      <w:pPr>
        <w:pStyle w:val="a6"/>
        <w:ind w:left="-851" w:firstLine="284"/>
        <w:jc w:val="both"/>
        <w:rPr>
          <w:rFonts w:ascii="Times New Roman" w:hAnsi="Times New Roman" w:cs="Times New Roman"/>
          <w:sz w:val="24"/>
          <w:szCs w:val="24"/>
        </w:rPr>
      </w:pPr>
      <w:r w:rsidRPr="0035637D">
        <w:rPr>
          <w:rFonts w:ascii="Times New Roman" w:hAnsi="Times New Roman" w:cs="Times New Roman"/>
          <w:sz w:val="24"/>
          <w:szCs w:val="24"/>
        </w:rPr>
        <w:t>1.1. Настоящее Положение о  текущем контроле успеваемости и промежуточной аттестации учащихся  (далее – Положение) разработано в соответствии с</w:t>
      </w:r>
      <w:r w:rsidR="001953FB" w:rsidRPr="0035637D">
        <w:rPr>
          <w:rFonts w:ascii="Times New Roman" w:hAnsi="Times New Roman" w:cs="Times New Roman"/>
          <w:sz w:val="24"/>
          <w:szCs w:val="24"/>
        </w:rPr>
        <w:t xml:space="preserve"> </w:t>
      </w:r>
      <w:r w:rsidRPr="0035637D">
        <w:rPr>
          <w:rFonts w:ascii="Times New Roman" w:hAnsi="Times New Roman" w:cs="Times New Roman"/>
          <w:sz w:val="24"/>
          <w:szCs w:val="24"/>
        </w:rPr>
        <w:t>Федеральным законом от 29 декабря 2012 г. N273 -ФЗ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приказом Министерства образования и науки Российской Федерации от 13.12.2013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w:t>
      </w:r>
      <w:r w:rsidR="000677EC" w:rsidRPr="0035637D">
        <w:rPr>
          <w:rFonts w:ascii="Times New Roman" w:hAnsi="Times New Roman" w:cs="Times New Roman"/>
          <w:sz w:val="24"/>
          <w:szCs w:val="24"/>
        </w:rPr>
        <w:t xml:space="preserve">ования, Уставом </w:t>
      </w:r>
      <w:r w:rsidR="001953FB" w:rsidRPr="0035637D">
        <w:rPr>
          <w:rFonts w:ascii="Times New Roman" w:hAnsi="Times New Roman" w:cs="Times New Roman"/>
          <w:sz w:val="24"/>
          <w:szCs w:val="24"/>
        </w:rPr>
        <w:t>Колодезянской ООШ.</w:t>
      </w:r>
    </w:p>
    <w:p w:rsidR="00272002" w:rsidRPr="0035637D" w:rsidRDefault="00272002" w:rsidP="00E53F78">
      <w:pPr>
        <w:pStyle w:val="a6"/>
        <w:ind w:left="-851" w:firstLine="284"/>
        <w:jc w:val="both"/>
        <w:rPr>
          <w:rFonts w:ascii="Times New Roman" w:eastAsia="Times New Roman" w:hAnsi="Times New Roman" w:cs="Times New Roman"/>
          <w:color w:val="000000"/>
          <w:sz w:val="24"/>
          <w:szCs w:val="24"/>
        </w:rPr>
      </w:pPr>
      <w:r w:rsidRPr="0035637D">
        <w:rPr>
          <w:rFonts w:ascii="Times New Roman" w:hAnsi="Times New Roman" w:cs="Times New Roman"/>
          <w:sz w:val="24"/>
          <w:szCs w:val="24"/>
        </w:rPr>
        <w:t xml:space="preserve">1.2. Настоящее Положение </w:t>
      </w:r>
      <w:r w:rsidRPr="0035637D">
        <w:rPr>
          <w:rFonts w:ascii="Times New Roman" w:eastAsia="Times New Roman" w:hAnsi="Times New Roman" w:cs="Times New Roman"/>
          <w:color w:val="000000"/>
          <w:sz w:val="24"/>
          <w:szCs w:val="24"/>
        </w:rPr>
        <w:t xml:space="preserve">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w:t>
      </w:r>
      <w:r w:rsidR="001953FB" w:rsidRPr="0035637D">
        <w:rPr>
          <w:rFonts w:ascii="Times New Roman" w:hAnsi="Times New Roman" w:cs="Times New Roman"/>
          <w:sz w:val="24"/>
          <w:szCs w:val="24"/>
        </w:rPr>
        <w:t xml:space="preserve">Колодезянской ООШ </w:t>
      </w:r>
      <w:r w:rsidRPr="0035637D">
        <w:rPr>
          <w:rFonts w:ascii="Times New Roman" w:eastAsia="Times New Roman" w:hAnsi="Times New Roman" w:cs="Times New Roman"/>
          <w:color w:val="000000"/>
          <w:sz w:val="24"/>
          <w:szCs w:val="24"/>
        </w:rPr>
        <w:t>(далее - школы),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272002" w:rsidRPr="0035637D" w:rsidRDefault="00272002" w:rsidP="00E53F78">
      <w:pPr>
        <w:pStyle w:val="a6"/>
        <w:ind w:left="-851" w:firstLine="284"/>
        <w:jc w:val="both"/>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w:t>
      </w:r>
      <w:r w:rsidR="0018525C" w:rsidRPr="0035637D">
        <w:rPr>
          <w:rFonts w:ascii="Times New Roman" w:eastAsia="Times New Roman" w:hAnsi="Times New Roman" w:cs="Times New Roman"/>
          <w:color w:val="000000"/>
          <w:sz w:val="24"/>
          <w:szCs w:val="24"/>
        </w:rPr>
        <w:t xml:space="preserve"> годовой</w:t>
      </w:r>
      <w:r w:rsidRPr="0035637D">
        <w:rPr>
          <w:rFonts w:ascii="Times New Roman" w:eastAsia="Times New Roman" w:hAnsi="Times New Roman" w:cs="Times New Roman"/>
          <w:color w:val="000000"/>
          <w:sz w:val="24"/>
          <w:szCs w:val="24"/>
        </w:rPr>
        <w:t xml:space="preserve"> промежуточной аттестацией учащихся.</w:t>
      </w:r>
    </w:p>
    <w:p w:rsidR="00272002" w:rsidRPr="0035637D" w:rsidRDefault="00272002" w:rsidP="00E53F78">
      <w:pPr>
        <w:pStyle w:val="a6"/>
        <w:ind w:left="-851" w:firstLine="284"/>
        <w:jc w:val="both"/>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 xml:space="preserve">1.4. Текущий контроль успеваемости учащихся – это систематическая проверка учебных достижений учащихся </w:t>
      </w:r>
      <w:r w:rsidRPr="0035637D">
        <w:rPr>
          <w:rFonts w:ascii="Times New Roman" w:hAnsi="Times New Roman" w:cs="Times New Roman"/>
          <w:sz w:val="24"/>
          <w:szCs w:val="24"/>
        </w:rPr>
        <w:t>в течение учебного периода (четверти, полугодия)</w:t>
      </w:r>
      <w:r w:rsidRPr="0035637D">
        <w:rPr>
          <w:rFonts w:ascii="Times New Roman" w:eastAsia="Times New Roman" w:hAnsi="Times New Roman" w:cs="Times New Roman"/>
          <w:color w:val="000000"/>
          <w:sz w:val="24"/>
          <w:szCs w:val="24"/>
        </w:rPr>
        <w:t>, проводимая в ходе осуществления образовательной деятельности в соответствии с образовательной программой.</w:t>
      </w:r>
    </w:p>
    <w:p w:rsidR="00272002" w:rsidRPr="0035637D" w:rsidRDefault="00272002" w:rsidP="00E53F78">
      <w:pPr>
        <w:pStyle w:val="a6"/>
        <w:ind w:left="-851" w:firstLine="284"/>
        <w:jc w:val="both"/>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Текущий контроль успеваемости учащихся включает в себя поурочное, потемное, почетвертное (во 2-9 классах</w:t>
      </w:r>
      <w:r w:rsidR="001953FB" w:rsidRPr="0035637D">
        <w:rPr>
          <w:rFonts w:ascii="Times New Roman" w:eastAsia="Times New Roman" w:hAnsi="Times New Roman" w:cs="Times New Roman"/>
          <w:color w:val="000000"/>
          <w:sz w:val="24"/>
          <w:szCs w:val="24"/>
        </w:rPr>
        <w:t>, во 2-м классе балльное оценивание начинается с третьей четв</w:t>
      </w:r>
      <w:r w:rsidR="00C46736" w:rsidRPr="0035637D">
        <w:rPr>
          <w:rFonts w:ascii="Times New Roman" w:eastAsia="Times New Roman" w:hAnsi="Times New Roman" w:cs="Times New Roman"/>
          <w:color w:val="000000"/>
          <w:sz w:val="24"/>
          <w:szCs w:val="24"/>
        </w:rPr>
        <w:t>ер</w:t>
      </w:r>
      <w:r w:rsidR="001953FB" w:rsidRPr="0035637D">
        <w:rPr>
          <w:rFonts w:ascii="Times New Roman" w:eastAsia="Times New Roman" w:hAnsi="Times New Roman" w:cs="Times New Roman"/>
          <w:color w:val="000000"/>
          <w:sz w:val="24"/>
          <w:szCs w:val="24"/>
        </w:rPr>
        <w:t>ти</w:t>
      </w:r>
      <w:r w:rsidRPr="0035637D">
        <w:rPr>
          <w:rFonts w:ascii="Times New Roman" w:eastAsia="Times New Roman" w:hAnsi="Times New Roman" w:cs="Times New Roman"/>
          <w:color w:val="000000"/>
          <w:sz w:val="24"/>
          <w:szCs w:val="24"/>
        </w:rPr>
        <w:t>)  оценивание результатов их учебы.</w:t>
      </w:r>
    </w:p>
    <w:p w:rsidR="00272002" w:rsidRPr="0035637D" w:rsidRDefault="00272002" w:rsidP="00E53F78">
      <w:pPr>
        <w:pStyle w:val="a6"/>
        <w:ind w:left="-851" w:firstLine="284"/>
        <w:jc w:val="both"/>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w:t>
      </w:r>
    </w:p>
    <w:p w:rsidR="00272002" w:rsidRPr="0035637D" w:rsidRDefault="00272002" w:rsidP="00E53F78">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t xml:space="preserve">1.5. </w:t>
      </w:r>
      <w:r w:rsidR="0018525C" w:rsidRPr="0035637D">
        <w:rPr>
          <w:rFonts w:ascii="Times New Roman" w:eastAsia="Times New Roman" w:hAnsi="Times New Roman" w:cs="Times New Roman"/>
          <w:sz w:val="24"/>
          <w:szCs w:val="24"/>
        </w:rPr>
        <w:t>Годовая п</w:t>
      </w:r>
      <w:r w:rsidRPr="0035637D">
        <w:rPr>
          <w:rFonts w:ascii="Times New Roman" w:eastAsia="Times New Roman" w:hAnsi="Times New Roman" w:cs="Times New Roman"/>
          <w:sz w:val="24"/>
          <w:szCs w:val="24"/>
        </w:rPr>
        <w:t>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0018525C" w:rsidRPr="0035637D">
        <w:rPr>
          <w:rFonts w:ascii="Times New Roman" w:hAnsi="Times New Roman" w:cs="Times New Roman"/>
          <w:sz w:val="24"/>
          <w:szCs w:val="24"/>
        </w:rPr>
        <w:t xml:space="preserve"> по итогам учебного года.</w:t>
      </w:r>
    </w:p>
    <w:p w:rsidR="0018525C" w:rsidRPr="0035637D" w:rsidRDefault="0018525C" w:rsidP="00E53F78">
      <w:pPr>
        <w:pStyle w:val="a6"/>
        <w:ind w:left="-851" w:firstLine="284"/>
        <w:jc w:val="both"/>
        <w:rPr>
          <w:rFonts w:ascii="Times New Roman" w:eastAsia="Times New Roman" w:hAnsi="Times New Roman" w:cs="Times New Roman"/>
          <w:color w:val="000000"/>
          <w:sz w:val="24"/>
          <w:szCs w:val="24"/>
        </w:rPr>
      </w:pPr>
      <w:r w:rsidRPr="0035637D">
        <w:rPr>
          <w:rFonts w:ascii="Times New Roman" w:hAnsi="Times New Roman" w:cs="Times New Roman"/>
          <w:color w:val="000000"/>
          <w:sz w:val="24"/>
          <w:szCs w:val="24"/>
        </w:rPr>
        <w:t xml:space="preserve">Годовая промежуточная аттестация проводится на основе результатов четвертных </w:t>
      </w:r>
      <w:r w:rsidR="00E22B02" w:rsidRPr="0035637D">
        <w:rPr>
          <w:rFonts w:ascii="Times New Roman" w:hAnsi="Times New Roman" w:cs="Times New Roman"/>
          <w:color w:val="000000"/>
          <w:sz w:val="24"/>
          <w:szCs w:val="24"/>
        </w:rPr>
        <w:t xml:space="preserve">отметок, </w:t>
      </w:r>
      <w:r w:rsidRPr="0035637D">
        <w:rPr>
          <w:rFonts w:ascii="Times New Roman" w:hAnsi="Times New Roman" w:cs="Times New Roman"/>
          <w:color w:val="000000"/>
          <w:sz w:val="24"/>
          <w:szCs w:val="24"/>
        </w:rPr>
        <w:t xml:space="preserve"> представляет собой среднее арифметическое результатов четвертных </w:t>
      </w:r>
      <w:r w:rsidR="00E22B02" w:rsidRPr="0035637D">
        <w:rPr>
          <w:rFonts w:ascii="Times New Roman" w:hAnsi="Times New Roman" w:cs="Times New Roman"/>
          <w:color w:val="000000"/>
          <w:sz w:val="24"/>
          <w:szCs w:val="24"/>
        </w:rPr>
        <w:t>отметок</w:t>
      </w:r>
      <w:r w:rsidRPr="0035637D">
        <w:rPr>
          <w:rFonts w:ascii="Times New Roman" w:hAnsi="Times New Roman" w:cs="Times New Roman"/>
          <w:color w:val="000000"/>
          <w:sz w:val="24"/>
          <w:szCs w:val="24"/>
        </w:rPr>
        <w:t>. Округление результата проводится по правилам математического округления.</w:t>
      </w:r>
    </w:p>
    <w:p w:rsidR="00272002" w:rsidRPr="0035637D" w:rsidRDefault="00272002" w:rsidP="00E53F78">
      <w:pPr>
        <w:pStyle w:val="a6"/>
        <w:ind w:left="-851" w:firstLine="284"/>
        <w:jc w:val="both"/>
        <w:rPr>
          <w:rFonts w:ascii="Times New Roman" w:hAnsi="Times New Roman" w:cs="Times New Roman"/>
          <w:sz w:val="24"/>
          <w:szCs w:val="24"/>
        </w:rPr>
      </w:pPr>
      <w:r w:rsidRPr="0035637D">
        <w:rPr>
          <w:rFonts w:ascii="Times New Roman" w:hAnsi="Times New Roman" w:cs="Times New Roman"/>
          <w:sz w:val="24"/>
          <w:szCs w:val="24"/>
        </w:rPr>
        <w:t>1.6. К результатам индивидуальных достижений учащихся,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w:t>
      </w:r>
    </w:p>
    <w:p w:rsidR="00272002" w:rsidRPr="0035637D" w:rsidRDefault="00272002" w:rsidP="00E53F78">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t>1.7.Текущий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272002" w:rsidRPr="0035637D" w:rsidRDefault="00272002" w:rsidP="00E53F78">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lastRenderedPageBreak/>
        <w:t>1.8.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272002" w:rsidRPr="0035637D" w:rsidRDefault="00272002" w:rsidP="00E53F78">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t>1.9.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w:t>
      </w:r>
    </w:p>
    <w:p w:rsidR="00272002" w:rsidRPr="0035637D" w:rsidRDefault="00272002" w:rsidP="00E53F78">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t>1.10. Результаты, полученные в ходе промежуточной а</w:t>
      </w:r>
      <w:r w:rsidR="00E25C59" w:rsidRPr="0035637D">
        <w:rPr>
          <w:rFonts w:ascii="Times New Roman" w:eastAsia="Times New Roman" w:hAnsi="Times New Roman" w:cs="Times New Roman"/>
          <w:sz w:val="24"/>
          <w:szCs w:val="24"/>
        </w:rPr>
        <w:t xml:space="preserve">ттестации за отчетный период </w:t>
      </w:r>
      <w:r w:rsidRPr="0035637D">
        <w:rPr>
          <w:rFonts w:ascii="Times New Roman" w:eastAsia="Times New Roman" w:hAnsi="Times New Roman" w:cs="Times New Roman"/>
          <w:sz w:val="24"/>
          <w:szCs w:val="24"/>
        </w:rPr>
        <w:t xml:space="preserve"> являются документальной основой для составления ежегодного публичного доклада директора школы о результатах деятельности МБОУ </w:t>
      </w:r>
      <w:r w:rsidR="001953FB" w:rsidRPr="0035637D">
        <w:rPr>
          <w:rFonts w:ascii="Times New Roman" w:hAnsi="Times New Roman" w:cs="Times New Roman"/>
          <w:sz w:val="24"/>
          <w:szCs w:val="24"/>
        </w:rPr>
        <w:t>Колодезянской ООШ</w:t>
      </w:r>
      <w:r w:rsidRPr="0035637D">
        <w:rPr>
          <w:rFonts w:ascii="Times New Roman" w:eastAsia="Times New Roman" w:hAnsi="Times New Roman" w:cs="Times New Roman"/>
          <w:sz w:val="24"/>
          <w:szCs w:val="24"/>
        </w:rPr>
        <w:t>, отчета о самообследовании и публикуются на официальном сайте в установленном порядке с соблюдением положений Федерального закона от 01.01.2001 "О персональных данных".</w:t>
      </w:r>
    </w:p>
    <w:p w:rsidR="00272002" w:rsidRPr="0035637D" w:rsidRDefault="00272002" w:rsidP="00E53F78">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t xml:space="preserve">1.11. Основными потребителями информации о результатах промежуточной аттестации являются участники образовательных отношений: педагоги, учащиеся и их родители (законные представители), коллегиальные органы управления МБОУ </w:t>
      </w:r>
      <w:r w:rsidR="001953FB" w:rsidRPr="0035637D">
        <w:rPr>
          <w:rFonts w:ascii="Times New Roman" w:hAnsi="Times New Roman" w:cs="Times New Roman"/>
          <w:sz w:val="24"/>
          <w:szCs w:val="24"/>
        </w:rPr>
        <w:t>Колодезянской ООШ</w:t>
      </w:r>
      <w:r w:rsidRPr="0035637D">
        <w:rPr>
          <w:rFonts w:ascii="Times New Roman" w:eastAsia="Times New Roman" w:hAnsi="Times New Roman" w:cs="Times New Roman"/>
          <w:sz w:val="24"/>
          <w:szCs w:val="24"/>
        </w:rPr>
        <w:t>, экспертные комиссии при проведении процедур лицензирования и аккредитации, учредитель.</w:t>
      </w:r>
    </w:p>
    <w:p w:rsidR="00272002" w:rsidRPr="0035637D" w:rsidRDefault="00272002" w:rsidP="00E53F78">
      <w:pPr>
        <w:spacing w:before="133" w:after="133" w:line="240" w:lineRule="auto"/>
        <w:ind w:left="-851" w:right="133" w:firstLine="284"/>
        <w:jc w:val="center"/>
        <w:rPr>
          <w:rFonts w:ascii="Times New Roman" w:hAnsi="Times New Roman" w:cs="Times New Roman"/>
          <w:b/>
          <w:bCs/>
          <w:color w:val="000000"/>
          <w:sz w:val="24"/>
          <w:szCs w:val="24"/>
        </w:rPr>
      </w:pPr>
      <w:r w:rsidRPr="0035637D">
        <w:rPr>
          <w:rFonts w:ascii="Times New Roman" w:hAnsi="Times New Roman" w:cs="Times New Roman"/>
          <w:b/>
          <w:bCs/>
          <w:color w:val="000000"/>
          <w:sz w:val="24"/>
          <w:szCs w:val="24"/>
        </w:rPr>
        <w:t>2. Содержание и порядок проведения текущего контроля успеваемости учащихся</w:t>
      </w:r>
    </w:p>
    <w:p w:rsidR="00272002" w:rsidRPr="0035637D"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2.1. Текущий контроль успеваемости учащихся проводится в течение учебного периода в целях:</w:t>
      </w:r>
    </w:p>
    <w:p w:rsidR="00272002" w:rsidRPr="0035637D"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контроля уровня достижения учащимися результатов, предусмотренных образовательной программой;</w:t>
      </w:r>
    </w:p>
    <w:p w:rsidR="00272002" w:rsidRPr="0035637D"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оценки соответствия результатов освоения образовательных программ  требованиям ФГОС;</w:t>
      </w:r>
    </w:p>
    <w:p w:rsidR="00272002" w:rsidRPr="0035637D"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35637D">
        <w:rPr>
          <w:rFonts w:ascii="Times New Roman" w:eastAsia="Times New Roman" w:hAnsi="Times New Roman" w:cs="Times New Roman"/>
          <w:color w:val="000000"/>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272002" w:rsidRPr="0035637D"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35637D">
        <w:rPr>
          <w:rFonts w:ascii="Times New Roman" w:hAnsi="Times New Roman" w:cs="Times New Roman"/>
          <w:sz w:val="24"/>
          <w:szCs w:val="24"/>
        </w:rPr>
        <w:t>оценки динамики индивидуальных образовательных достижений, продвижения в достижении планируемых результатов освоения образовательной программы;</w:t>
      </w:r>
    </w:p>
    <w:p w:rsidR="00272002" w:rsidRPr="0035637D"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35637D">
        <w:rPr>
          <w:rFonts w:ascii="Times New Roman" w:hAnsi="Times New Roman" w:cs="Times New Roman"/>
          <w:sz w:val="24"/>
          <w:szCs w:val="24"/>
        </w:rPr>
        <w:t>принятия организационно-педагогических решений по совершенствованию образовательного процесса.</w:t>
      </w:r>
    </w:p>
    <w:p w:rsidR="00272002" w:rsidRPr="0035637D"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2.2. Текущий контроль осуществляется педагогическим работником, реализующим соответствующую часть образовательной программы.</w:t>
      </w:r>
    </w:p>
    <w:p w:rsidR="00272002" w:rsidRPr="0035637D"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2.4. Текущий  контроль  проводится во всех классах на  трех  уровнях:</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bCs/>
          <w:sz w:val="24"/>
          <w:szCs w:val="24"/>
        </w:rPr>
        <w:t>1 уровень</w:t>
      </w:r>
      <w:r w:rsidRPr="0035637D">
        <w:rPr>
          <w:rFonts w:ascii="Times New Roman" w:hAnsi="Times New Roman" w:cs="Times New Roman"/>
          <w:sz w:val="24"/>
          <w:szCs w:val="24"/>
        </w:rPr>
        <w:t xml:space="preserve"> – текущий  контроль успеваемости  учителем;</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bCs/>
          <w:sz w:val="24"/>
          <w:szCs w:val="24"/>
        </w:rPr>
        <w:t>2 уровень</w:t>
      </w:r>
      <w:r w:rsidRPr="0035637D">
        <w:rPr>
          <w:rFonts w:ascii="Times New Roman" w:hAnsi="Times New Roman" w:cs="Times New Roman"/>
          <w:sz w:val="24"/>
          <w:szCs w:val="24"/>
        </w:rPr>
        <w:t xml:space="preserve"> – административный контроль, планируемый как составная часть внутренней системы оценки качества образования;</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bCs/>
          <w:sz w:val="24"/>
          <w:szCs w:val="24"/>
        </w:rPr>
        <w:t>3 уровень</w:t>
      </w:r>
      <w:r w:rsidRPr="0035637D">
        <w:rPr>
          <w:rFonts w:ascii="Times New Roman" w:hAnsi="Times New Roman" w:cs="Times New Roman"/>
          <w:b/>
          <w:bCs/>
          <w:sz w:val="24"/>
          <w:szCs w:val="24"/>
        </w:rPr>
        <w:t xml:space="preserve"> –</w:t>
      </w:r>
      <w:r w:rsidRPr="0035637D">
        <w:rPr>
          <w:rFonts w:ascii="Times New Roman" w:hAnsi="Times New Roman" w:cs="Times New Roman"/>
          <w:sz w:val="24"/>
          <w:szCs w:val="24"/>
        </w:rPr>
        <w:t xml:space="preserve"> контроль, проводимый органами государственной власти, органами исполнительной власти субъектов РФ и органами местного самоуправления, в рамках мониторинга системы образования.</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2.5. Формами текущего контроля усвоения содержания учебных программ учащихся являются:</w:t>
      </w:r>
    </w:p>
    <w:p w:rsidR="00272002" w:rsidRPr="0035637D"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письменная проверка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т.п.;</w:t>
      </w:r>
    </w:p>
    <w:p w:rsidR="00272002" w:rsidRPr="0035637D"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т.п.;</w:t>
      </w:r>
    </w:p>
    <w:p w:rsidR="00272002" w:rsidRPr="0035637D"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lastRenderedPageBreak/>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 xml:space="preserve">2.6. Педагогические работники вправе выбирать педагогически  обоснованные формы текущего контроля с опорой на инструментарий используемого в образовательном процессе учебно-методического комплекса. </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Критерии осуществления педагогом  текущего контроля успеваемости, и его формы  доводятся до сведения обучающихся  на уроках и до сведения родителей.</w:t>
      </w:r>
    </w:p>
    <w:p w:rsidR="00272002" w:rsidRPr="0035637D" w:rsidRDefault="00272002" w:rsidP="00E53F7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2.7.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 МБОУ </w:t>
      </w:r>
      <w:r w:rsidR="001953FB" w:rsidRPr="0035637D">
        <w:rPr>
          <w:rFonts w:ascii="Times New Roman" w:hAnsi="Times New Roman" w:cs="Times New Roman"/>
          <w:sz w:val="24"/>
          <w:szCs w:val="24"/>
        </w:rPr>
        <w:t>Колодезянской ООШ</w:t>
      </w:r>
      <w:r w:rsidRPr="0035637D">
        <w:rPr>
          <w:rFonts w:ascii="Times New Roman" w:hAnsi="Times New Roman" w:cs="Times New Roman"/>
          <w:color w:val="000000"/>
          <w:sz w:val="24"/>
          <w:szCs w:val="24"/>
        </w:rPr>
        <w:t xml:space="preserve"> и соответствующий ФГОС или ФК ГОС.</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 xml:space="preserve">2.8. Порядок, формы, периодичность, количество обязательных мероприятий при проведении текущего контроля успеваемости учащихся определяются с учетом образовательной программы </w:t>
      </w:r>
      <w:r w:rsidRPr="0035637D">
        <w:rPr>
          <w:rFonts w:ascii="Times New Roman" w:hAnsi="Times New Roman" w:cs="Times New Roman"/>
          <w:color w:val="000000"/>
          <w:sz w:val="24"/>
          <w:szCs w:val="24"/>
        </w:rPr>
        <w:t xml:space="preserve">МБОУ </w:t>
      </w:r>
      <w:r w:rsidR="001953FB" w:rsidRPr="0035637D">
        <w:rPr>
          <w:rFonts w:ascii="Times New Roman" w:hAnsi="Times New Roman" w:cs="Times New Roman"/>
          <w:sz w:val="24"/>
          <w:szCs w:val="24"/>
        </w:rPr>
        <w:t>Колодезянской ООШ</w:t>
      </w:r>
      <w:r w:rsidRPr="0035637D">
        <w:rPr>
          <w:rFonts w:ascii="Times New Roman" w:hAnsi="Times New Roman" w:cs="Times New Roman"/>
          <w:color w:val="000000"/>
          <w:sz w:val="24"/>
          <w:szCs w:val="24"/>
        </w:rPr>
        <w:t>,</w:t>
      </w:r>
      <w:r w:rsidRPr="0035637D">
        <w:rPr>
          <w:rFonts w:ascii="Times New Roman" w:hAnsi="Times New Roman" w:cs="Times New Roman"/>
          <w:sz w:val="24"/>
          <w:szCs w:val="24"/>
        </w:rPr>
        <w:t xml:space="preserve"> контингента учащихся, содержания учебного материала и используемых им образовательных технологий.</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 xml:space="preserve">2.9. Текущий контроль успеваемости учащихся 1 класса в течение учебного года осуществляется без фиксации достижений учащихся  в виде отметок, допустимо использовать только положительную и не различаемую по уровням фиксацию. Текущий контроль учащихся 1 класса осуществляется  только  через качественную  оценку. </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2.10. По учебн</w:t>
      </w:r>
      <w:r w:rsidR="00625764" w:rsidRPr="0035637D">
        <w:rPr>
          <w:rFonts w:ascii="Times New Roman" w:hAnsi="Times New Roman" w:cs="Times New Roman"/>
          <w:sz w:val="24"/>
          <w:szCs w:val="24"/>
        </w:rPr>
        <w:t>ым</w:t>
      </w:r>
      <w:r w:rsidRPr="0035637D">
        <w:rPr>
          <w:rFonts w:ascii="Times New Roman" w:hAnsi="Times New Roman" w:cs="Times New Roman"/>
          <w:sz w:val="24"/>
          <w:szCs w:val="24"/>
        </w:rPr>
        <w:t xml:space="preserve"> курс</w:t>
      </w:r>
      <w:r w:rsidR="00625764" w:rsidRPr="0035637D">
        <w:rPr>
          <w:rFonts w:ascii="Times New Roman" w:hAnsi="Times New Roman" w:cs="Times New Roman"/>
          <w:sz w:val="24"/>
          <w:szCs w:val="24"/>
        </w:rPr>
        <w:t>ам</w:t>
      </w:r>
      <w:r w:rsidRPr="0035637D">
        <w:rPr>
          <w:rFonts w:ascii="Times New Roman" w:hAnsi="Times New Roman" w:cs="Times New Roman"/>
          <w:sz w:val="24"/>
          <w:szCs w:val="24"/>
        </w:rPr>
        <w:t xml:space="preserve"> «Основы религиозных культур и светской этики»</w:t>
      </w:r>
      <w:r w:rsidR="00625764" w:rsidRPr="0035637D">
        <w:rPr>
          <w:rFonts w:ascii="Times New Roman" w:hAnsi="Times New Roman" w:cs="Times New Roman"/>
          <w:sz w:val="24"/>
          <w:szCs w:val="24"/>
        </w:rPr>
        <w:t xml:space="preserve"> и «Основы православной куль</w:t>
      </w:r>
      <w:r w:rsidR="006E330A" w:rsidRPr="0035637D">
        <w:rPr>
          <w:rFonts w:ascii="Times New Roman" w:hAnsi="Times New Roman" w:cs="Times New Roman"/>
          <w:sz w:val="24"/>
          <w:szCs w:val="24"/>
        </w:rPr>
        <w:t>ту</w:t>
      </w:r>
      <w:r w:rsidR="00625764" w:rsidRPr="0035637D">
        <w:rPr>
          <w:rFonts w:ascii="Times New Roman" w:hAnsi="Times New Roman" w:cs="Times New Roman"/>
          <w:sz w:val="24"/>
          <w:szCs w:val="24"/>
        </w:rPr>
        <w:t>ры»</w:t>
      </w:r>
      <w:r w:rsidRPr="0035637D">
        <w:rPr>
          <w:rFonts w:ascii="Times New Roman" w:hAnsi="Times New Roman" w:cs="Times New Roman"/>
          <w:sz w:val="24"/>
          <w:szCs w:val="24"/>
        </w:rPr>
        <w:t xml:space="preserve"> вводится безотметочная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 xml:space="preserve">2.11. При изучении </w:t>
      </w:r>
      <w:r w:rsidR="00CC7F33" w:rsidRPr="0035637D">
        <w:rPr>
          <w:rFonts w:ascii="Times New Roman" w:hAnsi="Times New Roman" w:cs="Times New Roman"/>
          <w:sz w:val="24"/>
          <w:szCs w:val="24"/>
        </w:rPr>
        <w:t>предпрофильных</w:t>
      </w:r>
      <w:r w:rsidRPr="0035637D">
        <w:rPr>
          <w:rFonts w:ascii="Times New Roman" w:hAnsi="Times New Roman" w:cs="Times New Roman"/>
          <w:sz w:val="24"/>
          <w:szCs w:val="24"/>
        </w:rPr>
        <w:t xml:space="preserve"> курсов применяется безотметочная система оценивания.</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2.12. Фиксация результатов текущего контроля осуществляется во 2-</w:t>
      </w:r>
      <w:r w:rsidR="00E25C59" w:rsidRPr="0035637D">
        <w:rPr>
          <w:rFonts w:ascii="Times New Roman" w:hAnsi="Times New Roman" w:cs="Times New Roman"/>
          <w:sz w:val="24"/>
          <w:szCs w:val="24"/>
        </w:rPr>
        <w:t>9</w:t>
      </w:r>
      <w:r w:rsidRPr="0035637D">
        <w:rPr>
          <w:rFonts w:ascii="Times New Roman" w:hAnsi="Times New Roman" w:cs="Times New Roman"/>
          <w:sz w:val="24"/>
          <w:szCs w:val="24"/>
        </w:rPr>
        <w:t xml:space="preserve"> классах</w:t>
      </w:r>
      <w:r w:rsidR="00E25C59" w:rsidRPr="0035637D">
        <w:rPr>
          <w:rFonts w:ascii="Times New Roman" w:hAnsi="Times New Roman" w:cs="Times New Roman"/>
          <w:sz w:val="24"/>
          <w:szCs w:val="24"/>
        </w:rPr>
        <w:t xml:space="preserve"> </w:t>
      </w:r>
      <w:r w:rsidRPr="0035637D">
        <w:rPr>
          <w:rFonts w:ascii="Times New Roman" w:hAnsi="Times New Roman" w:cs="Times New Roman"/>
          <w:sz w:val="24"/>
          <w:szCs w:val="24"/>
        </w:rPr>
        <w:t xml:space="preserve"> по пятибалльной системе с использованием отметок «5», «4», «3», «2», кроме курсов, перечисленных в п.2.10. и п.2.11. За сочинение и диктант с грамматическим заданием выставляются в классный журнал 2 отметки.</w:t>
      </w:r>
    </w:p>
    <w:p w:rsidR="00272002" w:rsidRPr="0035637D" w:rsidRDefault="00272002" w:rsidP="00E53F78">
      <w:pPr>
        <w:spacing w:after="0" w:line="240" w:lineRule="auto"/>
        <w:ind w:left="-851" w:firstLine="284"/>
        <w:jc w:val="both"/>
        <w:rPr>
          <w:rFonts w:ascii="Times New Roman" w:eastAsia="Times New Roman" w:hAnsi="Times New Roman" w:cs="Times New Roman"/>
          <w:sz w:val="24"/>
          <w:szCs w:val="24"/>
        </w:rPr>
      </w:pPr>
      <w:r w:rsidRPr="0035637D">
        <w:rPr>
          <w:rFonts w:ascii="Times New Roman" w:hAnsi="Times New Roman" w:cs="Times New Roman"/>
          <w:sz w:val="24"/>
          <w:szCs w:val="24"/>
        </w:rPr>
        <w:t xml:space="preserve">2.13. Результаты текущего контроля успеваемости учащихся выставляются за урок, </w:t>
      </w:r>
      <w:r w:rsidR="00457355" w:rsidRPr="0035637D">
        <w:rPr>
          <w:rFonts w:ascii="Times New Roman" w:hAnsi="Times New Roman" w:cs="Times New Roman"/>
          <w:sz w:val="24"/>
          <w:szCs w:val="24"/>
        </w:rPr>
        <w:t>четверть (учащимся 2-9 классов, учащимся 2-го класса, начиная с третьей четверти)</w:t>
      </w:r>
      <w:r w:rsidRPr="0035637D">
        <w:rPr>
          <w:rFonts w:ascii="Times New Roman" w:hAnsi="Times New Roman" w:cs="Times New Roman"/>
          <w:sz w:val="24"/>
          <w:szCs w:val="24"/>
        </w:rPr>
        <w:t>.</w:t>
      </w:r>
      <w:r w:rsidR="00E25C59" w:rsidRPr="0035637D">
        <w:rPr>
          <w:rFonts w:ascii="Times New Roman" w:hAnsi="Times New Roman" w:cs="Times New Roman"/>
          <w:sz w:val="24"/>
          <w:szCs w:val="24"/>
        </w:rPr>
        <w:t xml:space="preserve"> Четвертная </w:t>
      </w:r>
      <w:r w:rsidR="00E22B02" w:rsidRPr="0035637D">
        <w:rPr>
          <w:rFonts w:ascii="Times New Roman" w:hAnsi="Times New Roman" w:cs="Times New Roman"/>
          <w:sz w:val="24"/>
          <w:szCs w:val="24"/>
        </w:rPr>
        <w:t>отметка</w:t>
      </w:r>
      <w:r w:rsidR="00E25C59" w:rsidRPr="0035637D">
        <w:rPr>
          <w:rFonts w:ascii="Times New Roman" w:hAnsi="Times New Roman" w:cs="Times New Roman"/>
          <w:sz w:val="24"/>
          <w:szCs w:val="24"/>
        </w:rPr>
        <w:t xml:space="preserve"> </w:t>
      </w:r>
      <w:r w:rsidR="00E25C59" w:rsidRPr="0035637D">
        <w:rPr>
          <w:rFonts w:ascii="Times New Roman" w:hAnsi="Times New Roman" w:cs="Times New Roman"/>
          <w:color w:val="000000"/>
          <w:sz w:val="24"/>
          <w:szCs w:val="24"/>
        </w:rPr>
        <w:t>представляет собой среднее арифметическое всех</w:t>
      </w:r>
      <w:r w:rsidR="00E22B02" w:rsidRPr="0035637D">
        <w:rPr>
          <w:rFonts w:ascii="Times New Roman" w:hAnsi="Times New Roman" w:cs="Times New Roman"/>
          <w:color w:val="000000"/>
          <w:sz w:val="24"/>
          <w:szCs w:val="24"/>
        </w:rPr>
        <w:t xml:space="preserve"> текущих отметок за соответствующую четверть</w:t>
      </w:r>
      <w:r w:rsidR="00E25C59" w:rsidRPr="0035637D">
        <w:rPr>
          <w:rFonts w:ascii="Times New Roman" w:hAnsi="Times New Roman" w:cs="Times New Roman"/>
          <w:color w:val="000000"/>
          <w:sz w:val="24"/>
          <w:szCs w:val="24"/>
        </w:rPr>
        <w:t>. Округление результата проводится по правилам математического округления.</w:t>
      </w:r>
    </w:p>
    <w:p w:rsidR="00272002" w:rsidRPr="0035637D" w:rsidRDefault="00272002"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 xml:space="preserve">2.14. Текущая (поурочная) отметка должна быть выставлена учителем в классный (электронный) журнал и дневник учащегося непосредственно на данном уроке, за исключением случаев, когда необходима проверка письменной работы, сообщения, домашнего сочинения. </w:t>
      </w:r>
    </w:p>
    <w:p w:rsidR="00272002" w:rsidRPr="0035637D" w:rsidRDefault="00272002" w:rsidP="00E53F78">
      <w:pPr>
        <w:spacing w:after="0" w:line="240" w:lineRule="auto"/>
        <w:ind w:left="-851" w:firstLine="284"/>
        <w:jc w:val="both"/>
        <w:rPr>
          <w:rFonts w:ascii="Times New Roman" w:eastAsia="Times New Roman" w:hAnsi="Times New Roman" w:cs="Times New Roman"/>
          <w:sz w:val="24"/>
          <w:szCs w:val="24"/>
        </w:rPr>
      </w:pPr>
      <w:r w:rsidRPr="0035637D">
        <w:rPr>
          <w:rFonts w:ascii="Times New Roman" w:hAnsi="Times New Roman" w:cs="Times New Roman"/>
          <w:sz w:val="24"/>
          <w:szCs w:val="24"/>
        </w:rPr>
        <w:t>Проверка указанных письменных работ, за исключением домашнего сочинения, должна быть осуществлена учителем, после чего отметка должна быть выставлена учителем к следующему уроку в классный журнал и дневник обучающегося.</w:t>
      </w:r>
    </w:p>
    <w:p w:rsidR="00272002" w:rsidRPr="0035637D" w:rsidRDefault="00272002" w:rsidP="00E53F78">
      <w:pPr>
        <w:spacing w:after="0" w:line="240" w:lineRule="auto"/>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t>Необходимо учитывать, что выставление неудовлетворительных отметок на первых уроках после длительного отсутствия учащихся, а также после каникул сдерживает развитие успехов обучающихся и формирует у них негативное отношение к учению.</w:t>
      </w:r>
    </w:p>
    <w:p w:rsidR="00272002" w:rsidRPr="0035637D" w:rsidRDefault="00272002" w:rsidP="00E53F78">
      <w:pPr>
        <w:shd w:val="clear" w:color="auto" w:fill="FFFFFF"/>
        <w:spacing w:before="67" w:after="67" w:line="240" w:lineRule="auto"/>
        <w:ind w:left="-851" w:firstLine="284"/>
        <w:jc w:val="both"/>
        <w:textAlignment w:val="baseline"/>
        <w:rPr>
          <w:rFonts w:ascii="Times New Roman" w:hAnsi="Times New Roman" w:cs="Times New Roman"/>
          <w:sz w:val="24"/>
          <w:szCs w:val="24"/>
        </w:rPr>
      </w:pPr>
      <w:r w:rsidRPr="0035637D">
        <w:rPr>
          <w:rFonts w:ascii="Times New Roman" w:eastAsia="Times New Roman" w:hAnsi="Times New Roman" w:cs="Times New Roman"/>
          <w:color w:val="000000"/>
          <w:sz w:val="24"/>
          <w:szCs w:val="24"/>
        </w:rPr>
        <w:t>Последствия получения неудовлетворительного результата текущего контроля успеваемости определяются педагогическим работником,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72002" w:rsidRPr="0035637D" w:rsidRDefault="00CC7F33" w:rsidP="00E53F78">
      <w:pPr>
        <w:spacing w:after="0" w:line="240" w:lineRule="auto"/>
        <w:ind w:left="-851" w:firstLine="284"/>
        <w:jc w:val="both"/>
        <w:rPr>
          <w:rFonts w:ascii="Times New Roman" w:eastAsia="Times New Roman" w:hAnsi="Times New Roman" w:cs="Times New Roman"/>
          <w:sz w:val="24"/>
          <w:szCs w:val="24"/>
        </w:rPr>
      </w:pPr>
      <w:r w:rsidRPr="0035637D">
        <w:rPr>
          <w:rFonts w:ascii="Times New Roman" w:hAnsi="Times New Roman" w:cs="Times New Roman"/>
          <w:sz w:val="24"/>
          <w:szCs w:val="24"/>
        </w:rPr>
        <w:lastRenderedPageBreak/>
        <w:t>2.15</w:t>
      </w:r>
      <w:r w:rsidR="00272002" w:rsidRPr="0035637D">
        <w:rPr>
          <w:rFonts w:ascii="Times New Roman" w:hAnsi="Times New Roman" w:cs="Times New Roman"/>
          <w:sz w:val="24"/>
          <w:szCs w:val="24"/>
        </w:rPr>
        <w:t xml:space="preserve">. </w:t>
      </w:r>
      <w:r w:rsidR="00272002" w:rsidRPr="0035637D">
        <w:rPr>
          <w:rFonts w:ascii="Times New Roman" w:eastAsia="Times New Roman" w:hAnsi="Times New Roman" w:cs="Times New Roman"/>
          <w:sz w:val="24"/>
          <w:szCs w:val="24"/>
        </w:rPr>
        <w:t xml:space="preserve">Итоговые отметки за </w:t>
      </w:r>
      <w:r w:rsidR="00457355" w:rsidRPr="0035637D">
        <w:rPr>
          <w:rFonts w:ascii="Times New Roman" w:eastAsia="Times New Roman" w:hAnsi="Times New Roman" w:cs="Times New Roman"/>
          <w:sz w:val="24"/>
          <w:szCs w:val="24"/>
        </w:rPr>
        <w:t>четверть</w:t>
      </w:r>
      <w:r w:rsidR="00272002" w:rsidRPr="0035637D">
        <w:rPr>
          <w:rFonts w:ascii="Times New Roman" w:eastAsia="Times New Roman" w:hAnsi="Times New Roman" w:cs="Times New Roman"/>
          <w:sz w:val="24"/>
          <w:szCs w:val="24"/>
        </w:rPr>
        <w:t xml:space="preserve"> выставляются сразу после записи даты урока. Не допуска</w:t>
      </w:r>
      <w:r w:rsidRPr="0035637D">
        <w:rPr>
          <w:rFonts w:ascii="Times New Roman" w:eastAsia="Times New Roman" w:hAnsi="Times New Roman" w:cs="Times New Roman"/>
          <w:sz w:val="24"/>
          <w:szCs w:val="24"/>
        </w:rPr>
        <w:t>ется выделять итоговые отметки.</w:t>
      </w:r>
    </w:p>
    <w:p w:rsidR="00272002" w:rsidRPr="0035637D" w:rsidRDefault="00CC7F33"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2.16</w:t>
      </w:r>
      <w:r w:rsidR="00272002" w:rsidRPr="0035637D">
        <w:rPr>
          <w:rFonts w:ascii="Times New Roman" w:hAnsi="Times New Roman" w:cs="Times New Roman"/>
          <w:sz w:val="24"/>
          <w:szCs w:val="24"/>
        </w:rPr>
        <w:t xml:space="preserve">. В текущем контроле учащихся, находящихся в реабилитационном центре, на лечении в санатории, стационаре, учитываются </w:t>
      </w:r>
      <w:r w:rsidR="00C010D5" w:rsidRPr="0035637D">
        <w:rPr>
          <w:rFonts w:ascii="Times New Roman" w:hAnsi="Times New Roman" w:cs="Times New Roman"/>
          <w:sz w:val="24"/>
          <w:szCs w:val="24"/>
        </w:rPr>
        <w:t>отметки</w:t>
      </w:r>
      <w:r w:rsidR="00272002" w:rsidRPr="0035637D">
        <w:rPr>
          <w:rFonts w:ascii="Times New Roman" w:hAnsi="Times New Roman" w:cs="Times New Roman"/>
          <w:sz w:val="24"/>
          <w:szCs w:val="24"/>
        </w:rPr>
        <w:t>, полученные в учебном заведении при лечебном учреждении.</w:t>
      </w:r>
    </w:p>
    <w:p w:rsidR="00272002" w:rsidRPr="0035637D" w:rsidRDefault="00CC7F33" w:rsidP="00E53F78">
      <w:pPr>
        <w:spacing w:after="0" w:line="240" w:lineRule="auto"/>
        <w:ind w:left="-851" w:firstLine="284"/>
        <w:jc w:val="both"/>
        <w:rPr>
          <w:rFonts w:ascii="Times New Roman" w:eastAsia="Times New Roman" w:hAnsi="Times New Roman" w:cs="Times New Roman"/>
          <w:color w:val="000000"/>
          <w:sz w:val="24"/>
          <w:szCs w:val="24"/>
        </w:rPr>
      </w:pPr>
      <w:r w:rsidRPr="0035637D">
        <w:rPr>
          <w:rFonts w:ascii="Times New Roman" w:hAnsi="Times New Roman" w:cs="Times New Roman"/>
          <w:sz w:val="24"/>
          <w:szCs w:val="24"/>
        </w:rPr>
        <w:t>2.17</w:t>
      </w:r>
      <w:r w:rsidR="00272002" w:rsidRPr="0035637D">
        <w:rPr>
          <w:rFonts w:ascii="Times New Roman" w:hAnsi="Times New Roman" w:cs="Times New Roman"/>
          <w:sz w:val="24"/>
          <w:szCs w:val="24"/>
        </w:rPr>
        <w:t xml:space="preserve">. </w:t>
      </w:r>
      <w:r w:rsidR="00272002" w:rsidRPr="0035637D">
        <w:rPr>
          <w:rFonts w:ascii="Times New Roman" w:eastAsia="Times New Roman" w:hAnsi="Times New Roman" w:cs="Times New Roman"/>
          <w:color w:val="000000"/>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272002" w:rsidRPr="0035637D" w:rsidRDefault="00CC7F33" w:rsidP="00E53F78">
      <w:pPr>
        <w:spacing w:after="0" w:line="240" w:lineRule="auto"/>
        <w:ind w:left="-851" w:firstLine="284"/>
        <w:jc w:val="both"/>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2.18</w:t>
      </w:r>
      <w:r w:rsidR="00272002" w:rsidRPr="0035637D">
        <w:rPr>
          <w:rFonts w:ascii="Times New Roman" w:eastAsia="Times New Roman" w:hAnsi="Times New Roman" w:cs="Times New Roman"/>
          <w:color w:val="000000"/>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классного журнала и дневника учащегося, в том числе в электронной форме (дневник учащегося, электронный дневник), так и по запросу родителей (законных представителей) учащихся. </w:t>
      </w:r>
    </w:p>
    <w:p w:rsidR="00272002" w:rsidRPr="0035637D" w:rsidRDefault="00272002" w:rsidP="00E53F78">
      <w:pPr>
        <w:spacing w:after="0" w:line="240" w:lineRule="auto"/>
        <w:ind w:left="-851" w:firstLine="284"/>
        <w:jc w:val="both"/>
        <w:rPr>
          <w:rFonts w:ascii="Times New Roman" w:eastAsia="Times New Roman" w:hAnsi="Times New Roman" w:cs="Times New Roman"/>
          <w:color w:val="000000"/>
          <w:sz w:val="24"/>
          <w:szCs w:val="24"/>
        </w:rPr>
      </w:pPr>
      <w:r w:rsidRPr="0035637D">
        <w:rPr>
          <w:rFonts w:ascii="Times New Roman" w:eastAsia="Times New Roman" w:hAnsi="Times New Roman" w:cs="Times New Roman"/>
          <w:color w:val="000000"/>
          <w:sz w:val="24"/>
          <w:szCs w:val="24"/>
        </w:rPr>
        <w:t>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272002" w:rsidRPr="0035637D" w:rsidRDefault="00CC7F33"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2.19</w:t>
      </w:r>
      <w:r w:rsidR="00272002" w:rsidRPr="0035637D">
        <w:rPr>
          <w:rFonts w:ascii="Times New Roman" w:hAnsi="Times New Roman" w:cs="Times New Roman"/>
          <w:sz w:val="24"/>
          <w:szCs w:val="24"/>
        </w:rPr>
        <w:t>. Классные руководители доводят до сведения родителей (законных представителе</w:t>
      </w:r>
      <w:r w:rsidR="00457355" w:rsidRPr="0035637D">
        <w:rPr>
          <w:rFonts w:ascii="Times New Roman" w:hAnsi="Times New Roman" w:cs="Times New Roman"/>
          <w:sz w:val="24"/>
          <w:szCs w:val="24"/>
        </w:rPr>
        <w:t xml:space="preserve">й) итоги </w:t>
      </w:r>
      <w:r w:rsidR="00E25C59" w:rsidRPr="0035637D">
        <w:rPr>
          <w:rFonts w:ascii="Times New Roman" w:hAnsi="Times New Roman" w:cs="Times New Roman"/>
          <w:sz w:val="24"/>
          <w:szCs w:val="24"/>
        </w:rPr>
        <w:t>четвертного контроля</w:t>
      </w:r>
      <w:r w:rsidR="00272002" w:rsidRPr="0035637D">
        <w:rPr>
          <w:rFonts w:ascii="Times New Roman" w:hAnsi="Times New Roman" w:cs="Times New Roman"/>
          <w:sz w:val="24"/>
          <w:szCs w:val="24"/>
        </w:rPr>
        <w:t xml:space="preserve"> путем выставления отметок в дневники учащихся, в том числе и электронный дневник, в письменной форме под подпись родителей (законных представителей) учащихся с указанием даты ознакомления, в случае неудовлетворительных результатов аттестации. Письменное сообщение хранится в личном деле учащегося.</w:t>
      </w:r>
    </w:p>
    <w:p w:rsidR="00272002" w:rsidRPr="0035637D" w:rsidRDefault="00CC7F33" w:rsidP="00E53F78">
      <w:pPr>
        <w:spacing w:after="0" w:line="240" w:lineRule="auto"/>
        <w:ind w:left="-851" w:firstLine="284"/>
        <w:jc w:val="both"/>
        <w:rPr>
          <w:rFonts w:ascii="Times New Roman" w:hAnsi="Times New Roman" w:cs="Times New Roman"/>
          <w:sz w:val="24"/>
          <w:szCs w:val="24"/>
        </w:rPr>
      </w:pPr>
      <w:r w:rsidRPr="0035637D">
        <w:rPr>
          <w:rFonts w:ascii="Times New Roman" w:hAnsi="Times New Roman" w:cs="Times New Roman"/>
          <w:sz w:val="24"/>
          <w:szCs w:val="24"/>
        </w:rPr>
        <w:t>2.20</w:t>
      </w:r>
      <w:r w:rsidR="00272002" w:rsidRPr="0035637D">
        <w:rPr>
          <w:rFonts w:ascii="Times New Roman" w:hAnsi="Times New Roman" w:cs="Times New Roman"/>
          <w:sz w:val="24"/>
          <w:szCs w:val="24"/>
        </w:rPr>
        <w:t xml:space="preserve">. В случае несогласия учащихся и их родителей с выставленной </w:t>
      </w:r>
      <w:r w:rsidR="00C010D5" w:rsidRPr="0035637D">
        <w:rPr>
          <w:rFonts w:ascii="Times New Roman" w:hAnsi="Times New Roman" w:cs="Times New Roman"/>
          <w:sz w:val="24"/>
          <w:szCs w:val="24"/>
        </w:rPr>
        <w:t>отметкой за четверть</w:t>
      </w:r>
      <w:r w:rsidR="00272002" w:rsidRPr="0035637D">
        <w:rPr>
          <w:rFonts w:ascii="Times New Roman" w:hAnsi="Times New Roman" w:cs="Times New Roman"/>
          <w:sz w:val="24"/>
          <w:szCs w:val="24"/>
        </w:rPr>
        <w:t>,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CC7F33" w:rsidRPr="0035637D" w:rsidRDefault="00CC7F33" w:rsidP="00E53F78">
      <w:pPr>
        <w:spacing w:after="0" w:line="240" w:lineRule="auto"/>
        <w:ind w:left="-851" w:firstLine="284"/>
        <w:jc w:val="both"/>
        <w:rPr>
          <w:rFonts w:ascii="Times New Roman" w:hAnsi="Times New Roman" w:cs="Times New Roman"/>
          <w:sz w:val="24"/>
          <w:szCs w:val="24"/>
        </w:rPr>
      </w:pPr>
    </w:p>
    <w:p w:rsidR="00CC7F33" w:rsidRPr="0035637D" w:rsidRDefault="00CC7F33" w:rsidP="00E53F78">
      <w:pPr>
        <w:spacing w:after="0" w:line="240" w:lineRule="auto"/>
        <w:ind w:left="-851" w:firstLine="284"/>
        <w:jc w:val="both"/>
        <w:rPr>
          <w:rFonts w:ascii="Times New Roman" w:hAnsi="Times New Roman" w:cs="Times New Roman"/>
          <w:sz w:val="24"/>
          <w:szCs w:val="24"/>
        </w:rPr>
      </w:pPr>
    </w:p>
    <w:p w:rsidR="00272002" w:rsidRPr="0035637D" w:rsidRDefault="00272002" w:rsidP="00E53F78">
      <w:pPr>
        <w:spacing w:after="0" w:line="240" w:lineRule="auto"/>
        <w:ind w:left="-851" w:firstLine="284"/>
        <w:jc w:val="both"/>
        <w:rPr>
          <w:rFonts w:ascii="Times New Roman" w:hAnsi="Times New Roman" w:cs="Times New Roman"/>
          <w:sz w:val="24"/>
          <w:szCs w:val="24"/>
        </w:rPr>
      </w:pPr>
    </w:p>
    <w:p w:rsidR="00272002" w:rsidRPr="0035637D" w:rsidRDefault="00272002" w:rsidP="0096742C">
      <w:pPr>
        <w:numPr>
          <w:ilvl w:val="0"/>
          <w:numId w:val="3"/>
        </w:numPr>
        <w:spacing w:before="133" w:after="133" w:line="240" w:lineRule="auto"/>
        <w:ind w:right="133"/>
        <w:contextualSpacing/>
        <w:jc w:val="center"/>
        <w:rPr>
          <w:rFonts w:ascii="Times New Roman" w:hAnsi="Times New Roman" w:cs="Times New Roman"/>
          <w:b/>
          <w:bCs/>
          <w:color w:val="000000"/>
          <w:sz w:val="24"/>
          <w:szCs w:val="24"/>
        </w:rPr>
      </w:pPr>
      <w:r w:rsidRPr="0035637D">
        <w:rPr>
          <w:rFonts w:ascii="Times New Roman" w:hAnsi="Times New Roman" w:cs="Times New Roman"/>
          <w:b/>
          <w:bCs/>
          <w:color w:val="000000"/>
          <w:sz w:val="24"/>
          <w:szCs w:val="24"/>
        </w:rPr>
        <w:t>Содержание  и порядок проведения промежуточной аттестации</w:t>
      </w:r>
    </w:p>
    <w:p w:rsidR="00C010D5" w:rsidRPr="0035637D" w:rsidRDefault="00C010D5" w:rsidP="00C010D5">
      <w:pPr>
        <w:spacing w:after="0" w:line="240" w:lineRule="auto"/>
        <w:contextualSpacing/>
        <w:rPr>
          <w:rFonts w:ascii="Times New Roman" w:hAnsi="Times New Roman" w:cs="Times New Roman"/>
          <w:bCs/>
          <w:color w:val="000000"/>
          <w:sz w:val="24"/>
          <w:szCs w:val="24"/>
        </w:rPr>
      </w:pP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3.1. Целями проведения промежуточной аттестации являются:</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соотнесение этого уровня с требованиями ФГОС;</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35637D">
        <w:rPr>
          <w:rFonts w:ascii="Times New Roman" w:hAnsi="Times New Roman" w:cs="Times New Roman"/>
          <w:sz w:val="24"/>
          <w:szCs w:val="24"/>
        </w:rPr>
        <w:t> </w:t>
      </w:r>
      <w:r w:rsidRPr="0035637D">
        <w:rPr>
          <w:rFonts w:ascii="Times New Roman" w:hAnsi="Times New Roman" w:cs="Times New Roman"/>
          <w:color w:val="000000"/>
          <w:sz w:val="24"/>
          <w:szCs w:val="24"/>
        </w:rPr>
        <w:t>потребности учащегося в осуществлении образовательной деятельности,</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3.2. 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B713D5" w:rsidRPr="0035637D" w:rsidRDefault="00B713D5" w:rsidP="00B713D5">
      <w:pPr>
        <w:pStyle w:val="a6"/>
        <w:ind w:left="-851" w:firstLine="284"/>
        <w:jc w:val="both"/>
        <w:rPr>
          <w:rFonts w:ascii="Times New Roman" w:eastAsia="Times New Roman" w:hAnsi="Times New Roman" w:cs="Times New Roman"/>
          <w:sz w:val="24"/>
          <w:szCs w:val="24"/>
        </w:rPr>
      </w:pPr>
      <w:r w:rsidRPr="0035637D">
        <w:rPr>
          <w:rFonts w:ascii="Times New Roman" w:eastAsia="Times New Roman" w:hAnsi="Times New Roman" w:cs="Times New Roman"/>
          <w:sz w:val="24"/>
          <w:szCs w:val="24"/>
        </w:rPr>
        <w:lastRenderedPageBreak/>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35637D">
        <w:rPr>
          <w:rFonts w:ascii="Times New Roman" w:hAnsi="Times New Roman" w:cs="Times New Roman"/>
          <w:sz w:val="24"/>
          <w:szCs w:val="24"/>
        </w:rPr>
        <w:t xml:space="preserve"> по итогам учебного года.</w:t>
      </w:r>
    </w:p>
    <w:p w:rsidR="00B713D5" w:rsidRPr="0035637D" w:rsidRDefault="00B713D5" w:rsidP="00B713D5">
      <w:pPr>
        <w:pStyle w:val="a6"/>
        <w:ind w:left="-851" w:firstLine="284"/>
        <w:jc w:val="both"/>
        <w:rPr>
          <w:rFonts w:ascii="Times New Roman" w:eastAsia="Times New Roman" w:hAnsi="Times New Roman" w:cs="Times New Roman"/>
          <w:color w:val="000000"/>
          <w:sz w:val="24"/>
          <w:szCs w:val="24"/>
        </w:rPr>
      </w:pPr>
      <w:r w:rsidRPr="0035637D">
        <w:rPr>
          <w:rFonts w:ascii="Times New Roman" w:hAnsi="Times New Roman" w:cs="Times New Roman"/>
          <w:color w:val="000000"/>
          <w:sz w:val="24"/>
          <w:szCs w:val="24"/>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B713D5" w:rsidRPr="0035637D" w:rsidRDefault="00B713D5" w:rsidP="003717B8">
      <w:pPr>
        <w:spacing w:after="0" w:line="240" w:lineRule="auto"/>
        <w:ind w:left="-851" w:firstLine="284"/>
        <w:jc w:val="both"/>
        <w:rPr>
          <w:rFonts w:ascii="Times New Roman" w:hAnsi="Times New Roman" w:cs="Times New Roman"/>
          <w:color w:val="000000"/>
          <w:sz w:val="24"/>
          <w:szCs w:val="24"/>
        </w:rPr>
      </w:pP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3.3. Формами промежуточной аттестации являются:</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w:t>
      </w:r>
      <w:r w:rsidR="00870317" w:rsidRPr="0035637D">
        <w:rPr>
          <w:rFonts w:ascii="Times New Roman" w:hAnsi="Times New Roman" w:cs="Times New Roman"/>
          <w:color w:val="000000"/>
          <w:sz w:val="24"/>
          <w:szCs w:val="24"/>
        </w:rPr>
        <w:t>, комплексные контрольные работы (отметки за комплексные контрольные работы в классный журнал выставляются по желанию учащихся)</w:t>
      </w:r>
      <w:r w:rsidRPr="0035637D">
        <w:rPr>
          <w:rFonts w:ascii="Times New Roman" w:hAnsi="Times New Roman" w:cs="Times New Roman"/>
          <w:color w:val="000000"/>
          <w:sz w:val="24"/>
          <w:szCs w:val="24"/>
        </w:rPr>
        <w:t>;</w:t>
      </w:r>
      <w:r w:rsidR="00870317" w:rsidRPr="0035637D">
        <w:rPr>
          <w:rFonts w:ascii="Times New Roman" w:hAnsi="Times New Roman" w:cs="Times New Roman"/>
          <w:color w:val="000000"/>
          <w:sz w:val="24"/>
          <w:szCs w:val="24"/>
        </w:rPr>
        <w:t xml:space="preserve"> </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комбинированная проверка - сочетание письменных и устных форм проверок.</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B713D5" w:rsidRPr="0035637D" w:rsidRDefault="00C010D5" w:rsidP="00B06FE9">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Сроки проведения итоговых контрольных работ</w:t>
      </w:r>
      <w:r w:rsidR="003717B8" w:rsidRPr="0035637D">
        <w:rPr>
          <w:rFonts w:ascii="Times New Roman" w:hAnsi="Times New Roman" w:cs="Times New Roman"/>
          <w:color w:val="000000"/>
          <w:sz w:val="24"/>
          <w:szCs w:val="24"/>
        </w:rPr>
        <w:t xml:space="preserve"> и предметы</w:t>
      </w:r>
      <w:r w:rsidRPr="0035637D">
        <w:rPr>
          <w:rFonts w:ascii="Times New Roman" w:hAnsi="Times New Roman" w:cs="Times New Roman"/>
          <w:color w:val="000000"/>
          <w:sz w:val="24"/>
          <w:szCs w:val="24"/>
        </w:rPr>
        <w:t xml:space="preserve"> утверждаются на заседании педагогического совета в марте месяце.</w:t>
      </w:r>
    </w:p>
    <w:p w:rsidR="00B06FE9" w:rsidRPr="0035637D" w:rsidRDefault="00B06FE9" w:rsidP="00B06FE9">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w:t>
      </w:r>
      <w:r w:rsidR="008C2096" w:rsidRPr="0035637D">
        <w:rPr>
          <w:rFonts w:ascii="Times New Roman" w:hAnsi="Times New Roman" w:cs="Times New Roman"/>
          <w:color w:val="000000"/>
          <w:sz w:val="24"/>
          <w:szCs w:val="24"/>
        </w:rPr>
        <w:t>работе, устраняют неудовлетворительный результат до 31 мая текущего учебного года.</w:t>
      </w:r>
    </w:p>
    <w:p w:rsidR="00870317"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3.4. Фиксация результатов промежуточной аттестации осуществляется</w:t>
      </w:r>
      <w:r w:rsidR="00870317" w:rsidRPr="0035637D">
        <w:rPr>
          <w:rFonts w:ascii="Times New Roman" w:hAnsi="Times New Roman" w:cs="Times New Roman"/>
          <w:color w:val="000000"/>
          <w:sz w:val="24"/>
          <w:szCs w:val="24"/>
        </w:rPr>
        <w:t xml:space="preserve"> </w:t>
      </w:r>
      <w:r w:rsidRPr="0035637D">
        <w:rPr>
          <w:rFonts w:ascii="Times New Roman" w:hAnsi="Times New Roman" w:cs="Times New Roman"/>
          <w:color w:val="000000"/>
          <w:sz w:val="24"/>
          <w:szCs w:val="24"/>
        </w:rPr>
        <w:t xml:space="preserve"> по пятибалльной системе. </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870317" w:rsidRPr="0035637D">
        <w:rPr>
          <w:rFonts w:ascii="Times New Roman" w:hAnsi="Times New Roman" w:cs="Times New Roman"/>
          <w:color w:val="000000"/>
          <w:sz w:val="24"/>
          <w:szCs w:val="24"/>
        </w:rPr>
        <w:t>школой</w:t>
      </w:r>
      <w:r w:rsidRPr="0035637D">
        <w:rPr>
          <w:rFonts w:ascii="Times New Roman" w:hAnsi="Times New Roman" w:cs="Times New Roman"/>
          <w:color w:val="000000"/>
          <w:sz w:val="24"/>
          <w:szCs w:val="24"/>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w:t>
      </w:r>
      <w:r w:rsidR="00870317" w:rsidRPr="0035637D">
        <w:rPr>
          <w:rFonts w:ascii="Times New Roman" w:hAnsi="Times New Roman" w:cs="Times New Roman"/>
          <w:color w:val="000000"/>
          <w:sz w:val="24"/>
          <w:szCs w:val="24"/>
        </w:rPr>
        <w:t>водителю</w:t>
      </w:r>
      <w:r w:rsidRPr="0035637D">
        <w:rPr>
          <w:rFonts w:ascii="Times New Roman" w:hAnsi="Times New Roman" w:cs="Times New Roman"/>
          <w:color w:val="000000"/>
          <w:sz w:val="24"/>
          <w:szCs w:val="24"/>
        </w:rPr>
        <w:t>.</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 3.7 Особенности сроков и порядка проведения промежуточной аттестации могут быть установлены </w:t>
      </w:r>
      <w:r w:rsidR="00870317" w:rsidRPr="0035637D">
        <w:rPr>
          <w:rFonts w:ascii="Times New Roman" w:hAnsi="Times New Roman" w:cs="Times New Roman"/>
          <w:color w:val="000000"/>
          <w:sz w:val="24"/>
          <w:szCs w:val="24"/>
        </w:rPr>
        <w:t>школой</w:t>
      </w:r>
      <w:r w:rsidRPr="0035637D">
        <w:rPr>
          <w:rFonts w:ascii="Times New Roman" w:hAnsi="Times New Roman" w:cs="Times New Roman"/>
          <w:color w:val="000000"/>
          <w:sz w:val="24"/>
          <w:szCs w:val="24"/>
        </w:rPr>
        <w:t xml:space="preserve"> для следующих категорий учащихся по заявлению учащихс</w:t>
      </w:r>
      <w:r w:rsidR="003717B8" w:rsidRPr="0035637D">
        <w:rPr>
          <w:rFonts w:ascii="Times New Roman" w:hAnsi="Times New Roman" w:cs="Times New Roman"/>
          <w:color w:val="000000"/>
          <w:sz w:val="24"/>
          <w:szCs w:val="24"/>
        </w:rPr>
        <w:t>я (их законных представителей):</w:t>
      </w:r>
    </w:p>
    <w:p w:rsidR="003717B8"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3717B8" w:rsidRPr="0035637D" w:rsidRDefault="00870317"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w:t>
      </w:r>
      <w:r w:rsidR="00C010D5" w:rsidRPr="0035637D">
        <w:rPr>
          <w:rFonts w:ascii="Times New Roman" w:hAnsi="Times New Roman" w:cs="Times New Roman"/>
          <w:color w:val="000000"/>
          <w:sz w:val="24"/>
          <w:szCs w:val="24"/>
        </w:rPr>
        <w:t>отъезжающих на постоянное место жительства за рубеж;</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lastRenderedPageBreak/>
        <w:t>для иных учащихся по</w:t>
      </w:r>
      <w:r w:rsidR="00870317" w:rsidRPr="0035637D">
        <w:rPr>
          <w:rFonts w:ascii="Times New Roman" w:hAnsi="Times New Roman" w:cs="Times New Roman"/>
          <w:color w:val="000000"/>
          <w:sz w:val="24"/>
          <w:szCs w:val="24"/>
        </w:rPr>
        <w:t xml:space="preserve"> решению </w:t>
      </w:r>
      <w:r w:rsidRPr="0035637D">
        <w:rPr>
          <w:rFonts w:ascii="Times New Roman" w:hAnsi="Times New Roman" w:cs="Times New Roman"/>
          <w:color w:val="000000"/>
          <w:sz w:val="24"/>
          <w:szCs w:val="24"/>
        </w:rPr>
        <w:t>педагоги</w:t>
      </w:r>
      <w:r w:rsidR="00870317" w:rsidRPr="0035637D">
        <w:rPr>
          <w:rFonts w:ascii="Times New Roman" w:hAnsi="Times New Roman" w:cs="Times New Roman"/>
          <w:color w:val="000000"/>
          <w:sz w:val="24"/>
          <w:szCs w:val="24"/>
        </w:rPr>
        <w:t>ческого совета</w:t>
      </w:r>
      <w:r w:rsidRPr="0035637D">
        <w:rPr>
          <w:rFonts w:ascii="Times New Roman" w:hAnsi="Times New Roman" w:cs="Times New Roman"/>
          <w:color w:val="000000"/>
          <w:sz w:val="24"/>
          <w:szCs w:val="24"/>
        </w:rPr>
        <w:t xml:space="preserve">. </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010D5" w:rsidRPr="0035637D" w:rsidRDefault="00C010D5"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3.9 Итоги промежуточной аттестации обсуждаются на заседаниях методических объединений и педагогического совета </w:t>
      </w:r>
      <w:r w:rsidR="00F372F9" w:rsidRPr="0035637D">
        <w:rPr>
          <w:rFonts w:ascii="Times New Roman" w:hAnsi="Times New Roman" w:cs="Times New Roman"/>
          <w:color w:val="000000"/>
          <w:sz w:val="24"/>
          <w:szCs w:val="24"/>
        </w:rPr>
        <w:t>школы</w:t>
      </w:r>
      <w:r w:rsidRPr="0035637D">
        <w:rPr>
          <w:rFonts w:ascii="Times New Roman" w:hAnsi="Times New Roman" w:cs="Times New Roman"/>
          <w:color w:val="000000"/>
          <w:sz w:val="24"/>
          <w:szCs w:val="24"/>
        </w:rPr>
        <w:t>.</w:t>
      </w:r>
    </w:p>
    <w:p w:rsidR="00C46736" w:rsidRPr="0035637D" w:rsidRDefault="00C46736" w:rsidP="008C2096">
      <w:pPr>
        <w:shd w:val="clear" w:color="auto" w:fill="FFFFFF"/>
        <w:spacing w:after="0" w:line="240" w:lineRule="auto"/>
        <w:jc w:val="both"/>
        <w:rPr>
          <w:rFonts w:ascii="Times New Roman" w:hAnsi="Times New Roman" w:cs="Times New Roman"/>
          <w:color w:val="000000"/>
          <w:sz w:val="24"/>
          <w:szCs w:val="24"/>
        </w:rPr>
      </w:pPr>
    </w:p>
    <w:p w:rsidR="00C46736" w:rsidRPr="0035637D" w:rsidRDefault="00C46736" w:rsidP="00C010D5">
      <w:pPr>
        <w:shd w:val="clear" w:color="auto" w:fill="FFFFFF"/>
        <w:spacing w:after="0" w:line="240" w:lineRule="auto"/>
        <w:ind w:firstLine="480"/>
        <w:jc w:val="both"/>
        <w:rPr>
          <w:rFonts w:ascii="Times New Roman" w:hAnsi="Times New Roman" w:cs="Times New Roman"/>
          <w:color w:val="000000"/>
          <w:sz w:val="24"/>
          <w:szCs w:val="24"/>
        </w:rPr>
      </w:pPr>
    </w:p>
    <w:p w:rsidR="00C46736" w:rsidRPr="0035637D" w:rsidRDefault="00C46736" w:rsidP="00C010D5">
      <w:pPr>
        <w:shd w:val="clear" w:color="auto" w:fill="FFFFFF"/>
        <w:spacing w:after="0" w:line="240" w:lineRule="auto"/>
        <w:ind w:firstLine="480"/>
        <w:jc w:val="both"/>
        <w:rPr>
          <w:rFonts w:ascii="Times New Roman" w:hAnsi="Times New Roman" w:cs="Times New Roman"/>
          <w:color w:val="000000"/>
          <w:sz w:val="24"/>
          <w:szCs w:val="24"/>
        </w:rPr>
      </w:pPr>
    </w:p>
    <w:p w:rsidR="0096742C" w:rsidRPr="0035637D" w:rsidRDefault="0096742C" w:rsidP="0096742C">
      <w:pPr>
        <w:shd w:val="clear" w:color="auto" w:fill="FFFFFF"/>
        <w:spacing w:after="0" w:line="240" w:lineRule="auto"/>
        <w:ind w:firstLine="480"/>
        <w:jc w:val="center"/>
        <w:rPr>
          <w:rFonts w:ascii="Times New Roman" w:hAnsi="Times New Roman" w:cs="Times New Roman"/>
          <w:b/>
          <w:bCs/>
          <w:color w:val="000000"/>
          <w:sz w:val="24"/>
          <w:szCs w:val="24"/>
        </w:rPr>
      </w:pPr>
      <w:r w:rsidRPr="0035637D">
        <w:rPr>
          <w:rFonts w:ascii="Times New Roman" w:hAnsi="Times New Roman" w:cs="Times New Roman"/>
          <w:b/>
          <w:bCs/>
          <w:color w:val="000000"/>
          <w:sz w:val="24"/>
          <w:szCs w:val="24"/>
        </w:rPr>
        <w:t>4. Порядок перевода учащихся в следующий класс</w:t>
      </w:r>
    </w:p>
    <w:p w:rsidR="0096742C" w:rsidRPr="0035637D" w:rsidRDefault="0096742C" w:rsidP="0096742C">
      <w:pPr>
        <w:shd w:val="clear" w:color="auto" w:fill="FFFFFF"/>
        <w:spacing w:after="0" w:line="240" w:lineRule="auto"/>
        <w:ind w:firstLine="480"/>
        <w:jc w:val="center"/>
        <w:rPr>
          <w:rFonts w:ascii="Times New Roman" w:hAnsi="Times New Roman" w:cs="Times New Roman"/>
          <w:color w:val="000000"/>
          <w:sz w:val="24"/>
          <w:szCs w:val="24"/>
        </w:rPr>
      </w:pP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4.1. Учащиеся, освоившие в полном объёме соответствующую часть образовательной программы, переводятся в следующий класс.</w:t>
      </w:r>
      <w:r w:rsidR="003717B8" w:rsidRPr="0035637D">
        <w:rPr>
          <w:rFonts w:ascii="Times New Roman" w:hAnsi="Times New Roman" w:cs="Times New Roman"/>
          <w:color w:val="000000"/>
          <w:sz w:val="24"/>
          <w:szCs w:val="24"/>
        </w:rPr>
        <w:t xml:space="preserve"> В МБОУ Колодезянской ООШ учащиеся переводятся в следующий класс на основе годовых отметок.</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4.2. Неудовлетворительные результаты</w:t>
      </w:r>
      <w:r w:rsidR="00C46736" w:rsidRPr="0035637D">
        <w:rPr>
          <w:rFonts w:ascii="Times New Roman" w:hAnsi="Times New Roman" w:cs="Times New Roman"/>
          <w:color w:val="000000"/>
          <w:sz w:val="24"/>
          <w:szCs w:val="24"/>
        </w:rPr>
        <w:t xml:space="preserve"> годовой</w:t>
      </w:r>
      <w:r w:rsidRPr="0035637D">
        <w:rPr>
          <w:rFonts w:ascii="Times New Roman" w:hAnsi="Times New Roman" w:cs="Times New Roman"/>
          <w:color w:val="000000"/>
          <w:sz w:val="24"/>
          <w:szCs w:val="24"/>
        </w:rPr>
        <w:t xml:space="preserve"> промежуточной аттестации по одному или нескольким учебным предметам, курсам, дисциплинам (модулям) образовательной программы или непрохождение </w:t>
      </w:r>
      <w:r w:rsidR="00C46736" w:rsidRPr="0035637D">
        <w:rPr>
          <w:rFonts w:ascii="Times New Roman" w:hAnsi="Times New Roman" w:cs="Times New Roman"/>
          <w:color w:val="000000"/>
          <w:sz w:val="24"/>
          <w:szCs w:val="24"/>
        </w:rPr>
        <w:t xml:space="preserve">годовой </w:t>
      </w:r>
      <w:r w:rsidRPr="0035637D">
        <w:rPr>
          <w:rFonts w:ascii="Times New Roman" w:hAnsi="Times New Roman" w:cs="Times New Roman"/>
          <w:color w:val="000000"/>
          <w:sz w:val="24"/>
          <w:szCs w:val="24"/>
        </w:rPr>
        <w:t>промежуточной аттестации при отсутствии уважительных причин признаются академической задолженностью. </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4.3. Учащиеся обязаны ликвидировать академическую задолженность.</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4.4. Школа создает  условия учащемуся для ликвидации академической задолженности и обеспечивает контроль за своевременностью ее ликвидации.</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ранее 1 сентября следующего учебного года (срок ликвидации задолженности – не более 1 года). В указанный период не включаются время болезни учащегося.</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4.6. Для проведения промежуточной аттестации при ликвидации академической задолженности во второй раз школой создается комиссия. </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4.7. Не допускается взимание платы с учащихся за прохождение промежуточной аттестации.</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4.8. Учащиеся, не прошедшие промежуточную аттестацию по уважительным причинам или имеющие </w:t>
      </w:r>
      <w:r w:rsidRPr="0035637D">
        <w:rPr>
          <w:rFonts w:ascii="Times New Roman" w:hAnsi="Times New Roman" w:cs="Times New Roman"/>
          <w:sz w:val="24"/>
          <w:szCs w:val="24"/>
        </w:rPr>
        <w:t>академическую</w:t>
      </w:r>
      <w:r w:rsidRPr="0035637D">
        <w:rPr>
          <w:rFonts w:ascii="Times New Roman" w:hAnsi="Times New Roman" w:cs="Times New Roman"/>
          <w:color w:val="000000"/>
          <w:sz w:val="24"/>
          <w:szCs w:val="24"/>
        </w:rPr>
        <w:t xml:space="preserve"> задолженность, переводятся в следующий класс  условно. </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4.9.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96742C" w:rsidRPr="0035637D" w:rsidRDefault="0096742C" w:rsidP="0096742C">
      <w:pPr>
        <w:shd w:val="clear" w:color="auto" w:fill="FFFFFF"/>
        <w:spacing w:after="0" w:line="240" w:lineRule="auto"/>
        <w:ind w:firstLine="480"/>
        <w:jc w:val="both"/>
        <w:rPr>
          <w:rFonts w:ascii="Times New Roman" w:hAnsi="Times New Roman" w:cs="Times New Roman"/>
          <w:color w:val="000000"/>
          <w:sz w:val="24"/>
          <w:szCs w:val="24"/>
        </w:rPr>
      </w:pPr>
    </w:p>
    <w:p w:rsidR="0096742C" w:rsidRPr="0035637D" w:rsidRDefault="0096742C" w:rsidP="0096742C">
      <w:pPr>
        <w:pStyle w:val="a4"/>
        <w:numPr>
          <w:ilvl w:val="0"/>
          <w:numId w:val="4"/>
        </w:numPr>
        <w:shd w:val="clear" w:color="auto" w:fill="FFFFFF"/>
        <w:spacing w:after="0" w:line="240" w:lineRule="auto"/>
        <w:jc w:val="both"/>
        <w:rPr>
          <w:rFonts w:ascii="Times New Roman" w:hAnsi="Times New Roman" w:cs="Times New Roman"/>
          <w:b/>
          <w:color w:val="000000"/>
          <w:sz w:val="24"/>
          <w:szCs w:val="24"/>
        </w:rPr>
      </w:pPr>
      <w:r w:rsidRPr="0035637D">
        <w:rPr>
          <w:rFonts w:ascii="Times New Roman" w:hAnsi="Times New Roman" w:cs="Times New Roman"/>
          <w:b/>
          <w:color w:val="000000"/>
          <w:sz w:val="24"/>
          <w:szCs w:val="24"/>
        </w:rPr>
        <w:t>Особенности проведения промежуточной аттестации экстернов</w:t>
      </w:r>
    </w:p>
    <w:p w:rsidR="0096742C" w:rsidRPr="0035637D" w:rsidRDefault="0096742C" w:rsidP="0096742C">
      <w:pPr>
        <w:pStyle w:val="a4"/>
        <w:shd w:val="clear" w:color="auto" w:fill="FFFFFF"/>
        <w:spacing w:after="0" w:line="240" w:lineRule="auto"/>
        <w:ind w:left="1200"/>
        <w:jc w:val="both"/>
        <w:rPr>
          <w:rFonts w:ascii="Times New Roman" w:hAnsi="Times New Roman" w:cs="Times New Roman"/>
          <w:b/>
          <w:color w:val="000000"/>
          <w:sz w:val="24"/>
          <w:szCs w:val="24"/>
        </w:rPr>
      </w:pP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96742C" w:rsidRPr="0035637D"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35637D">
        <w:rPr>
          <w:rFonts w:ascii="Times New Roman" w:hAnsi="Times New Roman" w:cs="Times New Roman"/>
          <w:color w:val="000000"/>
          <w:sz w:val="24"/>
          <w:szCs w:val="24"/>
        </w:rPr>
        <w:lastRenderedPageBreak/>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w:t>
      </w:r>
      <w:r w:rsidR="00C46736" w:rsidRPr="0035637D">
        <w:rPr>
          <w:rFonts w:ascii="Times New Roman" w:hAnsi="Times New Roman" w:cs="Times New Roman"/>
          <w:color w:val="000000"/>
          <w:sz w:val="24"/>
          <w:szCs w:val="24"/>
        </w:rPr>
        <w:t xml:space="preserve">ганизацию не позднее, чем за  </w:t>
      </w:r>
      <w:r w:rsidRPr="0035637D">
        <w:rPr>
          <w:rFonts w:ascii="Times New Roman" w:hAnsi="Times New Roman" w:cs="Times New Roman"/>
          <w:color w:val="000000"/>
          <w:sz w:val="24"/>
          <w:szCs w:val="24"/>
        </w:rPr>
        <w:t xml:space="preserve">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r w:rsidRPr="0096742C">
        <w:rPr>
          <w:rFonts w:ascii="Times New Roman" w:hAnsi="Times New Roman" w:cs="Times New Roman"/>
          <w:color w:val="000000"/>
          <w:sz w:val="24"/>
          <w:szCs w:val="24"/>
        </w:rPr>
        <w:t xml:space="preserve"> </w:t>
      </w:r>
    </w:p>
    <w:p w:rsidR="00316020" w:rsidRDefault="00316020" w:rsidP="00C46736">
      <w:pPr>
        <w:spacing w:after="0" w:line="240" w:lineRule="auto"/>
        <w:rPr>
          <w:rFonts w:ascii="Times New Roman" w:eastAsia="Times New Roman" w:hAnsi="Times New Roman" w:cs="Times New Roman"/>
          <w:sz w:val="18"/>
          <w:szCs w:val="18"/>
        </w:rPr>
      </w:pPr>
    </w:p>
    <w:sectPr w:rsidR="00316020" w:rsidSect="00E53F78">
      <w:footerReference w:type="default" r:id="rId7"/>
      <w:pgSz w:w="11906" w:h="16838"/>
      <w:pgMar w:top="1134" w:right="850" w:bottom="1134"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9C3" w:rsidRDefault="000679C3" w:rsidP="00BD71F2">
      <w:pPr>
        <w:spacing w:after="0" w:line="240" w:lineRule="auto"/>
      </w:pPr>
      <w:r>
        <w:separator/>
      </w:r>
    </w:p>
  </w:endnote>
  <w:endnote w:type="continuationSeparator" w:id="1">
    <w:p w:rsidR="000679C3" w:rsidRDefault="000679C3" w:rsidP="00BD7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547"/>
      <w:docPartObj>
        <w:docPartGallery w:val="Page Numbers (Bottom of Page)"/>
        <w:docPartUnique/>
      </w:docPartObj>
    </w:sdtPr>
    <w:sdtContent>
      <w:p w:rsidR="00C46736" w:rsidRDefault="00EB12D9">
        <w:pPr>
          <w:pStyle w:val="a9"/>
          <w:jc w:val="center"/>
        </w:pPr>
        <w:fldSimple w:instr=" PAGE   \* MERGEFORMAT ">
          <w:r w:rsidR="0035637D">
            <w:rPr>
              <w:noProof/>
            </w:rPr>
            <w:t>8</w:t>
          </w:r>
        </w:fldSimple>
      </w:p>
    </w:sdtContent>
  </w:sdt>
  <w:p w:rsidR="003A66E0" w:rsidRDefault="003A66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9C3" w:rsidRDefault="000679C3" w:rsidP="00BD71F2">
      <w:pPr>
        <w:spacing w:after="0" w:line="240" w:lineRule="auto"/>
      </w:pPr>
      <w:r>
        <w:separator/>
      </w:r>
    </w:p>
  </w:footnote>
  <w:footnote w:type="continuationSeparator" w:id="1">
    <w:p w:rsidR="000679C3" w:rsidRDefault="000679C3" w:rsidP="00BD7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16D17996"/>
    <w:multiLevelType w:val="hybridMultilevel"/>
    <w:tmpl w:val="9FC83672"/>
    <w:lvl w:ilvl="0" w:tplc="76A64E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330804"/>
    <w:multiLevelType w:val="multilevel"/>
    <w:tmpl w:val="3AB23C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6E0FE8"/>
    <w:multiLevelType w:val="hybridMultilevel"/>
    <w:tmpl w:val="E04C46F6"/>
    <w:lvl w:ilvl="0" w:tplc="76A64E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1"/>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567CD1"/>
    <w:rsid w:val="000041E9"/>
    <w:rsid w:val="00004B47"/>
    <w:rsid w:val="00005754"/>
    <w:rsid w:val="00007434"/>
    <w:rsid w:val="000109C4"/>
    <w:rsid w:val="00012786"/>
    <w:rsid w:val="00017017"/>
    <w:rsid w:val="00017BA5"/>
    <w:rsid w:val="00022096"/>
    <w:rsid w:val="000227B3"/>
    <w:rsid w:val="0003470B"/>
    <w:rsid w:val="000372DC"/>
    <w:rsid w:val="00042D5C"/>
    <w:rsid w:val="00044697"/>
    <w:rsid w:val="0004712B"/>
    <w:rsid w:val="000516A0"/>
    <w:rsid w:val="00052DB2"/>
    <w:rsid w:val="00053DD3"/>
    <w:rsid w:val="00062CCD"/>
    <w:rsid w:val="00064F53"/>
    <w:rsid w:val="0006642D"/>
    <w:rsid w:val="00066BAF"/>
    <w:rsid w:val="000677EC"/>
    <w:rsid w:val="000679C3"/>
    <w:rsid w:val="0008771E"/>
    <w:rsid w:val="0009148F"/>
    <w:rsid w:val="00094214"/>
    <w:rsid w:val="000969ED"/>
    <w:rsid w:val="000A0797"/>
    <w:rsid w:val="000A3F9D"/>
    <w:rsid w:val="000A661B"/>
    <w:rsid w:val="000A7CCF"/>
    <w:rsid w:val="000B0D05"/>
    <w:rsid w:val="000B3438"/>
    <w:rsid w:val="000B624A"/>
    <w:rsid w:val="000C0DBF"/>
    <w:rsid w:val="000C1E09"/>
    <w:rsid w:val="000C3C27"/>
    <w:rsid w:val="000C4B1B"/>
    <w:rsid w:val="000C60E3"/>
    <w:rsid w:val="000D006D"/>
    <w:rsid w:val="000D1252"/>
    <w:rsid w:val="000D157D"/>
    <w:rsid w:val="000D45FF"/>
    <w:rsid w:val="000D58C0"/>
    <w:rsid w:val="000E122E"/>
    <w:rsid w:val="000E1701"/>
    <w:rsid w:val="000E3352"/>
    <w:rsid w:val="000E5857"/>
    <w:rsid w:val="000E70AF"/>
    <w:rsid w:val="000F17DD"/>
    <w:rsid w:val="000F4709"/>
    <w:rsid w:val="000F6A76"/>
    <w:rsid w:val="001002D7"/>
    <w:rsid w:val="00100813"/>
    <w:rsid w:val="001037A7"/>
    <w:rsid w:val="0010409F"/>
    <w:rsid w:val="0010756D"/>
    <w:rsid w:val="00113004"/>
    <w:rsid w:val="001169BA"/>
    <w:rsid w:val="0013047D"/>
    <w:rsid w:val="00133CD8"/>
    <w:rsid w:val="00134AB4"/>
    <w:rsid w:val="0013561D"/>
    <w:rsid w:val="0015024F"/>
    <w:rsid w:val="00151108"/>
    <w:rsid w:val="00155D05"/>
    <w:rsid w:val="00164EEE"/>
    <w:rsid w:val="00166F7A"/>
    <w:rsid w:val="00167C9B"/>
    <w:rsid w:val="00167D91"/>
    <w:rsid w:val="0017385C"/>
    <w:rsid w:val="00173F9E"/>
    <w:rsid w:val="00174D21"/>
    <w:rsid w:val="0018079F"/>
    <w:rsid w:val="00182A15"/>
    <w:rsid w:val="0018525C"/>
    <w:rsid w:val="0018702C"/>
    <w:rsid w:val="001879E7"/>
    <w:rsid w:val="00194CCE"/>
    <w:rsid w:val="001953FB"/>
    <w:rsid w:val="001A2303"/>
    <w:rsid w:val="001B140D"/>
    <w:rsid w:val="001B6D3B"/>
    <w:rsid w:val="001C58DA"/>
    <w:rsid w:val="001D77BB"/>
    <w:rsid w:val="001E0EED"/>
    <w:rsid w:val="001F0631"/>
    <w:rsid w:val="001F1388"/>
    <w:rsid w:val="001F1E65"/>
    <w:rsid w:val="00200117"/>
    <w:rsid w:val="00214630"/>
    <w:rsid w:val="002169E9"/>
    <w:rsid w:val="00233A90"/>
    <w:rsid w:val="00244432"/>
    <w:rsid w:val="00246E0D"/>
    <w:rsid w:val="0025338C"/>
    <w:rsid w:val="00253AD1"/>
    <w:rsid w:val="00253E88"/>
    <w:rsid w:val="00254E95"/>
    <w:rsid w:val="0025779B"/>
    <w:rsid w:val="00264877"/>
    <w:rsid w:val="00272002"/>
    <w:rsid w:val="002734C9"/>
    <w:rsid w:val="002762E6"/>
    <w:rsid w:val="0027710C"/>
    <w:rsid w:val="00277EE4"/>
    <w:rsid w:val="0028001D"/>
    <w:rsid w:val="00280AFD"/>
    <w:rsid w:val="00281B9E"/>
    <w:rsid w:val="00284617"/>
    <w:rsid w:val="00285FDF"/>
    <w:rsid w:val="00287032"/>
    <w:rsid w:val="002877E9"/>
    <w:rsid w:val="002949BB"/>
    <w:rsid w:val="00294C20"/>
    <w:rsid w:val="002A0C69"/>
    <w:rsid w:val="002A337E"/>
    <w:rsid w:val="002B27EF"/>
    <w:rsid w:val="002B5F37"/>
    <w:rsid w:val="002B6208"/>
    <w:rsid w:val="002B66A3"/>
    <w:rsid w:val="002B78B4"/>
    <w:rsid w:val="002C18BA"/>
    <w:rsid w:val="002C1E89"/>
    <w:rsid w:val="002C2703"/>
    <w:rsid w:val="002C3188"/>
    <w:rsid w:val="002C422B"/>
    <w:rsid w:val="002C5CFB"/>
    <w:rsid w:val="002C6518"/>
    <w:rsid w:val="002C7F83"/>
    <w:rsid w:val="002D27B4"/>
    <w:rsid w:val="002D4C9A"/>
    <w:rsid w:val="002D5059"/>
    <w:rsid w:val="002E17FE"/>
    <w:rsid w:val="002E25E5"/>
    <w:rsid w:val="002F2182"/>
    <w:rsid w:val="002F60DF"/>
    <w:rsid w:val="003009E4"/>
    <w:rsid w:val="003027F5"/>
    <w:rsid w:val="00303ABE"/>
    <w:rsid w:val="00310A3D"/>
    <w:rsid w:val="00310AD9"/>
    <w:rsid w:val="003113F8"/>
    <w:rsid w:val="0031488C"/>
    <w:rsid w:val="00316020"/>
    <w:rsid w:val="00316420"/>
    <w:rsid w:val="00317049"/>
    <w:rsid w:val="00317B3F"/>
    <w:rsid w:val="00317C86"/>
    <w:rsid w:val="00325C0F"/>
    <w:rsid w:val="00327127"/>
    <w:rsid w:val="00327D23"/>
    <w:rsid w:val="00330F81"/>
    <w:rsid w:val="00331018"/>
    <w:rsid w:val="00333EE1"/>
    <w:rsid w:val="003415C1"/>
    <w:rsid w:val="0034177F"/>
    <w:rsid w:val="00341932"/>
    <w:rsid w:val="00347136"/>
    <w:rsid w:val="003540F8"/>
    <w:rsid w:val="003547F1"/>
    <w:rsid w:val="0035637D"/>
    <w:rsid w:val="00360996"/>
    <w:rsid w:val="003717B8"/>
    <w:rsid w:val="00372396"/>
    <w:rsid w:val="003819E8"/>
    <w:rsid w:val="003862C8"/>
    <w:rsid w:val="00386810"/>
    <w:rsid w:val="00394E42"/>
    <w:rsid w:val="003A62B2"/>
    <w:rsid w:val="003A66E0"/>
    <w:rsid w:val="003A695B"/>
    <w:rsid w:val="003A6FA8"/>
    <w:rsid w:val="003B2E64"/>
    <w:rsid w:val="003B4772"/>
    <w:rsid w:val="003B68F9"/>
    <w:rsid w:val="003B78CB"/>
    <w:rsid w:val="003C02DE"/>
    <w:rsid w:val="003C67F3"/>
    <w:rsid w:val="003D3503"/>
    <w:rsid w:val="003D6A3B"/>
    <w:rsid w:val="003E45CD"/>
    <w:rsid w:val="003E69C8"/>
    <w:rsid w:val="003E7750"/>
    <w:rsid w:val="003F115F"/>
    <w:rsid w:val="003F1479"/>
    <w:rsid w:val="003F1755"/>
    <w:rsid w:val="00403B27"/>
    <w:rsid w:val="00417301"/>
    <w:rsid w:val="00427F73"/>
    <w:rsid w:val="00430B6B"/>
    <w:rsid w:val="004319D5"/>
    <w:rsid w:val="00432527"/>
    <w:rsid w:val="00433A69"/>
    <w:rsid w:val="00437FB7"/>
    <w:rsid w:val="00440CB2"/>
    <w:rsid w:val="00443CB7"/>
    <w:rsid w:val="004451C7"/>
    <w:rsid w:val="00445C24"/>
    <w:rsid w:val="0045075A"/>
    <w:rsid w:val="00450805"/>
    <w:rsid w:val="00450C67"/>
    <w:rsid w:val="00454DC1"/>
    <w:rsid w:val="00457355"/>
    <w:rsid w:val="004619C1"/>
    <w:rsid w:val="0046390A"/>
    <w:rsid w:val="00463A43"/>
    <w:rsid w:val="004776E5"/>
    <w:rsid w:val="00481F1D"/>
    <w:rsid w:val="004864A4"/>
    <w:rsid w:val="00493E61"/>
    <w:rsid w:val="00497DFF"/>
    <w:rsid w:val="00497E22"/>
    <w:rsid w:val="004A1588"/>
    <w:rsid w:val="004A2D85"/>
    <w:rsid w:val="004A46AC"/>
    <w:rsid w:val="004A7377"/>
    <w:rsid w:val="004A77E0"/>
    <w:rsid w:val="004B64AA"/>
    <w:rsid w:val="004D2F7C"/>
    <w:rsid w:val="004E237C"/>
    <w:rsid w:val="004E38A0"/>
    <w:rsid w:val="004E5333"/>
    <w:rsid w:val="004E54D5"/>
    <w:rsid w:val="004E5586"/>
    <w:rsid w:val="004F1A01"/>
    <w:rsid w:val="004F3507"/>
    <w:rsid w:val="00505CB5"/>
    <w:rsid w:val="00510DFD"/>
    <w:rsid w:val="005136E9"/>
    <w:rsid w:val="00514503"/>
    <w:rsid w:val="00514A86"/>
    <w:rsid w:val="00515404"/>
    <w:rsid w:val="00517336"/>
    <w:rsid w:val="00520572"/>
    <w:rsid w:val="00522BA6"/>
    <w:rsid w:val="005234A6"/>
    <w:rsid w:val="005248F1"/>
    <w:rsid w:val="00530EC8"/>
    <w:rsid w:val="00532DFE"/>
    <w:rsid w:val="00534C3B"/>
    <w:rsid w:val="005425E2"/>
    <w:rsid w:val="00542C6C"/>
    <w:rsid w:val="005433F3"/>
    <w:rsid w:val="00545BD7"/>
    <w:rsid w:val="0054771A"/>
    <w:rsid w:val="00547EE5"/>
    <w:rsid w:val="00550BC6"/>
    <w:rsid w:val="0055452F"/>
    <w:rsid w:val="00554648"/>
    <w:rsid w:val="00555D03"/>
    <w:rsid w:val="00555DB4"/>
    <w:rsid w:val="00555EB6"/>
    <w:rsid w:val="00556F5A"/>
    <w:rsid w:val="00562BA1"/>
    <w:rsid w:val="00567CD1"/>
    <w:rsid w:val="00570501"/>
    <w:rsid w:val="005758D6"/>
    <w:rsid w:val="0057623C"/>
    <w:rsid w:val="00580056"/>
    <w:rsid w:val="00583986"/>
    <w:rsid w:val="005843AA"/>
    <w:rsid w:val="005907B7"/>
    <w:rsid w:val="005960CA"/>
    <w:rsid w:val="00597C84"/>
    <w:rsid w:val="005A55CE"/>
    <w:rsid w:val="005A5F9D"/>
    <w:rsid w:val="005A683E"/>
    <w:rsid w:val="005A70B3"/>
    <w:rsid w:val="005C048A"/>
    <w:rsid w:val="005C1409"/>
    <w:rsid w:val="005C42A5"/>
    <w:rsid w:val="005D0571"/>
    <w:rsid w:val="005D1711"/>
    <w:rsid w:val="005E0CCD"/>
    <w:rsid w:val="005F19FE"/>
    <w:rsid w:val="00603088"/>
    <w:rsid w:val="00606B19"/>
    <w:rsid w:val="00611BFC"/>
    <w:rsid w:val="00612C28"/>
    <w:rsid w:val="00614230"/>
    <w:rsid w:val="00615469"/>
    <w:rsid w:val="00616D5B"/>
    <w:rsid w:val="006175BD"/>
    <w:rsid w:val="00617C39"/>
    <w:rsid w:val="00625764"/>
    <w:rsid w:val="00630B86"/>
    <w:rsid w:val="00631DB1"/>
    <w:rsid w:val="00636951"/>
    <w:rsid w:val="00642AB2"/>
    <w:rsid w:val="00646425"/>
    <w:rsid w:val="00662B61"/>
    <w:rsid w:val="006654B8"/>
    <w:rsid w:val="006768AB"/>
    <w:rsid w:val="0068253F"/>
    <w:rsid w:val="006874B9"/>
    <w:rsid w:val="00694D96"/>
    <w:rsid w:val="00695D7D"/>
    <w:rsid w:val="006A1CC0"/>
    <w:rsid w:val="006B4081"/>
    <w:rsid w:val="006C13AA"/>
    <w:rsid w:val="006C2A98"/>
    <w:rsid w:val="006C3D25"/>
    <w:rsid w:val="006C50D8"/>
    <w:rsid w:val="006C7851"/>
    <w:rsid w:val="006D6471"/>
    <w:rsid w:val="006D6D68"/>
    <w:rsid w:val="006E330A"/>
    <w:rsid w:val="006E36E2"/>
    <w:rsid w:val="006E4C2D"/>
    <w:rsid w:val="006E5BD3"/>
    <w:rsid w:val="006F1594"/>
    <w:rsid w:val="006F19B3"/>
    <w:rsid w:val="006F22CA"/>
    <w:rsid w:val="006F5284"/>
    <w:rsid w:val="006F7079"/>
    <w:rsid w:val="00701FAB"/>
    <w:rsid w:val="007030B9"/>
    <w:rsid w:val="00713E55"/>
    <w:rsid w:val="00722E1A"/>
    <w:rsid w:val="007230F8"/>
    <w:rsid w:val="007273D4"/>
    <w:rsid w:val="00731B2C"/>
    <w:rsid w:val="00745B01"/>
    <w:rsid w:val="00753B60"/>
    <w:rsid w:val="00755752"/>
    <w:rsid w:val="00761BE0"/>
    <w:rsid w:val="007632DD"/>
    <w:rsid w:val="00763D2A"/>
    <w:rsid w:val="00763FDC"/>
    <w:rsid w:val="0077305A"/>
    <w:rsid w:val="0078038F"/>
    <w:rsid w:val="00780AEB"/>
    <w:rsid w:val="0078230F"/>
    <w:rsid w:val="00783EDE"/>
    <w:rsid w:val="0078518C"/>
    <w:rsid w:val="00790404"/>
    <w:rsid w:val="007904F3"/>
    <w:rsid w:val="007915F9"/>
    <w:rsid w:val="00791A86"/>
    <w:rsid w:val="00794E65"/>
    <w:rsid w:val="007A0683"/>
    <w:rsid w:val="007A15CD"/>
    <w:rsid w:val="007A6815"/>
    <w:rsid w:val="007A69E6"/>
    <w:rsid w:val="007B3893"/>
    <w:rsid w:val="007C4D8E"/>
    <w:rsid w:val="007C5B9B"/>
    <w:rsid w:val="007C79FE"/>
    <w:rsid w:val="007D11DB"/>
    <w:rsid w:val="007D17FB"/>
    <w:rsid w:val="007D2D9D"/>
    <w:rsid w:val="007D5E8B"/>
    <w:rsid w:val="007D751B"/>
    <w:rsid w:val="007D7793"/>
    <w:rsid w:val="007E00DE"/>
    <w:rsid w:val="007E2162"/>
    <w:rsid w:val="007F08DE"/>
    <w:rsid w:val="007F0D52"/>
    <w:rsid w:val="007F2C1B"/>
    <w:rsid w:val="007F437E"/>
    <w:rsid w:val="007F7F7B"/>
    <w:rsid w:val="0080362A"/>
    <w:rsid w:val="0080378E"/>
    <w:rsid w:val="00803C45"/>
    <w:rsid w:val="00805476"/>
    <w:rsid w:val="00815369"/>
    <w:rsid w:val="00816E60"/>
    <w:rsid w:val="0082085D"/>
    <w:rsid w:val="0082747D"/>
    <w:rsid w:val="00830407"/>
    <w:rsid w:val="008307A8"/>
    <w:rsid w:val="0083741A"/>
    <w:rsid w:val="00844BDE"/>
    <w:rsid w:val="00851477"/>
    <w:rsid w:val="00851C66"/>
    <w:rsid w:val="00852C79"/>
    <w:rsid w:val="0085405D"/>
    <w:rsid w:val="00854FCA"/>
    <w:rsid w:val="00860115"/>
    <w:rsid w:val="008607E7"/>
    <w:rsid w:val="00860DC6"/>
    <w:rsid w:val="00870317"/>
    <w:rsid w:val="008731B3"/>
    <w:rsid w:val="00877EBA"/>
    <w:rsid w:val="00884BD2"/>
    <w:rsid w:val="00884E2F"/>
    <w:rsid w:val="00890BE5"/>
    <w:rsid w:val="008979FF"/>
    <w:rsid w:val="008A1D3B"/>
    <w:rsid w:val="008A3E48"/>
    <w:rsid w:val="008A701E"/>
    <w:rsid w:val="008B268F"/>
    <w:rsid w:val="008B2BCE"/>
    <w:rsid w:val="008B2D5C"/>
    <w:rsid w:val="008B4204"/>
    <w:rsid w:val="008B62F7"/>
    <w:rsid w:val="008C13AE"/>
    <w:rsid w:val="008C2096"/>
    <w:rsid w:val="008C5A30"/>
    <w:rsid w:val="008C75B6"/>
    <w:rsid w:val="008D6166"/>
    <w:rsid w:val="008E473E"/>
    <w:rsid w:val="008E494A"/>
    <w:rsid w:val="008E5189"/>
    <w:rsid w:val="008F1E8E"/>
    <w:rsid w:val="008F6443"/>
    <w:rsid w:val="00900B9E"/>
    <w:rsid w:val="009020BB"/>
    <w:rsid w:val="009037CF"/>
    <w:rsid w:val="00906DAC"/>
    <w:rsid w:val="009078AE"/>
    <w:rsid w:val="00916D68"/>
    <w:rsid w:val="0092280C"/>
    <w:rsid w:val="00922967"/>
    <w:rsid w:val="009279F4"/>
    <w:rsid w:val="009337F5"/>
    <w:rsid w:val="00934192"/>
    <w:rsid w:val="00941D8D"/>
    <w:rsid w:val="009435B4"/>
    <w:rsid w:val="00944331"/>
    <w:rsid w:val="00945099"/>
    <w:rsid w:val="009556E4"/>
    <w:rsid w:val="00965950"/>
    <w:rsid w:val="0096742C"/>
    <w:rsid w:val="00973258"/>
    <w:rsid w:val="00974066"/>
    <w:rsid w:val="00974837"/>
    <w:rsid w:val="009763CB"/>
    <w:rsid w:val="00976E80"/>
    <w:rsid w:val="00991EE1"/>
    <w:rsid w:val="009979A8"/>
    <w:rsid w:val="009A16FF"/>
    <w:rsid w:val="009A483F"/>
    <w:rsid w:val="009A5BE4"/>
    <w:rsid w:val="009A682D"/>
    <w:rsid w:val="009C67B9"/>
    <w:rsid w:val="009D1F76"/>
    <w:rsid w:val="009D788E"/>
    <w:rsid w:val="009D7C2F"/>
    <w:rsid w:val="009E0069"/>
    <w:rsid w:val="009E0318"/>
    <w:rsid w:val="009E3FFF"/>
    <w:rsid w:val="009E5EA0"/>
    <w:rsid w:val="009E667B"/>
    <w:rsid w:val="009F0260"/>
    <w:rsid w:val="009F1225"/>
    <w:rsid w:val="009F352B"/>
    <w:rsid w:val="009F3DBF"/>
    <w:rsid w:val="009F42AA"/>
    <w:rsid w:val="00A06A55"/>
    <w:rsid w:val="00A17F20"/>
    <w:rsid w:val="00A20A98"/>
    <w:rsid w:val="00A21B89"/>
    <w:rsid w:val="00A25929"/>
    <w:rsid w:val="00A3076B"/>
    <w:rsid w:val="00A31839"/>
    <w:rsid w:val="00A3333E"/>
    <w:rsid w:val="00A400F7"/>
    <w:rsid w:val="00A40CBE"/>
    <w:rsid w:val="00A43B6D"/>
    <w:rsid w:val="00A46632"/>
    <w:rsid w:val="00A46CDD"/>
    <w:rsid w:val="00A508AF"/>
    <w:rsid w:val="00A52063"/>
    <w:rsid w:val="00A550C7"/>
    <w:rsid w:val="00A65B4A"/>
    <w:rsid w:val="00A676D0"/>
    <w:rsid w:val="00A71D65"/>
    <w:rsid w:val="00A80F09"/>
    <w:rsid w:val="00A91DC1"/>
    <w:rsid w:val="00A95869"/>
    <w:rsid w:val="00AA1E24"/>
    <w:rsid w:val="00AA2EFC"/>
    <w:rsid w:val="00AB0D6B"/>
    <w:rsid w:val="00AB4CCC"/>
    <w:rsid w:val="00AD2F61"/>
    <w:rsid w:val="00AE1AAC"/>
    <w:rsid w:val="00AE3F4E"/>
    <w:rsid w:val="00AE5CD0"/>
    <w:rsid w:val="00AE6254"/>
    <w:rsid w:val="00AE63F2"/>
    <w:rsid w:val="00AF38C1"/>
    <w:rsid w:val="00AF6C9F"/>
    <w:rsid w:val="00B025D3"/>
    <w:rsid w:val="00B04B1D"/>
    <w:rsid w:val="00B0620A"/>
    <w:rsid w:val="00B064B5"/>
    <w:rsid w:val="00B06FE9"/>
    <w:rsid w:val="00B13FEC"/>
    <w:rsid w:val="00B171A4"/>
    <w:rsid w:val="00B20F19"/>
    <w:rsid w:val="00B26581"/>
    <w:rsid w:val="00B310B2"/>
    <w:rsid w:val="00B3343F"/>
    <w:rsid w:val="00B3512D"/>
    <w:rsid w:val="00B412D1"/>
    <w:rsid w:val="00B42FA1"/>
    <w:rsid w:val="00B436FB"/>
    <w:rsid w:val="00B45D4F"/>
    <w:rsid w:val="00B46E99"/>
    <w:rsid w:val="00B472B9"/>
    <w:rsid w:val="00B51F03"/>
    <w:rsid w:val="00B52498"/>
    <w:rsid w:val="00B5299C"/>
    <w:rsid w:val="00B54B2F"/>
    <w:rsid w:val="00B5763D"/>
    <w:rsid w:val="00B57D21"/>
    <w:rsid w:val="00B61754"/>
    <w:rsid w:val="00B627F6"/>
    <w:rsid w:val="00B656FA"/>
    <w:rsid w:val="00B657DF"/>
    <w:rsid w:val="00B65D98"/>
    <w:rsid w:val="00B713D5"/>
    <w:rsid w:val="00B72388"/>
    <w:rsid w:val="00B731E6"/>
    <w:rsid w:val="00B753EA"/>
    <w:rsid w:val="00B80E90"/>
    <w:rsid w:val="00B83E66"/>
    <w:rsid w:val="00B91D08"/>
    <w:rsid w:val="00BA1D26"/>
    <w:rsid w:val="00BA3FB2"/>
    <w:rsid w:val="00BA4781"/>
    <w:rsid w:val="00BA615D"/>
    <w:rsid w:val="00BA69E7"/>
    <w:rsid w:val="00BA76D1"/>
    <w:rsid w:val="00BB1F84"/>
    <w:rsid w:val="00BB3CAF"/>
    <w:rsid w:val="00BB4340"/>
    <w:rsid w:val="00BB67A2"/>
    <w:rsid w:val="00BB7BAD"/>
    <w:rsid w:val="00BC3403"/>
    <w:rsid w:val="00BC3B17"/>
    <w:rsid w:val="00BC4713"/>
    <w:rsid w:val="00BC4D03"/>
    <w:rsid w:val="00BC55EC"/>
    <w:rsid w:val="00BC6B1C"/>
    <w:rsid w:val="00BC7750"/>
    <w:rsid w:val="00BD11ED"/>
    <w:rsid w:val="00BD71F2"/>
    <w:rsid w:val="00BE1CD7"/>
    <w:rsid w:val="00BF1C58"/>
    <w:rsid w:val="00BF2168"/>
    <w:rsid w:val="00BF39E6"/>
    <w:rsid w:val="00BF5808"/>
    <w:rsid w:val="00BF74AE"/>
    <w:rsid w:val="00C010D5"/>
    <w:rsid w:val="00C01CC1"/>
    <w:rsid w:val="00C06EC5"/>
    <w:rsid w:val="00C06F90"/>
    <w:rsid w:val="00C078BD"/>
    <w:rsid w:val="00C12337"/>
    <w:rsid w:val="00C14FA7"/>
    <w:rsid w:val="00C15C60"/>
    <w:rsid w:val="00C17733"/>
    <w:rsid w:val="00C24601"/>
    <w:rsid w:val="00C2556D"/>
    <w:rsid w:val="00C266D2"/>
    <w:rsid w:val="00C305E6"/>
    <w:rsid w:val="00C4178D"/>
    <w:rsid w:val="00C41EDF"/>
    <w:rsid w:val="00C46736"/>
    <w:rsid w:val="00C46DE4"/>
    <w:rsid w:val="00C5058E"/>
    <w:rsid w:val="00C5327B"/>
    <w:rsid w:val="00C54DE5"/>
    <w:rsid w:val="00C56AC7"/>
    <w:rsid w:val="00C56E66"/>
    <w:rsid w:val="00C6180A"/>
    <w:rsid w:val="00C64687"/>
    <w:rsid w:val="00C707AF"/>
    <w:rsid w:val="00C86592"/>
    <w:rsid w:val="00C928E9"/>
    <w:rsid w:val="00C93FD6"/>
    <w:rsid w:val="00C97435"/>
    <w:rsid w:val="00CA0A4B"/>
    <w:rsid w:val="00CA6953"/>
    <w:rsid w:val="00CA6FDD"/>
    <w:rsid w:val="00CA7664"/>
    <w:rsid w:val="00CA7B8B"/>
    <w:rsid w:val="00CB1B45"/>
    <w:rsid w:val="00CC2420"/>
    <w:rsid w:val="00CC5055"/>
    <w:rsid w:val="00CC7F33"/>
    <w:rsid w:val="00CD1AF1"/>
    <w:rsid w:val="00CD3795"/>
    <w:rsid w:val="00CD6669"/>
    <w:rsid w:val="00D02367"/>
    <w:rsid w:val="00D04F2F"/>
    <w:rsid w:val="00D07A0F"/>
    <w:rsid w:val="00D15834"/>
    <w:rsid w:val="00D1620C"/>
    <w:rsid w:val="00D26F0F"/>
    <w:rsid w:val="00D33BBC"/>
    <w:rsid w:val="00D35C94"/>
    <w:rsid w:val="00D41E9A"/>
    <w:rsid w:val="00D44EB9"/>
    <w:rsid w:val="00D466D2"/>
    <w:rsid w:val="00D47F4D"/>
    <w:rsid w:val="00D51A92"/>
    <w:rsid w:val="00D5240D"/>
    <w:rsid w:val="00D56587"/>
    <w:rsid w:val="00D6052C"/>
    <w:rsid w:val="00D6083F"/>
    <w:rsid w:val="00D64B73"/>
    <w:rsid w:val="00D662F6"/>
    <w:rsid w:val="00D6697C"/>
    <w:rsid w:val="00D70A91"/>
    <w:rsid w:val="00D72243"/>
    <w:rsid w:val="00D766C2"/>
    <w:rsid w:val="00D767D6"/>
    <w:rsid w:val="00D82895"/>
    <w:rsid w:val="00D839CB"/>
    <w:rsid w:val="00D9293E"/>
    <w:rsid w:val="00D92FAF"/>
    <w:rsid w:val="00D95F09"/>
    <w:rsid w:val="00DA1142"/>
    <w:rsid w:val="00DA41A4"/>
    <w:rsid w:val="00DA51D6"/>
    <w:rsid w:val="00DB2FC7"/>
    <w:rsid w:val="00DC1CC5"/>
    <w:rsid w:val="00DC6E5C"/>
    <w:rsid w:val="00DC7E6E"/>
    <w:rsid w:val="00DD1CA7"/>
    <w:rsid w:val="00DD20E6"/>
    <w:rsid w:val="00DD23DB"/>
    <w:rsid w:val="00DD5DFB"/>
    <w:rsid w:val="00DF07F7"/>
    <w:rsid w:val="00DF2E50"/>
    <w:rsid w:val="00DF54C4"/>
    <w:rsid w:val="00E008B4"/>
    <w:rsid w:val="00E0286F"/>
    <w:rsid w:val="00E029FD"/>
    <w:rsid w:val="00E02A70"/>
    <w:rsid w:val="00E04F26"/>
    <w:rsid w:val="00E16625"/>
    <w:rsid w:val="00E171FF"/>
    <w:rsid w:val="00E172D6"/>
    <w:rsid w:val="00E22B02"/>
    <w:rsid w:val="00E22C99"/>
    <w:rsid w:val="00E230A3"/>
    <w:rsid w:val="00E237E4"/>
    <w:rsid w:val="00E2448E"/>
    <w:rsid w:val="00E25C59"/>
    <w:rsid w:val="00E32C6F"/>
    <w:rsid w:val="00E40D73"/>
    <w:rsid w:val="00E41B91"/>
    <w:rsid w:val="00E44EBC"/>
    <w:rsid w:val="00E45D81"/>
    <w:rsid w:val="00E47F8A"/>
    <w:rsid w:val="00E50C45"/>
    <w:rsid w:val="00E50DB1"/>
    <w:rsid w:val="00E533C6"/>
    <w:rsid w:val="00E53F78"/>
    <w:rsid w:val="00E61052"/>
    <w:rsid w:val="00E65B60"/>
    <w:rsid w:val="00E67412"/>
    <w:rsid w:val="00E746EC"/>
    <w:rsid w:val="00E77F0B"/>
    <w:rsid w:val="00E831A8"/>
    <w:rsid w:val="00E84AA1"/>
    <w:rsid w:val="00E920B0"/>
    <w:rsid w:val="00EA329A"/>
    <w:rsid w:val="00EA3F17"/>
    <w:rsid w:val="00EA5672"/>
    <w:rsid w:val="00EB12D9"/>
    <w:rsid w:val="00EB173E"/>
    <w:rsid w:val="00EB5BDE"/>
    <w:rsid w:val="00EC63A5"/>
    <w:rsid w:val="00ED067A"/>
    <w:rsid w:val="00ED3C08"/>
    <w:rsid w:val="00EE10E2"/>
    <w:rsid w:val="00EE2F2B"/>
    <w:rsid w:val="00EE30A0"/>
    <w:rsid w:val="00EE5982"/>
    <w:rsid w:val="00EE5D2B"/>
    <w:rsid w:val="00EE75A3"/>
    <w:rsid w:val="00EE7A11"/>
    <w:rsid w:val="00EE7AD1"/>
    <w:rsid w:val="00EF5889"/>
    <w:rsid w:val="00EF75B9"/>
    <w:rsid w:val="00F021A8"/>
    <w:rsid w:val="00F065D3"/>
    <w:rsid w:val="00F131E0"/>
    <w:rsid w:val="00F25362"/>
    <w:rsid w:val="00F255A8"/>
    <w:rsid w:val="00F315F9"/>
    <w:rsid w:val="00F31F1F"/>
    <w:rsid w:val="00F372F9"/>
    <w:rsid w:val="00F3744B"/>
    <w:rsid w:val="00F40330"/>
    <w:rsid w:val="00F40573"/>
    <w:rsid w:val="00F435AE"/>
    <w:rsid w:val="00F44693"/>
    <w:rsid w:val="00F54F65"/>
    <w:rsid w:val="00F57183"/>
    <w:rsid w:val="00F708B4"/>
    <w:rsid w:val="00F7160B"/>
    <w:rsid w:val="00F71A93"/>
    <w:rsid w:val="00F74453"/>
    <w:rsid w:val="00F7658B"/>
    <w:rsid w:val="00F80E44"/>
    <w:rsid w:val="00F84AAF"/>
    <w:rsid w:val="00FA169C"/>
    <w:rsid w:val="00FA2772"/>
    <w:rsid w:val="00FB21B4"/>
    <w:rsid w:val="00FB637E"/>
    <w:rsid w:val="00FB72A8"/>
    <w:rsid w:val="00FC1C1F"/>
    <w:rsid w:val="00FC3A22"/>
    <w:rsid w:val="00FC756F"/>
    <w:rsid w:val="00FD119B"/>
    <w:rsid w:val="00FD5C9B"/>
    <w:rsid w:val="00FD680D"/>
    <w:rsid w:val="00FD6DDC"/>
    <w:rsid w:val="00FE0C96"/>
    <w:rsid w:val="00FE221B"/>
    <w:rsid w:val="00FE4F9D"/>
    <w:rsid w:val="00FF2A76"/>
    <w:rsid w:val="00FF4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CA"/>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uiPriority w:val="9"/>
    <w:qFormat/>
    <w:rsid w:val="00596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72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200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27200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27200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2720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BFC"/>
    <w:rPr>
      <w:b/>
      <w:bCs/>
    </w:rPr>
  </w:style>
  <w:style w:type="paragraph" w:styleId="a4">
    <w:name w:val="List Paragraph"/>
    <w:basedOn w:val="a"/>
    <w:uiPriority w:val="34"/>
    <w:qFormat/>
    <w:rsid w:val="005960CA"/>
    <w:pPr>
      <w:ind w:left="720"/>
      <w:contextualSpacing/>
    </w:pPr>
  </w:style>
  <w:style w:type="character" w:customStyle="1" w:styleId="10">
    <w:name w:val="Заголовок 1 Знак"/>
    <w:basedOn w:val="a0"/>
    <w:link w:val="1"/>
    <w:uiPriority w:val="9"/>
    <w:rsid w:val="005960CA"/>
    <w:rPr>
      <w:b/>
      <w:bCs/>
      <w:kern w:val="36"/>
      <w:sz w:val="48"/>
      <w:szCs w:val="48"/>
      <w:lang w:eastAsia="ru-RU"/>
    </w:rPr>
  </w:style>
  <w:style w:type="paragraph" w:styleId="a5">
    <w:name w:val="Normal (Web)"/>
    <w:basedOn w:val="a"/>
    <w:uiPriority w:val="99"/>
    <w:unhideWhenUsed/>
    <w:rsid w:val="0059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60CA"/>
  </w:style>
  <w:style w:type="paragraph" w:styleId="a6">
    <w:name w:val="No Spacing"/>
    <w:uiPriority w:val="1"/>
    <w:qFormat/>
    <w:rsid w:val="00BF39E6"/>
    <w:rPr>
      <w:rFonts w:asciiTheme="minorHAnsi" w:eastAsiaTheme="minorEastAsia" w:hAnsiTheme="minorHAnsi" w:cstheme="minorBidi"/>
      <w:sz w:val="22"/>
      <w:szCs w:val="22"/>
      <w:lang w:eastAsia="ru-RU"/>
    </w:rPr>
  </w:style>
  <w:style w:type="paragraph" w:styleId="a7">
    <w:name w:val="header"/>
    <w:basedOn w:val="a"/>
    <w:link w:val="a8"/>
    <w:uiPriority w:val="99"/>
    <w:unhideWhenUsed/>
    <w:rsid w:val="00BD71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71F2"/>
    <w:rPr>
      <w:rFonts w:asciiTheme="minorHAnsi" w:eastAsiaTheme="minorEastAsia" w:hAnsiTheme="minorHAnsi" w:cstheme="minorBidi"/>
      <w:sz w:val="22"/>
      <w:szCs w:val="22"/>
      <w:lang w:eastAsia="ru-RU"/>
    </w:rPr>
  </w:style>
  <w:style w:type="paragraph" w:styleId="a9">
    <w:name w:val="footer"/>
    <w:basedOn w:val="a"/>
    <w:link w:val="aa"/>
    <w:uiPriority w:val="99"/>
    <w:unhideWhenUsed/>
    <w:rsid w:val="00BD71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71F2"/>
    <w:rPr>
      <w:rFonts w:asciiTheme="minorHAnsi" w:eastAsiaTheme="minorEastAsia" w:hAnsiTheme="minorHAnsi" w:cstheme="minorBidi"/>
      <w:sz w:val="22"/>
      <w:szCs w:val="22"/>
      <w:lang w:eastAsia="ru-RU"/>
    </w:rPr>
  </w:style>
  <w:style w:type="paragraph" w:styleId="ab">
    <w:name w:val="Balloon Text"/>
    <w:basedOn w:val="a"/>
    <w:link w:val="ac"/>
    <w:uiPriority w:val="99"/>
    <w:semiHidden/>
    <w:unhideWhenUsed/>
    <w:rsid w:val="007904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0404"/>
    <w:rPr>
      <w:rFonts w:ascii="Tahoma" w:eastAsiaTheme="minorEastAsia" w:hAnsi="Tahoma" w:cs="Tahoma"/>
      <w:sz w:val="16"/>
      <w:szCs w:val="16"/>
      <w:lang w:eastAsia="ru-RU"/>
    </w:rPr>
  </w:style>
  <w:style w:type="character" w:customStyle="1" w:styleId="20">
    <w:name w:val="Заголовок 2 Знак"/>
    <w:basedOn w:val="a0"/>
    <w:link w:val="2"/>
    <w:uiPriority w:val="9"/>
    <w:rsid w:val="002720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72002"/>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272002"/>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272002"/>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rsid w:val="00272002"/>
    <w:rPr>
      <w:rFonts w:asciiTheme="majorHAnsi" w:eastAsiaTheme="majorEastAsia" w:hAnsiTheme="majorHAnsi" w:cstheme="majorBidi"/>
      <w:i/>
      <w:iCs/>
      <w:color w:val="243F60" w:themeColor="accent1" w:themeShade="7F"/>
      <w:sz w:val="22"/>
      <w:szCs w:val="22"/>
    </w:rPr>
  </w:style>
  <w:style w:type="character" w:customStyle="1" w:styleId="dash041e0431044b0447043d044b0439char1">
    <w:name w:val="dash041e_0431_044b_0447_043d_044b_0439__char1"/>
    <w:basedOn w:val="a0"/>
    <w:rsid w:val="0027200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272002"/>
    <w:pPr>
      <w:spacing w:after="0" w:line="240" w:lineRule="auto"/>
    </w:pPr>
    <w:rPr>
      <w:rFonts w:ascii="Times New Roman" w:eastAsia="Times New Roman" w:hAnsi="Times New Roman" w:cs="Times New Roman"/>
      <w:sz w:val="24"/>
      <w:szCs w:val="24"/>
    </w:rPr>
  </w:style>
  <w:style w:type="character" w:customStyle="1" w:styleId="grame">
    <w:name w:val="grame"/>
    <w:basedOn w:val="a0"/>
    <w:rsid w:val="00272002"/>
  </w:style>
  <w:style w:type="table" w:styleId="ad">
    <w:name w:val="Table Grid"/>
    <w:basedOn w:val="a1"/>
    <w:uiPriority w:val="59"/>
    <w:rsid w:val="002720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272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
    <w:name w:val="Название Знак"/>
    <w:basedOn w:val="a0"/>
    <w:link w:val="ae"/>
    <w:uiPriority w:val="10"/>
    <w:rsid w:val="00272002"/>
    <w:rPr>
      <w:rFonts w:asciiTheme="majorHAnsi" w:eastAsiaTheme="majorEastAsia" w:hAnsiTheme="majorHAnsi" w:cstheme="majorBidi"/>
      <w:color w:val="17365D" w:themeColor="text2" w:themeShade="BF"/>
      <w:spacing w:val="5"/>
      <w:kern w:val="28"/>
      <w:sz w:val="52"/>
      <w:szCs w:val="52"/>
    </w:rPr>
  </w:style>
  <w:style w:type="paragraph" w:styleId="af0">
    <w:name w:val="TOC Heading"/>
    <w:basedOn w:val="1"/>
    <w:next w:val="a"/>
    <w:uiPriority w:val="39"/>
    <w:unhideWhenUsed/>
    <w:qFormat/>
    <w:rsid w:val="002720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272002"/>
    <w:pPr>
      <w:tabs>
        <w:tab w:val="right" w:leader="dot" w:pos="9345"/>
      </w:tabs>
      <w:spacing w:after="100"/>
    </w:pPr>
    <w:rPr>
      <w:rFonts w:eastAsiaTheme="minorHAnsi"/>
      <w:noProof/>
      <w:sz w:val="24"/>
      <w:szCs w:val="24"/>
      <w:lang w:eastAsia="en-US"/>
    </w:rPr>
  </w:style>
  <w:style w:type="character" w:styleId="af1">
    <w:name w:val="Hyperlink"/>
    <w:basedOn w:val="a0"/>
    <w:uiPriority w:val="99"/>
    <w:unhideWhenUsed/>
    <w:rsid w:val="00272002"/>
    <w:rPr>
      <w:color w:val="0000FF" w:themeColor="hyperlink"/>
      <w:u w:val="single"/>
    </w:rPr>
  </w:style>
  <w:style w:type="paragraph" w:styleId="21">
    <w:name w:val="toc 2"/>
    <w:basedOn w:val="a"/>
    <w:next w:val="a"/>
    <w:autoRedefine/>
    <w:uiPriority w:val="39"/>
    <w:unhideWhenUsed/>
    <w:rsid w:val="00272002"/>
    <w:pPr>
      <w:tabs>
        <w:tab w:val="right" w:leader="dot" w:pos="9345"/>
      </w:tabs>
      <w:spacing w:after="100" w:line="240" w:lineRule="auto"/>
      <w:ind w:left="220"/>
    </w:pPr>
    <w:rPr>
      <w:rFonts w:eastAsiaTheme="minorHAnsi"/>
      <w:noProof/>
      <w:lang w:eastAsia="en-US"/>
    </w:rPr>
  </w:style>
  <w:style w:type="paragraph" w:styleId="22">
    <w:name w:val="Body Text Indent 2"/>
    <w:basedOn w:val="a"/>
    <w:link w:val="23"/>
    <w:rsid w:val="00272002"/>
    <w:pPr>
      <w:overflowPunct w:val="0"/>
      <w:autoSpaceDE w:val="0"/>
      <w:autoSpaceDN w:val="0"/>
      <w:adjustRightInd w:val="0"/>
      <w:spacing w:after="0" w:line="240" w:lineRule="auto"/>
      <w:ind w:firstLine="1440"/>
      <w:jc w:val="both"/>
      <w:textAlignment w:val="baseline"/>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rsid w:val="00272002"/>
    <w:rPr>
      <w:sz w:val="28"/>
      <w:szCs w:val="28"/>
      <w:lang w:eastAsia="ru-RU"/>
    </w:rPr>
  </w:style>
  <w:style w:type="character" w:customStyle="1" w:styleId="14">
    <w:name w:val="Основной текст (14)_"/>
    <w:basedOn w:val="a0"/>
    <w:link w:val="140"/>
    <w:uiPriority w:val="99"/>
    <w:rsid w:val="00272002"/>
    <w:rPr>
      <w:sz w:val="21"/>
      <w:szCs w:val="21"/>
      <w:shd w:val="clear" w:color="auto" w:fill="FFFFFF"/>
    </w:rPr>
  </w:style>
  <w:style w:type="paragraph" w:customStyle="1" w:styleId="140">
    <w:name w:val="Основной текст (14)"/>
    <w:basedOn w:val="a"/>
    <w:link w:val="14"/>
    <w:uiPriority w:val="99"/>
    <w:rsid w:val="00272002"/>
    <w:pPr>
      <w:widowControl w:val="0"/>
      <w:shd w:val="clear" w:color="auto" w:fill="FFFFFF"/>
      <w:spacing w:before="180" w:after="780" w:line="240" w:lineRule="atLeast"/>
      <w:jc w:val="center"/>
    </w:pPr>
    <w:rPr>
      <w:rFonts w:ascii="Times New Roman" w:eastAsia="Times New Roman" w:hAnsi="Times New Roman" w:cs="Times New Roman"/>
      <w:sz w:val="21"/>
      <w:szCs w:val="21"/>
      <w:lang w:eastAsia="en-US"/>
    </w:rPr>
  </w:style>
  <w:style w:type="character" w:customStyle="1" w:styleId="149pt5">
    <w:name w:val="Основной текст (14) + 9 pt5"/>
    <w:basedOn w:val="14"/>
    <w:uiPriority w:val="99"/>
    <w:rsid w:val="00272002"/>
    <w:rPr>
      <w:sz w:val="18"/>
      <w:szCs w:val="18"/>
      <w:shd w:val="clear" w:color="auto" w:fill="FFFFFF"/>
    </w:rPr>
  </w:style>
  <w:style w:type="paragraph" w:styleId="31">
    <w:name w:val="toc 3"/>
    <w:basedOn w:val="a"/>
    <w:next w:val="a"/>
    <w:autoRedefine/>
    <w:uiPriority w:val="39"/>
    <w:unhideWhenUsed/>
    <w:rsid w:val="00272002"/>
    <w:pPr>
      <w:spacing w:after="100"/>
      <w:ind w:left="440"/>
    </w:pPr>
    <w:rPr>
      <w:rFonts w:eastAsiaTheme="minorHAnsi"/>
      <w:lang w:eastAsia="en-US"/>
    </w:rPr>
  </w:style>
  <w:style w:type="paragraph" w:customStyle="1" w:styleId="p7">
    <w:name w:val="p7"/>
    <w:basedOn w:val="a"/>
    <w:rsid w:val="0027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72002"/>
  </w:style>
  <w:style w:type="character" w:customStyle="1" w:styleId="s2">
    <w:name w:val="s2"/>
    <w:basedOn w:val="a0"/>
    <w:rsid w:val="00272002"/>
  </w:style>
  <w:style w:type="character" w:customStyle="1" w:styleId="12">
    <w:name w:val="Основной текст (12)"/>
    <w:basedOn w:val="a0"/>
    <w:rsid w:val="00272002"/>
    <w:rPr>
      <w:noProof/>
      <w:sz w:val="19"/>
      <w:szCs w:val="19"/>
      <w:lang w:bidi="ar-SA"/>
    </w:rPr>
  </w:style>
  <w:style w:type="character" w:customStyle="1" w:styleId="11pt">
    <w:name w:val="Основной текст + 11 pt"/>
    <w:rsid w:val="002720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link w:val="13"/>
    <w:rsid w:val="00272002"/>
    <w:rPr>
      <w:shd w:val="clear" w:color="auto" w:fill="FFFFFF"/>
    </w:rPr>
  </w:style>
  <w:style w:type="paragraph" w:customStyle="1" w:styleId="13">
    <w:name w:val="Основной текст1"/>
    <w:basedOn w:val="a"/>
    <w:link w:val="af2"/>
    <w:rsid w:val="00272002"/>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Основной текст + 11;5 pt"/>
    <w:rsid w:val="002720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41">
    <w:name w:val="toc 4"/>
    <w:basedOn w:val="a"/>
    <w:next w:val="a"/>
    <w:autoRedefine/>
    <w:uiPriority w:val="39"/>
    <w:unhideWhenUsed/>
    <w:rsid w:val="00272002"/>
    <w:pPr>
      <w:spacing w:after="100"/>
      <w:ind w:left="660"/>
    </w:pPr>
  </w:style>
  <w:style w:type="paragraph" w:styleId="51">
    <w:name w:val="toc 5"/>
    <w:basedOn w:val="a"/>
    <w:next w:val="a"/>
    <w:autoRedefine/>
    <w:uiPriority w:val="39"/>
    <w:unhideWhenUsed/>
    <w:rsid w:val="00272002"/>
    <w:pPr>
      <w:spacing w:after="100"/>
      <w:ind w:left="880"/>
    </w:pPr>
  </w:style>
  <w:style w:type="paragraph" w:styleId="61">
    <w:name w:val="toc 6"/>
    <w:basedOn w:val="a"/>
    <w:next w:val="a"/>
    <w:autoRedefine/>
    <w:uiPriority w:val="39"/>
    <w:unhideWhenUsed/>
    <w:rsid w:val="00272002"/>
    <w:pPr>
      <w:spacing w:after="100"/>
      <w:ind w:left="1100"/>
    </w:pPr>
  </w:style>
  <w:style w:type="paragraph" w:styleId="7">
    <w:name w:val="toc 7"/>
    <w:basedOn w:val="a"/>
    <w:next w:val="a"/>
    <w:autoRedefine/>
    <w:uiPriority w:val="39"/>
    <w:unhideWhenUsed/>
    <w:rsid w:val="00272002"/>
    <w:pPr>
      <w:spacing w:after="100"/>
      <w:ind w:left="1320"/>
    </w:pPr>
  </w:style>
  <w:style w:type="paragraph" w:styleId="8">
    <w:name w:val="toc 8"/>
    <w:basedOn w:val="a"/>
    <w:next w:val="a"/>
    <w:autoRedefine/>
    <w:uiPriority w:val="39"/>
    <w:unhideWhenUsed/>
    <w:rsid w:val="00272002"/>
    <w:pPr>
      <w:spacing w:after="100"/>
      <w:ind w:left="1540"/>
    </w:pPr>
  </w:style>
  <w:style w:type="paragraph" w:styleId="9">
    <w:name w:val="toc 9"/>
    <w:basedOn w:val="a"/>
    <w:next w:val="a"/>
    <w:autoRedefine/>
    <w:uiPriority w:val="39"/>
    <w:unhideWhenUsed/>
    <w:rsid w:val="00272002"/>
    <w:pPr>
      <w:spacing w:after="100"/>
      <w:ind w:left="1760"/>
    </w:pPr>
  </w:style>
</w:styles>
</file>

<file path=word/webSettings.xml><?xml version="1.0" encoding="utf-8"?>
<w:webSettings xmlns:r="http://schemas.openxmlformats.org/officeDocument/2006/relationships" xmlns:w="http://schemas.openxmlformats.org/wordprocessingml/2006/main">
  <w:divs>
    <w:div w:id="333805625">
      <w:bodyDiv w:val="1"/>
      <w:marLeft w:val="0"/>
      <w:marRight w:val="0"/>
      <w:marTop w:val="0"/>
      <w:marBottom w:val="0"/>
      <w:divBdr>
        <w:top w:val="none" w:sz="0" w:space="0" w:color="auto"/>
        <w:left w:val="none" w:sz="0" w:space="0" w:color="auto"/>
        <w:bottom w:val="none" w:sz="0" w:space="0" w:color="auto"/>
        <w:right w:val="none" w:sz="0" w:space="0" w:color="auto"/>
      </w:divBdr>
    </w:div>
    <w:div w:id="423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Большинская средняя общеобразовательная школа</vt:lpstr>
    </vt:vector>
  </TitlesOfParts>
  <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Большинская средняя общеобразовательная школа</dc:title>
  <dc:creator>Ученик</dc:creator>
  <cp:lastModifiedBy>Администратор</cp:lastModifiedBy>
  <cp:revision>4</cp:revision>
  <cp:lastPrinted>2017-08-08T08:07:00Z</cp:lastPrinted>
  <dcterms:created xsi:type="dcterms:W3CDTF">2017-08-31T05:19:00Z</dcterms:created>
  <dcterms:modified xsi:type="dcterms:W3CDTF">2017-09-18T11:58:00Z</dcterms:modified>
</cp:coreProperties>
</file>